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473E" w14:textId="6A011E24" w:rsidR="00A70A56" w:rsidRDefault="00FC4B4E" w:rsidP="00FC4B4E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GUESSTIMATES SOLUTIONS</w:t>
      </w:r>
    </w:p>
    <w:p w14:paraId="16EB52F5" w14:textId="77777777" w:rsidR="00FC4B4E" w:rsidRDefault="00FC4B4E" w:rsidP="00FC4B4E">
      <w:pPr>
        <w:rPr>
          <w:b/>
          <w:bCs/>
          <w:sz w:val="24"/>
          <w:szCs w:val="24"/>
        </w:rPr>
      </w:pPr>
    </w:p>
    <w:p w14:paraId="50604109" w14:textId="77777777" w:rsidR="00FC4B4E" w:rsidRDefault="00FC4B4E" w:rsidP="00FC4B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</w:t>
      </w:r>
      <w:r w:rsidRPr="00FC4B4E">
        <w:rPr>
          <w:b/>
          <w:bCs/>
          <w:sz w:val="24"/>
          <w:szCs w:val="24"/>
        </w:rPr>
        <w:t xml:space="preserve"> </w:t>
      </w:r>
      <w:r w:rsidRPr="00FC4B4E">
        <w:rPr>
          <w:b/>
          <w:bCs/>
          <w:sz w:val="24"/>
          <w:szCs w:val="24"/>
        </w:rPr>
        <w:t>Estimate the market size of Swiggy in Pune.</w:t>
      </w:r>
    </w:p>
    <w:p w14:paraId="06712335" w14:textId="7D335B64" w:rsidR="00FC4B4E" w:rsidRDefault="00FC4B4E" w:rsidP="00FC4B4E">
      <w:pPr>
        <w:spacing w:line="360" w:lineRule="auto"/>
        <w:jc w:val="both"/>
        <w:rPr>
          <w:sz w:val="24"/>
          <w:szCs w:val="24"/>
        </w:rPr>
      </w:pPr>
      <w:r w:rsidRPr="00FC4B4E">
        <w:rPr>
          <w:sz w:val="24"/>
          <w:szCs w:val="24"/>
        </w:rPr>
        <w:t xml:space="preserve">To estimate the market size of Swiggy in Pune, I would start by assuming Pune has an urban population of around </w:t>
      </w:r>
      <w:r w:rsidRPr="00FC4B4E">
        <w:rPr>
          <w:b/>
          <w:bCs/>
          <w:sz w:val="24"/>
          <w:szCs w:val="24"/>
        </w:rPr>
        <w:t>80–90 lakh</w:t>
      </w:r>
      <w:r w:rsidRPr="00FC4B4E">
        <w:rPr>
          <w:sz w:val="24"/>
          <w:szCs w:val="24"/>
        </w:rPr>
        <w:t xml:space="preserve">. Since Pune is a major IT and education hub, I would assume that around </w:t>
      </w:r>
      <w:r w:rsidRPr="00FC4B4E">
        <w:rPr>
          <w:b/>
          <w:bCs/>
          <w:sz w:val="24"/>
          <w:szCs w:val="24"/>
        </w:rPr>
        <w:t>70% of the population uses smartphones</w:t>
      </w:r>
      <w:r w:rsidRPr="00FC4B4E">
        <w:rPr>
          <w:sz w:val="24"/>
          <w:szCs w:val="24"/>
        </w:rPr>
        <w:t xml:space="preserve">, resulting in approximately </w:t>
      </w:r>
      <w:r w:rsidRPr="00FC4B4E">
        <w:rPr>
          <w:b/>
          <w:bCs/>
          <w:sz w:val="24"/>
          <w:szCs w:val="24"/>
        </w:rPr>
        <w:t>60 lakh smartphone users</w:t>
      </w:r>
      <w:r w:rsidRPr="00FC4B4E">
        <w:rPr>
          <w:sz w:val="24"/>
          <w:szCs w:val="24"/>
        </w:rPr>
        <w:t xml:space="preserve">. However, not every smartphone user orders food online, so I would further assume that around </w:t>
      </w:r>
      <w:r w:rsidRPr="00FC4B4E">
        <w:rPr>
          <w:b/>
          <w:bCs/>
          <w:sz w:val="24"/>
          <w:szCs w:val="24"/>
        </w:rPr>
        <w:t>25% of these users actively use online food delivery apps</w:t>
      </w:r>
      <w:r w:rsidRPr="00FC4B4E">
        <w:rPr>
          <w:sz w:val="24"/>
          <w:szCs w:val="24"/>
        </w:rPr>
        <w:t xml:space="preserve">, giving approximately </w:t>
      </w:r>
      <w:r w:rsidRPr="00FC4B4E">
        <w:rPr>
          <w:b/>
          <w:bCs/>
          <w:sz w:val="24"/>
          <w:szCs w:val="24"/>
        </w:rPr>
        <w:t>15 lakh food delivery users</w:t>
      </w:r>
      <w:r w:rsidRPr="00FC4B4E">
        <w:rPr>
          <w:sz w:val="24"/>
          <w:szCs w:val="24"/>
        </w:rPr>
        <w:t xml:space="preserve">. Considering the competition from platforms like Zomato and other local services, I would assume that </w:t>
      </w:r>
      <w:r w:rsidRPr="00FC4B4E">
        <w:rPr>
          <w:b/>
          <w:bCs/>
          <w:sz w:val="24"/>
          <w:szCs w:val="24"/>
        </w:rPr>
        <w:t>Swiggy holds around 60% of this market</w:t>
      </w:r>
      <w:r w:rsidRPr="00FC4B4E">
        <w:rPr>
          <w:sz w:val="24"/>
          <w:szCs w:val="24"/>
        </w:rPr>
        <w:t xml:space="preserve">, resulting in nearly </w:t>
      </w:r>
      <w:r w:rsidRPr="00FC4B4E">
        <w:rPr>
          <w:b/>
          <w:bCs/>
          <w:sz w:val="24"/>
          <w:szCs w:val="24"/>
        </w:rPr>
        <w:t>9 lakh</w:t>
      </w:r>
      <w:r>
        <w:rPr>
          <w:sz w:val="24"/>
          <w:szCs w:val="24"/>
        </w:rPr>
        <w:t>s</w:t>
      </w:r>
      <w:r w:rsidRPr="00FC4B4E">
        <w:rPr>
          <w:b/>
          <w:bCs/>
          <w:sz w:val="24"/>
          <w:szCs w:val="24"/>
        </w:rPr>
        <w:t xml:space="preserve"> active Swiggy users</w:t>
      </w:r>
      <w:r w:rsidRPr="00FC4B4E">
        <w:rPr>
          <w:sz w:val="24"/>
          <w:szCs w:val="24"/>
        </w:rPr>
        <w:t xml:space="preserve">. Since people generally do not order food every day, I would assume an average user places </w:t>
      </w:r>
      <w:r w:rsidRPr="00FC4B4E">
        <w:rPr>
          <w:b/>
          <w:bCs/>
          <w:sz w:val="24"/>
          <w:szCs w:val="24"/>
        </w:rPr>
        <w:t>4 orders per month</w:t>
      </w:r>
      <w:r w:rsidRPr="00FC4B4E">
        <w:rPr>
          <w:sz w:val="24"/>
          <w:szCs w:val="24"/>
        </w:rPr>
        <w:t xml:space="preserve">, leading to around </w:t>
      </w:r>
      <w:r w:rsidRPr="00FC4B4E">
        <w:rPr>
          <w:b/>
          <w:bCs/>
          <w:sz w:val="24"/>
          <w:szCs w:val="24"/>
        </w:rPr>
        <w:t>36 lakh orders every month</w:t>
      </w:r>
      <w:r w:rsidRPr="00FC4B4E">
        <w:rPr>
          <w:sz w:val="24"/>
          <w:szCs w:val="24"/>
        </w:rPr>
        <w:t xml:space="preserve">. If the </w:t>
      </w:r>
      <w:r w:rsidRPr="00FC4B4E">
        <w:rPr>
          <w:b/>
          <w:bCs/>
          <w:sz w:val="24"/>
          <w:szCs w:val="24"/>
        </w:rPr>
        <w:t>average order value is ₹500</w:t>
      </w:r>
      <w:r w:rsidRPr="00FC4B4E">
        <w:rPr>
          <w:sz w:val="24"/>
          <w:szCs w:val="24"/>
        </w:rPr>
        <w:t xml:space="preserve">, the monthly Gross Merchandise Value (GMV) for Swiggy in Pune would be approximately </w:t>
      </w:r>
      <w:r w:rsidRPr="00FC4B4E">
        <w:rPr>
          <w:b/>
          <w:bCs/>
          <w:sz w:val="24"/>
          <w:szCs w:val="24"/>
        </w:rPr>
        <w:t>₹180 crore</w:t>
      </w:r>
      <w:r w:rsidRPr="00FC4B4E">
        <w:rPr>
          <w:sz w:val="24"/>
          <w:szCs w:val="24"/>
        </w:rPr>
        <w:t xml:space="preserve"> (36 lakh × ₹500). On an annual basis, this translates to a market size of approximately </w:t>
      </w:r>
      <w:r w:rsidRPr="00FC4B4E">
        <w:rPr>
          <w:b/>
          <w:bCs/>
          <w:sz w:val="24"/>
          <w:szCs w:val="24"/>
        </w:rPr>
        <w:t>₹2,160 crore</w:t>
      </w:r>
      <w:r w:rsidRPr="00FC4B4E">
        <w:rPr>
          <w:sz w:val="24"/>
          <w:szCs w:val="24"/>
        </w:rPr>
        <w:t>. These figures are based on logical assumptions, and in a real business scenario, they can be refined further using actual customer behavio</w:t>
      </w:r>
      <w:r>
        <w:rPr>
          <w:sz w:val="24"/>
          <w:szCs w:val="24"/>
        </w:rPr>
        <w:t>u</w:t>
      </w:r>
      <w:r w:rsidRPr="00FC4B4E">
        <w:rPr>
          <w:sz w:val="24"/>
          <w:szCs w:val="24"/>
        </w:rPr>
        <w:t>r, order frequency, and market share data. In a guesstimate interview, the interviewer is primarily interested in the structured approach, reasonable assumptions, and logical calculations rather than the exact final number.</w:t>
      </w:r>
    </w:p>
    <w:p w14:paraId="3A1AFC39" w14:textId="77777777" w:rsidR="00FC4B4E" w:rsidRDefault="00FC4B4E" w:rsidP="00FC4B4E">
      <w:pPr>
        <w:spacing w:line="360" w:lineRule="auto"/>
        <w:jc w:val="both"/>
        <w:rPr>
          <w:sz w:val="24"/>
          <w:szCs w:val="24"/>
        </w:rPr>
      </w:pPr>
    </w:p>
    <w:p w14:paraId="16BE1437" w14:textId="77777777" w:rsidR="00FC4B4E" w:rsidRDefault="00FC4B4E" w:rsidP="00FC4B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FC4B4E">
        <w:rPr>
          <w:b/>
          <w:bCs/>
          <w:sz w:val="24"/>
          <w:szCs w:val="24"/>
        </w:rPr>
        <w:t>Estimate the market size for Netflix subscriptions in India.</w:t>
      </w:r>
    </w:p>
    <w:p w14:paraId="3F1EDB48" w14:textId="77777777" w:rsidR="00CE66D6" w:rsidRPr="00CE66D6" w:rsidRDefault="00CE66D6" w:rsidP="00CE66D6">
      <w:pPr>
        <w:spacing w:line="360" w:lineRule="auto"/>
        <w:jc w:val="both"/>
        <w:rPr>
          <w:sz w:val="24"/>
          <w:szCs w:val="24"/>
        </w:rPr>
      </w:pPr>
      <w:r w:rsidRPr="00CE66D6">
        <w:rPr>
          <w:sz w:val="24"/>
          <w:szCs w:val="24"/>
        </w:rPr>
        <w:t xml:space="preserve">To estimate the market size for Netflix subscriptions in India, I would start by assuming India's population is around </w:t>
      </w:r>
      <w:r w:rsidRPr="00CE66D6">
        <w:rPr>
          <w:b/>
          <w:bCs/>
          <w:sz w:val="24"/>
          <w:szCs w:val="24"/>
        </w:rPr>
        <w:t xml:space="preserve">140 </w:t>
      </w:r>
      <w:proofErr w:type="gramStart"/>
      <w:r w:rsidRPr="00CE66D6">
        <w:rPr>
          <w:b/>
          <w:bCs/>
          <w:sz w:val="24"/>
          <w:szCs w:val="24"/>
        </w:rPr>
        <w:t>crore</w:t>
      </w:r>
      <w:proofErr w:type="gramEnd"/>
      <w:r w:rsidRPr="00CE66D6">
        <w:rPr>
          <w:sz w:val="24"/>
          <w:szCs w:val="24"/>
        </w:rPr>
        <w:t xml:space="preserve">. Since Netflix mainly targets people with internet access and the ability to pay for digital subscriptions, I would first focus on the </w:t>
      </w:r>
      <w:r w:rsidRPr="00CE66D6">
        <w:rPr>
          <w:b/>
          <w:bCs/>
          <w:sz w:val="24"/>
          <w:szCs w:val="24"/>
        </w:rPr>
        <w:t>urban population</w:t>
      </w:r>
      <w:r w:rsidRPr="00CE66D6">
        <w:rPr>
          <w:sz w:val="24"/>
          <w:szCs w:val="24"/>
        </w:rPr>
        <w:t xml:space="preserve">, which I assume to be around </w:t>
      </w:r>
      <w:r w:rsidRPr="00CE66D6">
        <w:rPr>
          <w:b/>
          <w:bCs/>
          <w:sz w:val="24"/>
          <w:szCs w:val="24"/>
        </w:rPr>
        <w:t>40%</w:t>
      </w:r>
      <w:r w:rsidRPr="00CE66D6">
        <w:rPr>
          <w:sz w:val="24"/>
          <w:szCs w:val="24"/>
        </w:rPr>
        <w:t xml:space="preserve">, giving approximately </w:t>
      </w:r>
      <w:r w:rsidRPr="00CE66D6">
        <w:rPr>
          <w:b/>
          <w:bCs/>
          <w:sz w:val="24"/>
          <w:szCs w:val="24"/>
        </w:rPr>
        <w:t>56 crore people</w:t>
      </w:r>
      <w:r w:rsidRPr="00CE66D6">
        <w:rPr>
          <w:sz w:val="24"/>
          <w:szCs w:val="24"/>
        </w:rPr>
        <w:t xml:space="preserve">. Out of these, I would assume around </w:t>
      </w:r>
      <w:r w:rsidRPr="00CE66D6">
        <w:rPr>
          <w:b/>
          <w:bCs/>
          <w:sz w:val="24"/>
          <w:szCs w:val="24"/>
        </w:rPr>
        <w:t>80% have smartphones and reliable internet access</w:t>
      </w:r>
      <w:r w:rsidRPr="00CE66D6">
        <w:rPr>
          <w:sz w:val="24"/>
          <w:szCs w:val="24"/>
        </w:rPr>
        <w:t xml:space="preserve">, resulting in nearly </w:t>
      </w:r>
      <w:r w:rsidRPr="00CE66D6">
        <w:rPr>
          <w:b/>
          <w:bCs/>
          <w:sz w:val="24"/>
          <w:szCs w:val="24"/>
        </w:rPr>
        <w:t>45 crore potential users</w:t>
      </w:r>
      <w:r w:rsidRPr="00CE66D6">
        <w:rPr>
          <w:sz w:val="24"/>
          <w:szCs w:val="24"/>
        </w:rPr>
        <w:t xml:space="preserve">. However, not everyone watches OTT content, so I would assume around </w:t>
      </w:r>
      <w:r w:rsidRPr="00CE66D6">
        <w:rPr>
          <w:b/>
          <w:bCs/>
          <w:sz w:val="24"/>
          <w:szCs w:val="24"/>
        </w:rPr>
        <w:t>50% actively use streaming platforms</w:t>
      </w:r>
      <w:r w:rsidRPr="00CE66D6">
        <w:rPr>
          <w:sz w:val="24"/>
          <w:szCs w:val="24"/>
        </w:rPr>
        <w:t xml:space="preserve">, leaving approximately </w:t>
      </w:r>
      <w:r w:rsidRPr="00CE66D6">
        <w:rPr>
          <w:b/>
          <w:bCs/>
          <w:sz w:val="24"/>
          <w:szCs w:val="24"/>
        </w:rPr>
        <w:t>22 crore OTT users</w:t>
      </w:r>
      <w:r w:rsidRPr="00CE66D6">
        <w:rPr>
          <w:sz w:val="24"/>
          <w:szCs w:val="24"/>
        </w:rPr>
        <w:t xml:space="preserve">. Since Netflix competes with more affordable platforms such as Amazon Prime Video, Disney+ Hotstar, </w:t>
      </w:r>
      <w:proofErr w:type="spellStart"/>
      <w:r w:rsidRPr="00CE66D6">
        <w:rPr>
          <w:sz w:val="24"/>
          <w:szCs w:val="24"/>
        </w:rPr>
        <w:t>JioHotstar</w:t>
      </w:r>
      <w:proofErr w:type="spellEnd"/>
      <w:r w:rsidRPr="00CE66D6">
        <w:rPr>
          <w:sz w:val="24"/>
          <w:szCs w:val="24"/>
        </w:rPr>
        <w:t xml:space="preserve">, Sony LIV, and ZEE5, I would assume that </w:t>
      </w:r>
      <w:r w:rsidRPr="00CE66D6">
        <w:rPr>
          <w:b/>
          <w:bCs/>
          <w:sz w:val="24"/>
          <w:szCs w:val="24"/>
        </w:rPr>
        <w:t xml:space="preserve">around 10% of OTT users subscribe to </w:t>
      </w:r>
      <w:r w:rsidRPr="00CE66D6">
        <w:rPr>
          <w:b/>
          <w:bCs/>
          <w:sz w:val="24"/>
          <w:szCs w:val="24"/>
        </w:rPr>
        <w:lastRenderedPageBreak/>
        <w:t>Netflix</w:t>
      </w:r>
      <w:r w:rsidRPr="00CE66D6">
        <w:rPr>
          <w:sz w:val="24"/>
          <w:szCs w:val="24"/>
        </w:rPr>
        <w:t xml:space="preserve">, giving approximately </w:t>
      </w:r>
      <w:r w:rsidRPr="00CE66D6">
        <w:rPr>
          <w:b/>
          <w:bCs/>
          <w:sz w:val="24"/>
          <w:szCs w:val="24"/>
        </w:rPr>
        <w:t>2.2 crore Netflix subscribers</w:t>
      </w:r>
      <w:r w:rsidRPr="00CE66D6">
        <w:rPr>
          <w:sz w:val="24"/>
          <w:szCs w:val="24"/>
        </w:rPr>
        <w:t xml:space="preserve">. Considering Netflix offers different subscription plans, I would assume an </w:t>
      </w:r>
      <w:r w:rsidRPr="00CE66D6">
        <w:rPr>
          <w:b/>
          <w:bCs/>
          <w:sz w:val="24"/>
          <w:szCs w:val="24"/>
        </w:rPr>
        <w:t>average monthly subscription value of ₹300 per user</w:t>
      </w:r>
      <w:r w:rsidRPr="00CE66D6">
        <w:rPr>
          <w:sz w:val="24"/>
          <w:szCs w:val="24"/>
        </w:rPr>
        <w:t xml:space="preserve">. Therefore, the estimated monthly market size would be around </w:t>
      </w:r>
      <w:r w:rsidRPr="00CE66D6">
        <w:rPr>
          <w:b/>
          <w:bCs/>
          <w:sz w:val="24"/>
          <w:szCs w:val="24"/>
        </w:rPr>
        <w:t>₹660 crore</w:t>
      </w:r>
      <w:r w:rsidRPr="00CE66D6">
        <w:rPr>
          <w:sz w:val="24"/>
          <w:szCs w:val="24"/>
        </w:rPr>
        <w:t xml:space="preserve"> (2.2 crore × ₹300), and the annual market size would be approximately </w:t>
      </w:r>
      <w:r w:rsidRPr="00CE66D6">
        <w:rPr>
          <w:b/>
          <w:bCs/>
          <w:sz w:val="24"/>
          <w:szCs w:val="24"/>
        </w:rPr>
        <w:t>₹7,900 crore</w:t>
      </w:r>
      <w:r w:rsidRPr="00CE66D6">
        <w:rPr>
          <w:sz w:val="24"/>
          <w:szCs w:val="24"/>
        </w:rPr>
        <w:t>. These figures are based on logical assumptions and can be refined further using actual subscriber data and pricing information. In a guesstimate interview, the interviewer is more interested in a structured approach, reasonable assumptions, and clear calculations than the exact final number.</w:t>
      </w:r>
    </w:p>
    <w:p w14:paraId="2D06A787" w14:textId="151A50A8" w:rsidR="00FC4B4E" w:rsidRPr="00FC4B4E" w:rsidRDefault="00FC4B4E" w:rsidP="00FC4B4E">
      <w:pPr>
        <w:spacing w:line="360" w:lineRule="auto"/>
        <w:jc w:val="both"/>
        <w:rPr>
          <w:b/>
          <w:bCs/>
          <w:sz w:val="24"/>
          <w:szCs w:val="24"/>
        </w:rPr>
      </w:pPr>
    </w:p>
    <w:sectPr w:rsidR="00FC4B4E" w:rsidRPr="00FC4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4E"/>
    <w:rsid w:val="005C39A8"/>
    <w:rsid w:val="008E289E"/>
    <w:rsid w:val="009A679C"/>
    <w:rsid w:val="00A70A56"/>
    <w:rsid w:val="00CE66D6"/>
    <w:rsid w:val="00F0180C"/>
    <w:rsid w:val="00FC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F724"/>
  <w15:chartTrackingRefBased/>
  <w15:docId w15:val="{F861D8D8-9282-409E-AC96-6DB4C863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2026-07-11T16:56:00Z</dcterms:created>
  <dcterms:modified xsi:type="dcterms:W3CDTF">2026-07-11T18:17:00Z</dcterms:modified>
</cp:coreProperties>
</file>