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0822" w14:textId="77777777" w:rsidR="00AB2AE2" w:rsidRPr="00AB2AE2" w:rsidRDefault="00AB2AE2" w:rsidP="00AB2AE2">
      <w:pPr>
        <w:jc w:val="center"/>
        <w:rPr>
          <w:b/>
          <w:bCs/>
          <w:sz w:val="48"/>
          <w:szCs w:val="48"/>
        </w:rPr>
      </w:pPr>
      <w:r w:rsidRPr="00AB2AE2">
        <w:rPr>
          <w:b/>
          <w:bCs/>
          <w:sz w:val="48"/>
          <w:szCs w:val="48"/>
        </w:rPr>
        <w:t>How Would You Forecast Next Quarter’s Sales for a Retail Company?”</w:t>
      </w:r>
    </w:p>
    <w:p w14:paraId="78C6CBCD" w14:textId="77777777" w:rsidR="00AB2AE2" w:rsidRPr="00AB2AE2" w:rsidRDefault="00AB2AE2" w:rsidP="00AB2AE2">
      <w:r w:rsidRPr="00AB2AE2">
        <w:pict w14:anchorId="7A94F256">
          <v:rect id="_x0000_i1271" style="width:0;height:1.5pt" o:hralign="center" o:hrstd="t" o:hr="t" fillcolor="#a0a0a0" stroked="f"/>
        </w:pict>
      </w:r>
    </w:p>
    <w:p w14:paraId="7D85744D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1. FIRST PRINCIPLE THINKING</w:t>
      </w:r>
    </w:p>
    <w:p w14:paraId="03CB9F7E" w14:textId="77777777" w:rsidR="00AB2AE2" w:rsidRPr="00AB2AE2" w:rsidRDefault="00AB2AE2" w:rsidP="00AB2AE2">
      <w:r w:rsidRPr="00AB2AE2">
        <w:t>A retail company’s sales are driven by:</w:t>
      </w:r>
    </w:p>
    <w:p w14:paraId="35B25F71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Customer demand </w:t>
      </w:r>
    </w:p>
    <w:p w14:paraId="17045482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Product availability </w:t>
      </w:r>
    </w:p>
    <w:p w14:paraId="1C2ACCA1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Pricing strategy </w:t>
      </w:r>
    </w:p>
    <w:p w14:paraId="30F90851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Seasonality </w:t>
      </w:r>
    </w:p>
    <w:p w14:paraId="5CC0DE5F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Promotions </w:t>
      </w:r>
    </w:p>
    <w:p w14:paraId="6E1FBF45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Market conditions </w:t>
      </w:r>
    </w:p>
    <w:p w14:paraId="52F9B553" w14:textId="77777777" w:rsidR="00AB2AE2" w:rsidRPr="00AB2AE2" w:rsidRDefault="00AB2AE2" w:rsidP="00AB2AE2">
      <w:pPr>
        <w:numPr>
          <w:ilvl w:val="0"/>
          <w:numId w:val="1"/>
        </w:numPr>
      </w:pPr>
      <w:r w:rsidRPr="00AB2AE2">
        <w:t xml:space="preserve">Operational efficiency </w:t>
      </w:r>
    </w:p>
    <w:p w14:paraId="50AE0359" w14:textId="77777777" w:rsidR="00AB2AE2" w:rsidRPr="00AB2AE2" w:rsidRDefault="00AB2AE2" w:rsidP="00AB2AE2">
      <w:r w:rsidRPr="00AB2AE2">
        <w:t>Therefore:</w:t>
      </w:r>
    </w:p>
    <w:p w14:paraId="3EC35123" w14:textId="77777777" w:rsidR="00AB2AE2" w:rsidRPr="00AB2AE2" w:rsidRDefault="00AB2AE2" w:rsidP="00AB2AE2">
      <w:r w:rsidRPr="00AB2AE2">
        <w:t>Sales forecasting is NOT just predicting numbers.</w:t>
      </w:r>
    </w:p>
    <w:p w14:paraId="660C8374" w14:textId="77777777" w:rsidR="00AB2AE2" w:rsidRPr="00AB2AE2" w:rsidRDefault="00AB2AE2" w:rsidP="00AB2AE2">
      <w:r w:rsidRPr="00AB2AE2">
        <w:t>It is about understanding:</w:t>
      </w:r>
    </w:p>
    <w:p w14:paraId="091BEDE2" w14:textId="77777777" w:rsidR="00AB2AE2" w:rsidRPr="00AB2AE2" w:rsidRDefault="00AB2AE2" w:rsidP="00AB2AE2">
      <w:pPr>
        <w:numPr>
          <w:ilvl w:val="0"/>
          <w:numId w:val="2"/>
        </w:numPr>
      </w:pPr>
      <w:r w:rsidRPr="00AB2AE2">
        <w:t xml:space="preserve">customer </w:t>
      </w:r>
      <w:proofErr w:type="spellStart"/>
      <w:r w:rsidRPr="00AB2AE2">
        <w:t>behavior</w:t>
      </w:r>
      <w:proofErr w:type="spellEnd"/>
      <w:r w:rsidRPr="00AB2AE2">
        <w:t xml:space="preserve">, </w:t>
      </w:r>
    </w:p>
    <w:p w14:paraId="0F81AA6E" w14:textId="77777777" w:rsidR="00AB2AE2" w:rsidRPr="00AB2AE2" w:rsidRDefault="00AB2AE2" w:rsidP="00AB2AE2">
      <w:pPr>
        <w:numPr>
          <w:ilvl w:val="0"/>
          <w:numId w:val="2"/>
        </w:numPr>
      </w:pPr>
      <w:r w:rsidRPr="00AB2AE2">
        <w:t xml:space="preserve">business trends, </w:t>
      </w:r>
    </w:p>
    <w:p w14:paraId="7C7401B1" w14:textId="77777777" w:rsidR="00AB2AE2" w:rsidRPr="00AB2AE2" w:rsidRDefault="00AB2AE2" w:rsidP="00AB2AE2">
      <w:pPr>
        <w:numPr>
          <w:ilvl w:val="0"/>
          <w:numId w:val="2"/>
        </w:numPr>
      </w:pPr>
      <w:r w:rsidRPr="00AB2AE2">
        <w:t xml:space="preserve">operational constraints, </w:t>
      </w:r>
    </w:p>
    <w:p w14:paraId="0971EB4D" w14:textId="77777777" w:rsidR="00AB2AE2" w:rsidRPr="00AB2AE2" w:rsidRDefault="00AB2AE2" w:rsidP="00AB2AE2">
      <w:pPr>
        <w:numPr>
          <w:ilvl w:val="0"/>
          <w:numId w:val="2"/>
        </w:numPr>
      </w:pPr>
      <w:r w:rsidRPr="00AB2AE2">
        <w:t xml:space="preserve">and external market drivers. </w:t>
      </w:r>
    </w:p>
    <w:p w14:paraId="725C9028" w14:textId="77777777" w:rsidR="00AB2AE2" w:rsidRPr="00AB2AE2" w:rsidRDefault="00AB2AE2" w:rsidP="00AB2AE2">
      <w:r w:rsidRPr="00AB2AE2">
        <w:pict w14:anchorId="3F21BF22">
          <v:rect id="_x0000_i1272" style="width:0;height:1.5pt" o:hralign="center" o:hrstd="t" o:hr="t" fillcolor="#a0a0a0" stroked="f"/>
        </w:pict>
      </w:r>
    </w:p>
    <w:p w14:paraId="64134EA8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CORE OBJECTIVE OF SALES FORECASTING</w:t>
      </w:r>
    </w:p>
    <w:p w14:paraId="53BD743F" w14:textId="77777777" w:rsidR="00AB2AE2" w:rsidRPr="00AB2AE2" w:rsidRDefault="00AB2AE2" w:rsidP="00AB2AE2">
      <w:r w:rsidRPr="00AB2AE2">
        <w:t>The main goal of forecasting next quarter’s sales is to help the business make better decisions related to:</w:t>
      </w:r>
    </w:p>
    <w:p w14:paraId="26218056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Inventory planning </w:t>
      </w:r>
    </w:p>
    <w:p w14:paraId="6E4528D9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Supply chain management </w:t>
      </w:r>
    </w:p>
    <w:p w14:paraId="6E3D0337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Revenue planning </w:t>
      </w:r>
    </w:p>
    <w:p w14:paraId="35B154E2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Staffing </w:t>
      </w:r>
    </w:p>
    <w:p w14:paraId="6F123E56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Marketing budgets </w:t>
      </w:r>
    </w:p>
    <w:p w14:paraId="29EE5A16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Store operations </w:t>
      </w:r>
    </w:p>
    <w:p w14:paraId="3802C6C0" w14:textId="77777777" w:rsidR="00AB2AE2" w:rsidRPr="00AB2AE2" w:rsidRDefault="00AB2AE2" w:rsidP="00AB2AE2">
      <w:pPr>
        <w:numPr>
          <w:ilvl w:val="0"/>
          <w:numId w:val="3"/>
        </w:numPr>
      </w:pPr>
      <w:r w:rsidRPr="00AB2AE2">
        <w:t xml:space="preserve">Financial forecasting </w:t>
      </w:r>
    </w:p>
    <w:p w14:paraId="5D8F7589" w14:textId="77777777" w:rsidR="00AB2AE2" w:rsidRPr="00AB2AE2" w:rsidRDefault="00AB2AE2" w:rsidP="00AB2AE2">
      <w:r w:rsidRPr="00AB2AE2">
        <w:lastRenderedPageBreak/>
        <w:pict w14:anchorId="0CAE58CA">
          <v:rect id="_x0000_i1273" style="width:0;height:1.5pt" o:hralign="center" o:hrstd="t" o:hr="t" fillcolor="#a0a0a0" stroked="f"/>
        </w:pict>
      </w:r>
    </w:p>
    <w:p w14:paraId="639CF50A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GOLDEN RULE</w:t>
      </w:r>
    </w:p>
    <w:p w14:paraId="17716C88" w14:textId="77777777" w:rsidR="00AB2AE2" w:rsidRPr="00AB2AE2" w:rsidRDefault="00AB2AE2" w:rsidP="00AB2AE2">
      <w:r w:rsidRPr="00AB2AE2">
        <w:t>A good sales forecast should:</w:t>
      </w:r>
    </w:p>
    <w:p w14:paraId="755D6675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Be data-driven </w:t>
      </w:r>
    </w:p>
    <w:p w14:paraId="1B309A88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Be realistic </w:t>
      </w:r>
    </w:p>
    <w:p w14:paraId="32A508FB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Capture seasonality </w:t>
      </w:r>
    </w:p>
    <w:p w14:paraId="00565A28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Consider business events </w:t>
      </w:r>
    </w:p>
    <w:p w14:paraId="0BCD6343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Adapt to market trends </w:t>
      </w:r>
    </w:p>
    <w:p w14:paraId="6165B3B1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Help decision-making </w:t>
      </w:r>
    </w:p>
    <w:p w14:paraId="15AB77EB" w14:textId="77777777" w:rsidR="00AB2AE2" w:rsidRPr="00AB2AE2" w:rsidRDefault="00AB2AE2" w:rsidP="00AB2AE2">
      <w:pPr>
        <w:numPr>
          <w:ilvl w:val="0"/>
          <w:numId w:val="4"/>
        </w:numPr>
      </w:pPr>
      <w:r w:rsidRPr="00AB2AE2">
        <w:t xml:space="preserve">Reduce uncertainty </w:t>
      </w:r>
    </w:p>
    <w:p w14:paraId="6E2428C4" w14:textId="77777777" w:rsidR="00AB2AE2" w:rsidRPr="00AB2AE2" w:rsidRDefault="00AB2AE2" w:rsidP="00AB2AE2">
      <w:r w:rsidRPr="00AB2AE2">
        <w:pict w14:anchorId="17910445">
          <v:rect id="_x0000_i1274" style="width:0;height:1.5pt" o:hralign="center" o:hrstd="t" o:hr="t" fillcolor="#a0a0a0" stroked="f"/>
        </w:pict>
      </w:r>
    </w:p>
    <w:p w14:paraId="7C3CE275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2. FRAMEWORK STRUCTURE</w:t>
      </w:r>
    </w:p>
    <w:p w14:paraId="46C89B10" w14:textId="77777777" w:rsidR="00AB2AE2" w:rsidRPr="00AB2AE2" w:rsidRDefault="00AB2AE2" w:rsidP="00AB2AE2">
      <w:r w:rsidRPr="00AB2AE2">
        <w:t>FAANG-style interview answers should always be structured.</w:t>
      </w:r>
    </w:p>
    <w:p w14:paraId="18F198B2" w14:textId="77777777" w:rsidR="00AB2AE2" w:rsidRPr="00AB2AE2" w:rsidRDefault="00AB2AE2" w:rsidP="00AB2AE2">
      <w:r w:rsidRPr="00AB2AE2">
        <w:pict w14:anchorId="315D7819">
          <v:rect id="_x0000_i1275" style="width:0;height:1.5pt" o:hralign="center" o:hrstd="t" o:hr="t" fillcolor="#a0a0a0" stroked="f"/>
        </w:pict>
      </w:r>
    </w:p>
    <w:p w14:paraId="077B9D04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MAJOR FORECASTING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871"/>
      </w:tblGrid>
      <w:tr w:rsidR="00AB2AE2" w:rsidRPr="00AB2AE2" w14:paraId="767FB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4658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BEE7809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Purpose</w:t>
            </w:r>
          </w:p>
        </w:tc>
      </w:tr>
      <w:tr w:rsidR="00AB2AE2" w:rsidRPr="00AB2AE2" w14:paraId="4D7AE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AF13" w14:textId="77777777" w:rsidR="00AB2AE2" w:rsidRPr="00AB2AE2" w:rsidRDefault="00AB2AE2" w:rsidP="00AB2AE2">
            <w:r w:rsidRPr="00AB2AE2"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14:paraId="7CF13B3F" w14:textId="77777777" w:rsidR="00AB2AE2" w:rsidRPr="00AB2AE2" w:rsidRDefault="00AB2AE2" w:rsidP="00AB2AE2">
            <w:r w:rsidRPr="00AB2AE2">
              <w:t>Define forecasting objective</w:t>
            </w:r>
          </w:p>
        </w:tc>
      </w:tr>
      <w:tr w:rsidR="00AB2AE2" w:rsidRPr="00AB2AE2" w14:paraId="57B4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AC84" w14:textId="77777777" w:rsidR="00AB2AE2" w:rsidRPr="00AB2AE2" w:rsidRDefault="00AB2AE2" w:rsidP="00AB2AE2">
            <w:r w:rsidRPr="00AB2AE2"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5B43EBAA" w14:textId="77777777" w:rsidR="00AB2AE2" w:rsidRPr="00AB2AE2" w:rsidRDefault="00AB2AE2" w:rsidP="00AB2AE2">
            <w:r w:rsidRPr="00AB2AE2">
              <w:t xml:space="preserve">Understand past sales </w:t>
            </w:r>
            <w:proofErr w:type="spellStart"/>
            <w:r w:rsidRPr="00AB2AE2">
              <w:t>behavior</w:t>
            </w:r>
            <w:proofErr w:type="spellEnd"/>
          </w:p>
        </w:tc>
      </w:tr>
      <w:tr w:rsidR="00AB2AE2" w:rsidRPr="00AB2AE2" w14:paraId="105D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2545" w14:textId="77777777" w:rsidR="00AB2AE2" w:rsidRPr="00AB2AE2" w:rsidRDefault="00AB2AE2" w:rsidP="00AB2AE2">
            <w:r w:rsidRPr="00AB2AE2">
              <w:t>Driver Analysis</w:t>
            </w:r>
          </w:p>
        </w:tc>
        <w:tc>
          <w:tcPr>
            <w:tcW w:w="0" w:type="auto"/>
            <w:vAlign w:val="center"/>
            <w:hideMark/>
          </w:tcPr>
          <w:p w14:paraId="4BBF98FD" w14:textId="77777777" w:rsidR="00AB2AE2" w:rsidRPr="00AB2AE2" w:rsidRDefault="00AB2AE2" w:rsidP="00AB2AE2">
            <w:r w:rsidRPr="00AB2AE2">
              <w:t>Identify factors impacting sales</w:t>
            </w:r>
          </w:p>
        </w:tc>
      </w:tr>
      <w:tr w:rsidR="00AB2AE2" w:rsidRPr="00AB2AE2" w14:paraId="6E27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BB0A" w14:textId="77777777" w:rsidR="00AB2AE2" w:rsidRPr="00AB2AE2" w:rsidRDefault="00AB2AE2" w:rsidP="00AB2AE2">
            <w:r w:rsidRPr="00AB2AE2">
              <w:t>Segmentation Analysis</w:t>
            </w:r>
          </w:p>
        </w:tc>
        <w:tc>
          <w:tcPr>
            <w:tcW w:w="0" w:type="auto"/>
            <w:vAlign w:val="center"/>
            <w:hideMark/>
          </w:tcPr>
          <w:p w14:paraId="51275D00" w14:textId="77777777" w:rsidR="00AB2AE2" w:rsidRPr="00AB2AE2" w:rsidRDefault="00AB2AE2" w:rsidP="00AB2AE2">
            <w:r w:rsidRPr="00AB2AE2">
              <w:t>Forecast at multiple levels</w:t>
            </w:r>
          </w:p>
        </w:tc>
      </w:tr>
      <w:tr w:rsidR="00AB2AE2" w:rsidRPr="00AB2AE2" w14:paraId="6B588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1EEC" w14:textId="77777777" w:rsidR="00AB2AE2" w:rsidRPr="00AB2AE2" w:rsidRDefault="00AB2AE2" w:rsidP="00AB2AE2">
            <w:r w:rsidRPr="00AB2AE2">
              <w:t>Seasonality Analysis</w:t>
            </w:r>
          </w:p>
        </w:tc>
        <w:tc>
          <w:tcPr>
            <w:tcW w:w="0" w:type="auto"/>
            <w:vAlign w:val="center"/>
            <w:hideMark/>
          </w:tcPr>
          <w:p w14:paraId="0BF9059A" w14:textId="77777777" w:rsidR="00AB2AE2" w:rsidRPr="00AB2AE2" w:rsidRDefault="00AB2AE2" w:rsidP="00AB2AE2">
            <w:r w:rsidRPr="00AB2AE2">
              <w:t>Detect recurring patterns</w:t>
            </w:r>
          </w:p>
        </w:tc>
      </w:tr>
      <w:tr w:rsidR="00AB2AE2" w:rsidRPr="00AB2AE2" w14:paraId="1C71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EF48" w14:textId="77777777" w:rsidR="00AB2AE2" w:rsidRPr="00AB2AE2" w:rsidRDefault="00AB2AE2" w:rsidP="00AB2AE2">
            <w:r w:rsidRPr="00AB2AE2">
              <w:t>Forecasting Approach</w:t>
            </w:r>
          </w:p>
        </w:tc>
        <w:tc>
          <w:tcPr>
            <w:tcW w:w="0" w:type="auto"/>
            <w:vAlign w:val="center"/>
            <w:hideMark/>
          </w:tcPr>
          <w:p w14:paraId="55EA66A9" w14:textId="77777777" w:rsidR="00AB2AE2" w:rsidRPr="00AB2AE2" w:rsidRDefault="00AB2AE2" w:rsidP="00AB2AE2">
            <w:r w:rsidRPr="00AB2AE2">
              <w:t>Estimate future demand</w:t>
            </w:r>
          </w:p>
        </w:tc>
      </w:tr>
      <w:tr w:rsidR="00AB2AE2" w:rsidRPr="00AB2AE2" w14:paraId="3D08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11ED" w14:textId="77777777" w:rsidR="00AB2AE2" w:rsidRPr="00AB2AE2" w:rsidRDefault="00AB2AE2" w:rsidP="00AB2AE2">
            <w:r w:rsidRPr="00AB2AE2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9E97A60" w14:textId="77777777" w:rsidR="00AB2AE2" w:rsidRPr="00AB2AE2" w:rsidRDefault="00AB2AE2" w:rsidP="00AB2AE2">
            <w:r w:rsidRPr="00AB2AE2">
              <w:t>Check forecast reliability</w:t>
            </w:r>
          </w:p>
        </w:tc>
      </w:tr>
      <w:tr w:rsidR="00AB2AE2" w:rsidRPr="00AB2AE2" w14:paraId="2C0B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697A" w14:textId="77777777" w:rsidR="00AB2AE2" w:rsidRPr="00AB2AE2" w:rsidRDefault="00AB2AE2" w:rsidP="00AB2AE2">
            <w:r w:rsidRPr="00AB2AE2">
              <w:t>Business Recommendations</w:t>
            </w:r>
          </w:p>
        </w:tc>
        <w:tc>
          <w:tcPr>
            <w:tcW w:w="0" w:type="auto"/>
            <w:vAlign w:val="center"/>
            <w:hideMark/>
          </w:tcPr>
          <w:p w14:paraId="4737357A" w14:textId="77777777" w:rsidR="00AB2AE2" w:rsidRPr="00AB2AE2" w:rsidRDefault="00AB2AE2" w:rsidP="00AB2AE2">
            <w:r w:rsidRPr="00AB2AE2">
              <w:t>Convert insights into actions</w:t>
            </w:r>
          </w:p>
        </w:tc>
      </w:tr>
    </w:tbl>
    <w:p w14:paraId="4B7212DE" w14:textId="77777777" w:rsidR="00AB2AE2" w:rsidRPr="00AB2AE2" w:rsidRDefault="00AB2AE2" w:rsidP="00AB2AE2">
      <w:r w:rsidRPr="00AB2AE2">
        <w:pict w14:anchorId="69D5374A">
          <v:rect id="_x0000_i1276" style="width:0;height:1.5pt" o:hralign="center" o:hrstd="t" o:hr="t" fillcolor="#a0a0a0" stroked="f"/>
        </w:pict>
      </w:r>
    </w:p>
    <w:p w14:paraId="724AB78C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3. BUSINESS UNDERSTANDING</w:t>
      </w:r>
    </w:p>
    <w:p w14:paraId="37705B17" w14:textId="77777777" w:rsidR="00AB2AE2" w:rsidRPr="00AB2AE2" w:rsidRDefault="00AB2AE2" w:rsidP="00AB2AE2">
      <w:r w:rsidRPr="00AB2AE2">
        <w:t>Before forecasting, I would first clarify:</w:t>
      </w:r>
    </w:p>
    <w:p w14:paraId="6C63441D" w14:textId="77777777" w:rsidR="00AB2AE2" w:rsidRPr="00AB2AE2" w:rsidRDefault="00AB2AE2" w:rsidP="00AB2AE2">
      <w:r w:rsidRPr="00AB2AE2">
        <w:pict w14:anchorId="33B6F46A">
          <v:rect id="_x0000_i1277" style="width:0;height:1.5pt" o:hralign="center" o:hrstd="t" o:hr="t" fillcolor="#a0a0a0" stroked="f"/>
        </w:pict>
      </w:r>
    </w:p>
    <w:p w14:paraId="373906AB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A. Forecasting Scope</w:t>
      </w:r>
    </w:p>
    <w:p w14:paraId="21C1AAF6" w14:textId="77777777" w:rsidR="00AB2AE2" w:rsidRPr="00AB2AE2" w:rsidRDefault="00AB2AE2" w:rsidP="00AB2AE2">
      <w:r w:rsidRPr="00AB2AE2">
        <w:t>Are we forecasting:</w:t>
      </w:r>
    </w:p>
    <w:p w14:paraId="1DC854DE" w14:textId="77777777" w:rsidR="00AB2AE2" w:rsidRPr="00AB2AE2" w:rsidRDefault="00AB2AE2" w:rsidP="00AB2AE2">
      <w:pPr>
        <w:numPr>
          <w:ilvl w:val="0"/>
          <w:numId w:val="5"/>
        </w:numPr>
      </w:pPr>
      <w:r w:rsidRPr="00AB2AE2">
        <w:lastRenderedPageBreak/>
        <w:t xml:space="preserve">Total company sales? </w:t>
      </w:r>
    </w:p>
    <w:p w14:paraId="296C96A7" w14:textId="77777777" w:rsidR="00AB2AE2" w:rsidRPr="00AB2AE2" w:rsidRDefault="00AB2AE2" w:rsidP="00AB2AE2">
      <w:pPr>
        <w:numPr>
          <w:ilvl w:val="0"/>
          <w:numId w:val="5"/>
        </w:numPr>
      </w:pPr>
      <w:r w:rsidRPr="00AB2AE2">
        <w:t xml:space="preserve">Store-level sales? </w:t>
      </w:r>
    </w:p>
    <w:p w14:paraId="45DC3B84" w14:textId="77777777" w:rsidR="00AB2AE2" w:rsidRPr="00AB2AE2" w:rsidRDefault="00AB2AE2" w:rsidP="00AB2AE2">
      <w:pPr>
        <w:numPr>
          <w:ilvl w:val="0"/>
          <w:numId w:val="5"/>
        </w:numPr>
      </w:pPr>
      <w:r w:rsidRPr="00AB2AE2">
        <w:t xml:space="preserve">Product category sales? </w:t>
      </w:r>
    </w:p>
    <w:p w14:paraId="2CE40F4C" w14:textId="77777777" w:rsidR="00AB2AE2" w:rsidRPr="00AB2AE2" w:rsidRDefault="00AB2AE2" w:rsidP="00AB2AE2">
      <w:pPr>
        <w:numPr>
          <w:ilvl w:val="0"/>
          <w:numId w:val="5"/>
        </w:numPr>
      </w:pPr>
      <w:r w:rsidRPr="00AB2AE2">
        <w:t xml:space="preserve">SKU-level sales? </w:t>
      </w:r>
    </w:p>
    <w:p w14:paraId="442B9001" w14:textId="77777777" w:rsidR="00AB2AE2" w:rsidRPr="00AB2AE2" w:rsidRDefault="00AB2AE2" w:rsidP="00AB2AE2">
      <w:pPr>
        <w:numPr>
          <w:ilvl w:val="0"/>
          <w:numId w:val="5"/>
        </w:numPr>
      </w:pPr>
      <w:r w:rsidRPr="00AB2AE2">
        <w:t xml:space="preserve">Region-wise sales? </w:t>
      </w:r>
    </w:p>
    <w:p w14:paraId="56405572" w14:textId="77777777" w:rsidR="00AB2AE2" w:rsidRPr="00AB2AE2" w:rsidRDefault="00AB2AE2" w:rsidP="00AB2AE2">
      <w:r w:rsidRPr="00AB2AE2">
        <w:pict w14:anchorId="0CCB5AE1">
          <v:rect id="_x0000_i1278" style="width:0;height:1.5pt" o:hralign="center" o:hrstd="t" o:hr="t" fillcolor="#a0a0a0" stroked="f"/>
        </w:pict>
      </w:r>
    </w:p>
    <w:p w14:paraId="7D1AE382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B. Forecasting Granularity</w:t>
      </w:r>
    </w:p>
    <w:p w14:paraId="0B96DE0D" w14:textId="77777777" w:rsidR="00AB2AE2" w:rsidRPr="00AB2AE2" w:rsidRDefault="00AB2AE2" w:rsidP="00AB2AE2">
      <w:r w:rsidRPr="00AB2AE2">
        <w:t>Forecast needed:</w:t>
      </w:r>
    </w:p>
    <w:p w14:paraId="35D15AE3" w14:textId="77777777" w:rsidR="00AB2AE2" w:rsidRPr="00AB2AE2" w:rsidRDefault="00AB2AE2" w:rsidP="00AB2AE2">
      <w:pPr>
        <w:numPr>
          <w:ilvl w:val="0"/>
          <w:numId w:val="6"/>
        </w:numPr>
      </w:pPr>
      <w:r w:rsidRPr="00AB2AE2">
        <w:t xml:space="preserve">Daily </w:t>
      </w:r>
    </w:p>
    <w:p w14:paraId="3B9878DA" w14:textId="77777777" w:rsidR="00AB2AE2" w:rsidRPr="00AB2AE2" w:rsidRDefault="00AB2AE2" w:rsidP="00AB2AE2">
      <w:pPr>
        <w:numPr>
          <w:ilvl w:val="0"/>
          <w:numId w:val="6"/>
        </w:numPr>
      </w:pPr>
      <w:r w:rsidRPr="00AB2AE2">
        <w:t xml:space="preserve">Weekly </w:t>
      </w:r>
    </w:p>
    <w:p w14:paraId="63611A7C" w14:textId="77777777" w:rsidR="00AB2AE2" w:rsidRPr="00AB2AE2" w:rsidRDefault="00AB2AE2" w:rsidP="00AB2AE2">
      <w:pPr>
        <w:numPr>
          <w:ilvl w:val="0"/>
          <w:numId w:val="6"/>
        </w:numPr>
      </w:pPr>
      <w:r w:rsidRPr="00AB2AE2">
        <w:t xml:space="preserve">Monthly </w:t>
      </w:r>
    </w:p>
    <w:p w14:paraId="1F41F857" w14:textId="77777777" w:rsidR="00AB2AE2" w:rsidRPr="00AB2AE2" w:rsidRDefault="00AB2AE2" w:rsidP="00AB2AE2">
      <w:pPr>
        <w:numPr>
          <w:ilvl w:val="0"/>
          <w:numId w:val="6"/>
        </w:numPr>
      </w:pPr>
      <w:r w:rsidRPr="00AB2AE2">
        <w:t xml:space="preserve">Quarterly </w:t>
      </w:r>
    </w:p>
    <w:p w14:paraId="40E0EDA8" w14:textId="77777777" w:rsidR="00AB2AE2" w:rsidRPr="00AB2AE2" w:rsidRDefault="00AB2AE2" w:rsidP="00AB2AE2">
      <w:r w:rsidRPr="00AB2AE2">
        <w:pict w14:anchorId="706A3171">
          <v:rect id="_x0000_i1279" style="width:0;height:1.5pt" o:hralign="center" o:hrstd="t" o:hr="t" fillcolor="#a0a0a0" stroked="f"/>
        </w:pict>
      </w:r>
    </w:p>
    <w:p w14:paraId="100A2DE3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C. Business Objective</w:t>
      </w:r>
    </w:p>
    <w:p w14:paraId="718F077F" w14:textId="77777777" w:rsidR="00AB2AE2" w:rsidRPr="00AB2AE2" w:rsidRDefault="00AB2AE2" w:rsidP="00AB2AE2">
      <w:r w:rsidRPr="00AB2AE2">
        <w:t>Why is the company forecasting?</w:t>
      </w:r>
    </w:p>
    <w:p w14:paraId="171F8F85" w14:textId="77777777" w:rsidR="00AB2AE2" w:rsidRPr="00AB2AE2" w:rsidRDefault="00AB2AE2" w:rsidP="00AB2AE2">
      <w:r w:rsidRPr="00AB2AE2">
        <w:t>Possible reasons: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134"/>
      </w:tblGrid>
      <w:tr w:rsidR="00AB2AE2" w:rsidRPr="00AB2AE2" w14:paraId="51681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1A8E0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6485EC1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Business Need</w:t>
            </w:r>
          </w:p>
        </w:tc>
      </w:tr>
      <w:tr w:rsidR="00AB2AE2" w:rsidRPr="00AB2AE2" w14:paraId="5EF6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B1FC" w14:textId="77777777" w:rsidR="00AB2AE2" w:rsidRPr="00AB2AE2" w:rsidRDefault="00AB2AE2" w:rsidP="00AB2AE2">
            <w:r w:rsidRPr="00AB2AE2">
              <w:t>Inventory Planning</w:t>
            </w:r>
          </w:p>
        </w:tc>
        <w:tc>
          <w:tcPr>
            <w:tcW w:w="0" w:type="auto"/>
            <w:vAlign w:val="center"/>
            <w:hideMark/>
          </w:tcPr>
          <w:p w14:paraId="4590CC31" w14:textId="77777777" w:rsidR="00AB2AE2" w:rsidRPr="00AB2AE2" w:rsidRDefault="00AB2AE2" w:rsidP="00AB2AE2">
            <w:r w:rsidRPr="00AB2AE2">
              <w:t>Avoid stockouts</w:t>
            </w:r>
          </w:p>
        </w:tc>
      </w:tr>
      <w:tr w:rsidR="00AB2AE2" w:rsidRPr="00AB2AE2" w14:paraId="109E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F9AB" w14:textId="77777777" w:rsidR="00AB2AE2" w:rsidRPr="00AB2AE2" w:rsidRDefault="00AB2AE2" w:rsidP="00AB2AE2">
            <w:r w:rsidRPr="00AB2AE2">
              <w:t>Revenue Planning</w:t>
            </w:r>
          </w:p>
        </w:tc>
        <w:tc>
          <w:tcPr>
            <w:tcW w:w="0" w:type="auto"/>
            <w:vAlign w:val="center"/>
            <w:hideMark/>
          </w:tcPr>
          <w:p w14:paraId="0B95E5D3" w14:textId="77777777" w:rsidR="00AB2AE2" w:rsidRPr="00AB2AE2" w:rsidRDefault="00AB2AE2" w:rsidP="00AB2AE2">
            <w:r w:rsidRPr="00AB2AE2">
              <w:t>Financial budgeting</w:t>
            </w:r>
          </w:p>
        </w:tc>
      </w:tr>
      <w:tr w:rsidR="00AB2AE2" w:rsidRPr="00AB2AE2" w14:paraId="29FA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535D" w14:textId="77777777" w:rsidR="00AB2AE2" w:rsidRPr="00AB2AE2" w:rsidRDefault="00AB2AE2" w:rsidP="00AB2AE2">
            <w:r w:rsidRPr="00AB2AE2">
              <w:t>Marketing Planning</w:t>
            </w:r>
          </w:p>
        </w:tc>
        <w:tc>
          <w:tcPr>
            <w:tcW w:w="0" w:type="auto"/>
            <w:vAlign w:val="center"/>
            <w:hideMark/>
          </w:tcPr>
          <w:p w14:paraId="1D2EDDAB" w14:textId="77777777" w:rsidR="00AB2AE2" w:rsidRPr="00AB2AE2" w:rsidRDefault="00AB2AE2" w:rsidP="00AB2AE2">
            <w:r w:rsidRPr="00AB2AE2">
              <w:t>Campaign optimization</w:t>
            </w:r>
          </w:p>
        </w:tc>
      </w:tr>
      <w:tr w:rsidR="00AB2AE2" w:rsidRPr="00AB2AE2" w14:paraId="2D82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F42A" w14:textId="77777777" w:rsidR="00AB2AE2" w:rsidRPr="00AB2AE2" w:rsidRDefault="00AB2AE2" w:rsidP="00AB2AE2">
            <w:r w:rsidRPr="00AB2AE2">
              <w:t>Staffing</w:t>
            </w:r>
          </w:p>
        </w:tc>
        <w:tc>
          <w:tcPr>
            <w:tcW w:w="0" w:type="auto"/>
            <w:vAlign w:val="center"/>
            <w:hideMark/>
          </w:tcPr>
          <w:p w14:paraId="2589AB6D" w14:textId="77777777" w:rsidR="00AB2AE2" w:rsidRPr="00AB2AE2" w:rsidRDefault="00AB2AE2" w:rsidP="00AB2AE2">
            <w:r w:rsidRPr="00AB2AE2">
              <w:t>Workforce allocation</w:t>
            </w:r>
          </w:p>
        </w:tc>
      </w:tr>
      <w:tr w:rsidR="00AB2AE2" w:rsidRPr="00AB2AE2" w14:paraId="7C8D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19CC" w14:textId="77777777" w:rsidR="00AB2AE2" w:rsidRPr="00AB2AE2" w:rsidRDefault="00AB2AE2" w:rsidP="00AB2AE2">
            <w:r w:rsidRPr="00AB2AE2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0888A0CC" w14:textId="77777777" w:rsidR="00AB2AE2" w:rsidRPr="00AB2AE2" w:rsidRDefault="00AB2AE2" w:rsidP="00AB2AE2">
            <w:r w:rsidRPr="00AB2AE2">
              <w:t>Procurement planning</w:t>
            </w:r>
          </w:p>
        </w:tc>
      </w:tr>
    </w:tbl>
    <w:p w14:paraId="5767FE33" w14:textId="77777777" w:rsidR="00AB2AE2" w:rsidRPr="00AB2AE2" w:rsidRDefault="00AB2AE2" w:rsidP="00AB2AE2">
      <w:r w:rsidRPr="00AB2AE2">
        <w:pict w14:anchorId="34F7B5BC">
          <v:rect id="_x0000_i1280" style="width:0;height:1.5pt" o:hralign="center" o:hrstd="t" o:hr="t" fillcolor="#a0a0a0" stroked="f"/>
        </w:pict>
      </w:r>
    </w:p>
    <w:p w14:paraId="4B8FBEAC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4. HISTORICAL SALES ANALYSIS</w:t>
      </w:r>
    </w:p>
    <w:p w14:paraId="6492A5A6" w14:textId="77777777" w:rsidR="00AB2AE2" w:rsidRPr="00AB2AE2" w:rsidRDefault="00AB2AE2" w:rsidP="00AB2AE2">
      <w:r w:rsidRPr="00AB2AE2">
        <w:t>The first analytical step is understanding historical performance.</w:t>
      </w:r>
    </w:p>
    <w:p w14:paraId="68E9B0FC" w14:textId="77777777" w:rsidR="00AB2AE2" w:rsidRPr="00AB2AE2" w:rsidRDefault="00AB2AE2" w:rsidP="00AB2AE2">
      <w:r w:rsidRPr="00AB2AE2">
        <w:pict w14:anchorId="1E03C68A">
          <v:rect id="_x0000_i1281" style="width:0;height:1.5pt" o:hralign="center" o:hrstd="t" o:hr="t" fillcolor="#a0a0a0" stroked="f"/>
        </w:pict>
      </w:r>
    </w:p>
    <w:p w14:paraId="6837B206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KEY METRICS TO ANALYZE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638"/>
      </w:tblGrid>
      <w:tr w:rsidR="00AB2AE2" w:rsidRPr="00AB2AE2" w14:paraId="3F168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58166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D31EB24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Purpose</w:t>
            </w:r>
          </w:p>
        </w:tc>
      </w:tr>
      <w:tr w:rsidR="00AB2AE2" w:rsidRPr="00AB2AE2" w14:paraId="6F325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4F6" w14:textId="77777777" w:rsidR="00AB2AE2" w:rsidRPr="00AB2AE2" w:rsidRDefault="00AB2AE2" w:rsidP="00AB2AE2">
            <w:r w:rsidRPr="00AB2AE2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C3E5AE8" w14:textId="77777777" w:rsidR="00AB2AE2" w:rsidRPr="00AB2AE2" w:rsidRDefault="00AB2AE2" w:rsidP="00AB2AE2">
            <w:r w:rsidRPr="00AB2AE2">
              <w:t>Overall business growth</w:t>
            </w:r>
          </w:p>
        </w:tc>
      </w:tr>
      <w:tr w:rsidR="00AB2AE2" w:rsidRPr="00AB2AE2" w14:paraId="348E9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A2EC" w14:textId="77777777" w:rsidR="00AB2AE2" w:rsidRPr="00AB2AE2" w:rsidRDefault="00AB2AE2" w:rsidP="00AB2AE2">
            <w:r w:rsidRPr="00AB2AE2">
              <w:lastRenderedPageBreak/>
              <w:t>Units Sold</w:t>
            </w:r>
          </w:p>
        </w:tc>
        <w:tc>
          <w:tcPr>
            <w:tcW w:w="0" w:type="auto"/>
            <w:vAlign w:val="center"/>
            <w:hideMark/>
          </w:tcPr>
          <w:p w14:paraId="06242AE7" w14:textId="77777777" w:rsidR="00AB2AE2" w:rsidRPr="00AB2AE2" w:rsidRDefault="00AB2AE2" w:rsidP="00AB2AE2">
            <w:r w:rsidRPr="00AB2AE2">
              <w:t>Demand volume</w:t>
            </w:r>
          </w:p>
        </w:tc>
      </w:tr>
      <w:tr w:rsidR="00AB2AE2" w:rsidRPr="00AB2AE2" w14:paraId="2E61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8F35" w14:textId="77777777" w:rsidR="00AB2AE2" w:rsidRPr="00AB2AE2" w:rsidRDefault="00AB2AE2" w:rsidP="00AB2AE2">
            <w:r w:rsidRPr="00AB2AE2"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4BCDB9E6" w14:textId="77777777" w:rsidR="00AB2AE2" w:rsidRPr="00AB2AE2" w:rsidRDefault="00AB2AE2" w:rsidP="00AB2AE2">
            <w:r w:rsidRPr="00AB2AE2">
              <w:t xml:space="preserve">Customer spending </w:t>
            </w:r>
            <w:proofErr w:type="spellStart"/>
            <w:r w:rsidRPr="00AB2AE2">
              <w:t>behavior</w:t>
            </w:r>
            <w:proofErr w:type="spellEnd"/>
          </w:p>
        </w:tc>
      </w:tr>
      <w:tr w:rsidR="00AB2AE2" w:rsidRPr="00AB2AE2" w14:paraId="6699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5BD7" w14:textId="77777777" w:rsidR="00AB2AE2" w:rsidRPr="00AB2AE2" w:rsidRDefault="00AB2AE2" w:rsidP="00AB2AE2">
            <w:r w:rsidRPr="00AB2AE2">
              <w:t>Sales Growth Rate</w:t>
            </w:r>
          </w:p>
        </w:tc>
        <w:tc>
          <w:tcPr>
            <w:tcW w:w="0" w:type="auto"/>
            <w:vAlign w:val="center"/>
            <w:hideMark/>
          </w:tcPr>
          <w:p w14:paraId="22CB26B7" w14:textId="77777777" w:rsidR="00AB2AE2" w:rsidRPr="00AB2AE2" w:rsidRDefault="00AB2AE2" w:rsidP="00AB2AE2">
            <w:r w:rsidRPr="00AB2AE2">
              <w:t>Business expansion</w:t>
            </w:r>
          </w:p>
        </w:tc>
      </w:tr>
      <w:tr w:rsidR="00AB2AE2" w:rsidRPr="00AB2AE2" w14:paraId="080C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EE77" w14:textId="77777777" w:rsidR="00AB2AE2" w:rsidRPr="00AB2AE2" w:rsidRDefault="00AB2AE2" w:rsidP="00AB2AE2">
            <w:r w:rsidRPr="00AB2AE2"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334C0FF1" w14:textId="77777777" w:rsidR="00AB2AE2" w:rsidRPr="00AB2AE2" w:rsidRDefault="00AB2AE2" w:rsidP="00AB2AE2">
            <w:r w:rsidRPr="00AB2AE2">
              <w:t>Customer loyalty</w:t>
            </w:r>
          </w:p>
        </w:tc>
      </w:tr>
      <w:tr w:rsidR="00AB2AE2" w:rsidRPr="00AB2AE2" w14:paraId="327B9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4CD7" w14:textId="77777777" w:rsidR="00AB2AE2" w:rsidRPr="00AB2AE2" w:rsidRDefault="00AB2AE2" w:rsidP="00AB2AE2">
            <w:r w:rsidRPr="00AB2AE2">
              <w:t>Product-wise Sales</w:t>
            </w:r>
          </w:p>
        </w:tc>
        <w:tc>
          <w:tcPr>
            <w:tcW w:w="0" w:type="auto"/>
            <w:vAlign w:val="center"/>
            <w:hideMark/>
          </w:tcPr>
          <w:p w14:paraId="1765ABC6" w14:textId="77777777" w:rsidR="00AB2AE2" w:rsidRPr="00AB2AE2" w:rsidRDefault="00AB2AE2" w:rsidP="00AB2AE2">
            <w:r w:rsidRPr="00AB2AE2">
              <w:t>Top-performing products</w:t>
            </w:r>
          </w:p>
        </w:tc>
      </w:tr>
      <w:tr w:rsidR="00AB2AE2" w:rsidRPr="00AB2AE2" w14:paraId="4A5B4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CB0D" w14:textId="77777777" w:rsidR="00AB2AE2" w:rsidRPr="00AB2AE2" w:rsidRDefault="00AB2AE2" w:rsidP="00AB2AE2">
            <w:r w:rsidRPr="00AB2AE2">
              <w:t>Region-wise Sales</w:t>
            </w:r>
          </w:p>
        </w:tc>
        <w:tc>
          <w:tcPr>
            <w:tcW w:w="0" w:type="auto"/>
            <w:vAlign w:val="center"/>
            <w:hideMark/>
          </w:tcPr>
          <w:p w14:paraId="11DF9B73" w14:textId="77777777" w:rsidR="00AB2AE2" w:rsidRPr="00AB2AE2" w:rsidRDefault="00AB2AE2" w:rsidP="00AB2AE2">
            <w:r w:rsidRPr="00AB2AE2">
              <w:t>Geographic demand</w:t>
            </w:r>
          </w:p>
        </w:tc>
      </w:tr>
    </w:tbl>
    <w:p w14:paraId="2B2221C2" w14:textId="77777777" w:rsidR="00AB2AE2" w:rsidRPr="00AB2AE2" w:rsidRDefault="00AB2AE2" w:rsidP="00AB2AE2">
      <w:r w:rsidRPr="00AB2AE2">
        <w:pict w14:anchorId="11E45C6D">
          <v:rect id="_x0000_i1282" style="width:0;height:1.5pt" o:hralign="center" o:hrstd="t" o:hr="t" fillcolor="#a0a0a0" stroked="f"/>
        </w:pict>
      </w:r>
    </w:p>
    <w:p w14:paraId="5775E066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IMPORTANT FORMULAS</w:t>
      </w:r>
    </w:p>
    <w:p w14:paraId="602E897C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A. Sales Growth Rate</w:t>
      </w:r>
    </w:p>
    <w:p w14:paraId="745D517B" w14:textId="77777777" w:rsidR="00AB2AE2" w:rsidRPr="00AB2AE2" w:rsidRDefault="00AB2AE2" w:rsidP="00AB2AE2">
      <w:r w:rsidRPr="00AB2AE2">
        <w:t>Measures business expansion.</w:t>
      </w:r>
    </w:p>
    <w:p w14:paraId="3B0BCA0E" w14:textId="545F75AA" w:rsidR="00AB2AE2" w:rsidRPr="00AB2AE2" w:rsidRDefault="00AB2AE2" w:rsidP="00AB2AE2">
      <m:oMathPara>
        <m:oMath>
          <m:r>
            <w:rPr>
              <w:rFonts w:ascii="Cambria Math" w:hAnsi="Cambria Math"/>
            </w:rPr>
            <m:t>Growth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Sales-Previous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</m:num>
            <m:den>
              <m:r>
                <w:rPr>
                  <w:rFonts w:ascii="Cambria Math" w:hAnsi="Cambria Math"/>
                </w:rPr>
                <m:t>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E5343FE" w14:textId="77777777" w:rsidR="00AB2AE2" w:rsidRPr="00AB2AE2" w:rsidRDefault="00AB2AE2" w:rsidP="00AB2AE2">
      <w:r w:rsidRPr="00AB2AE2">
        <w:pict w14:anchorId="00BA6F3C">
          <v:rect id="_x0000_i1283" style="width:0;height:1.5pt" o:hralign="center" o:hrstd="t" o:hr="t" fillcolor="#a0a0a0" stroked="f"/>
        </w:pict>
      </w:r>
    </w:p>
    <w:p w14:paraId="6B6436FF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B. Average Order Value (AOV)</w:t>
      </w:r>
    </w:p>
    <w:p w14:paraId="7E9EB8AA" w14:textId="77777777" w:rsidR="00AB2AE2" w:rsidRPr="00AB2AE2" w:rsidRDefault="00AB2AE2" w:rsidP="00AB2AE2">
      <w:r w:rsidRPr="00AB2AE2">
        <w:t>Measures customer spending.</w:t>
      </w:r>
    </w:p>
    <w:p w14:paraId="2A1F3E7B" w14:textId="46697D03" w:rsidR="00AB2AE2" w:rsidRPr="00AB2AE2" w:rsidRDefault="00AB2AE2" w:rsidP="00AB2AE2">
      <m:oMathPara>
        <m:oMath>
          <m:r>
            <w:rPr>
              <w:rFonts w:ascii="Cambria Math" w:hAnsi="Cambria Math"/>
            </w:rPr>
            <m:t>AOV=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Revenue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Orders</m:t>
              </m:r>
            </m:den>
          </m:f>
        </m:oMath>
      </m:oMathPara>
    </w:p>
    <w:p w14:paraId="0BACBDBE" w14:textId="77777777" w:rsidR="00AB2AE2" w:rsidRPr="00AB2AE2" w:rsidRDefault="00AB2AE2" w:rsidP="00AB2AE2">
      <w:r w:rsidRPr="00AB2AE2">
        <w:pict w14:anchorId="0B49F5AA">
          <v:rect id="_x0000_i1284" style="width:0;height:1.5pt" o:hralign="center" o:hrstd="t" o:hr="t" fillcolor="#a0a0a0" stroked="f"/>
        </w:pict>
      </w:r>
    </w:p>
    <w:p w14:paraId="7CF7D951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C. Repeat Purchase Rate</w:t>
      </w:r>
    </w:p>
    <w:p w14:paraId="4B58FA93" w14:textId="77777777" w:rsidR="00AB2AE2" w:rsidRPr="00AB2AE2" w:rsidRDefault="00AB2AE2" w:rsidP="00AB2AE2">
      <w:r w:rsidRPr="00AB2AE2">
        <w:t>Measures customer loyalty.</w:t>
      </w:r>
    </w:p>
    <w:p w14:paraId="2F91C6E0" w14:textId="3FFE5D66" w:rsidR="00AB2AE2" w:rsidRPr="00AB2AE2" w:rsidRDefault="00AB2AE2" w:rsidP="00AB2AE2">
      <m:oMathPara>
        <m:oMath>
          <m:r>
            <w:rPr>
              <w:rFonts w:ascii="Cambria Math" w:hAnsi="Cambria Math"/>
            </w:rPr>
            <m:t>Repeat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6874151" w14:textId="77777777" w:rsidR="00AB2AE2" w:rsidRPr="00AB2AE2" w:rsidRDefault="00AB2AE2" w:rsidP="00AB2AE2">
      <w:r w:rsidRPr="00AB2AE2">
        <w:pict w14:anchorId="2F623C53">
          <v:rect id="_x0000_i1285" style="width:0;height:1.5pt" o:hralign="center" o:hrstd="t" o:hr="t" fillcolor="#a0a0a0" stroked="f"/>
        </w:pict>
      </w:r>
    </w:p>
    <w:p w14:paraId="0DE16DE9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5. TREND ANALYSIS</w:t>
      </w:r>
    </w:p>
    <w:p w14:paraId="1C4240F0" w14:textId="77777777" w:rsidR="00AB2AE2" w:rsidRPr="00AB2AE2" w:rsidRDefault="00AB2AE2" w:rsidP="00AB2AE2">
      <w:r w:rsidRPr="00AB2AE2">
        <w:t>Retail forecasting heavily depends on trends.</w:t>
      </w:r>
    </w:p>
    <w:p w14:paraId="34C200FE" w14:textId="77777777" w:rsidR="00AB2AE2" w:rsidRPr="00AB2AE2" w:rsidRDefault="00AB2AE2" w:rsidP="00AB2AE2">
      <w:r w:rsidRPr="00AB2AE2">
        <w:pict w14:anchorId="66B0F8A8">
          <v:rect id="_x0000_i1286" style="width:0;height:1.5pt" o:hralign="center" o:hrstd="t" o:hr="t" fillcolor="#a0a0a0" stroked="f"/>
        </w:pict>
      </w:r>
    </w:p>
    <w:p w14:paraId="11ACE6E5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TYPES OF TRENDS</w:t>
      </w:r>
    </w:p>
    <w:p w14:paraId="312291C5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A. Long-Term Trend</w:t>
      </w:r>
    </w:p>
    <w:p w14:paraId="163EFD59" w14:textId="77777777" w:rsidR="00AB2AE2" w:rsidRPr="00AB2AE2" w:rsidRDefault="00AB2AE2" w:rsidP="00AB2AE2">
      <w:r w:rsidRPr="00AB2AE2">
        <w:t>Questions:</w:t>
      </w:r>
    </w:p>
    <w:p w14:paraId="0989FD74" w14:textId="77777777" w:rsidR="00AB2AE2" w:rsidRPr="00AB2AE2" w:rsidRDefault="00AB2AE2" w:rsidP="00AB2AE2">
      <w:pPr>
        <w:numPr>
          <w:ilvl w:val="0"/>
          <w:numId w:val="7"/>
        </w:numPr>
      </w:pPr>
      <w:r w:rsidRPr="00AB2AE2">
        <w:t xml:space="preserve">Is revenue increasing over years? </w:t>
      </w:r>
    </w:p>
    <w:p w14:paraId="0DCCEE83" w14:textId="77777777" w:rsidR="00AB2AE2" w:rsidRPr="00AB2AE2" w:rsidRDefault="00AB2AE2" w:rsidP="00AB2AE2">
      <w:pPr>
        <w:numPr>
          <w:ilvl w:val="0"/>
          <w:numId w:val="7"/>
        </w:numPr>
      </w:pPr>
      <w:r w:rsidRPr="00AB2AE2">
        <w:lastRenderedPageBreak/>
        <w:t xml:space="preserve">Is growth slowing down? </w:t>
      </w:r>
    </w:p>
    <w:p w14:paraId="09E6C0E1" w14:textId="77777777" w:rsidR="00AB2AE2" w:rsidRPr="00AB2AE2" w:rsidRDefault="00AB2AE2" w:rsidP="00AB2AE2">
      <w:r w:rsidRPr="00AB2AE2">
        <w:t>Use Case:</w:t>
      </w:r>
    </w:p>
    <w:p w14:paraId="74822E6F" w14:textId="77777777" w:rsidR="00AB2AE2" w:rsidRPr="00AB2AE2" w:rsidRDefault="00AB2AE2" w:rsidP="00AB2AE2">
      <w:pPr>
        <w:numPr>
          <w:ilvl w:val="0"/>
          <w:numId w:val="8"/>
        </w:numPr>
      </w:pPr>
      <w:r w:rsidRPr="00AB2AE2">
        <w:t xml:space="preserve">Detect business maturity </w:t>
      </w:r>
    </w:p>
    <w:p w14:paraId="413C4917" w14:textId="77777777" w:rsidR="00AB2AE2" w:rsidRPr="00AB2AE2" w:rsidRDefault="00AB2AE2" w:rsidP="00AB2AE2">
      <w:r w:rsidRPr="00AB2AE2">
        <w:pict w14:anchorId="2E402594">
          <v:rect id="_x0000_i1287" style="width:0;height:1.5pt" o:hralign="center" o:hrstd="t" o:hr="t" fillcolor="#a0a0a0" stroked="f"/>
        </w:pict>
      </w:r>
    </w:p>
    <w:p w14:paraId="40CCDF6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B. Seasonal Trend</w:t>
      </w:r>
    </w:p>
    <w:p w14:paraId="0EA46444" w14:textId="77777777" w:rsidR="00AB2AE2" w:rsidRPr="00AB2AE2" w:rsidRDefault="00AB2AE2" w:rsidP="00AB2AE2">
      <w:r w:rsidRPr="00AB2AE2">
        <w:t>Retail businesses are highly seasonal.</w:t>
      </w:r>
    </w:p>
    <w:p w14:paraId="53A74E5B" w14:textId="77777777" w:rsidR="00AB2AE2" w:rsidRPr="00AB2AE2" w:rsidRDefault="00AB2AE2" w:rsidP="00AB2AE2">
      <w:r w:rsidRPr="00AB2AE2">
        <w:t>Examples:</w:t>
      </w:r>
    </w:p>
    <w:p w14:paraId="5475E81A" w14:textId="77777777" w:rsidR="00AB2AE2" w:rsidRPr="00AB2AE2" w:rsidRDefault="00AB2AE2" w:rsidP="00AB2AE2">
      <w:pPr>
        <w:numPr>
          <w:ilvl w:val="0"/>
          <w:numId w:val="9"/>
        </w:numPr>
      </w:pPr>
      <w:r w:rsidRPr="00AB2AE2">
        <w:t xml:space="preserve">Diwali </w:t>
      </w:r>
    </w:p>
    <w:p w14:paraId="4A560EA1" w14:textId="77777777" w:rsidR="00AB2AE2" w:rsidRPr="00AB2AE2" w:rsidRDefault="00AB2AE2" w:rsidP="00AB2AE2">
      <w:pPr>
        <w:numPr>
          <w:ilvl w:val="0"/>
          <w:numId w:val="9"/>
        </w:numPr>
      </w:pPr>
      <w:r w:rsidRPr="00AB2AE2">
        <w:t xml:space="preserve">Christmas </w:t>
      </w:r>
    </w:p>
    <w:p w14:paraId="627C0084" w14:textId="77777777" w:rsidR="00AB2AE2" w:rsidRPr="00AB2AE2" w:rsidRDefault="00AB2AE2" w:rsidP="00AB2AE2">
      <w:pPr>
        <w:numPr>
          <w:ilvl w:val="0"/>
          <w:numId w:val="9"/>
        </w:numPr>
      </w:pPr>
      <w:r w:rsidRPr="00AB2AE2">
        <w:t xml:space="preserve">Black Friday </w:t>
      </w:r>
    </w:p>
    <w:p w14:paraId="4A2CB37A" w14:textId="77777777" w:rsidR="00AB2AE2" w:rsidRPr="00AB2AE2" w:rsidRDefault="00AB2AE2" w:rsidP="00AB2AE2">
      <w:pPr>
        <w:numPr>
          <w:ilvl w:val="0"/>
          <w:numId w:val="9"/>
        </w:numPr>
      </w:pPr>
      <w:r w:rsidRPr="00AB2AE2">
        <w:t xml:space="preserve">End-of-season sales </w:t>
      </w:r>
    </w:p>
    <w:p w14:paraId="2FEE1BE6" w14:textId="77777777" w:rsidR="00AB2AE2" w:rsidRPr="00AB2AE2" w:rsidRDefault="00AB2AE2" w:rsidP="00AB2AE2">
      <w:r w:rsidRPr="00AB2AE2">
        <w:t>Possible observation:</w:t>
      </w:r>
    </w:p>
    <w:p w14:paraId="5CB11275" w14:textId="77777777" w:rsidR="00AB2AE2" w:rsidRPr="00AB2AE2" w:rsidRDefault="00AB2AE2" w:rsidP="00AB2AE2">
      <w:pPr>
        <w:numPr>
          <w:ilvl w:val="0"/>
          <w:numId w:val="10"/>
        </w:numPr>
      </w:pPr>
      <w:r w:rsidRPr="00AB2AE2">
        <w:t xml:space="preserve">Electronics sales spike during festivals </w:t>
      </w:r>
    </w:p>
    <w:p w14:paraId="101DEC6C" w14:textId="77777777" w:rsidR="00AB2AE2" w:rsidRPr="00AB2AE2" w:rsidRDefault="00AB2AE2" w:rsidP="00AB2AE2">
      <w:pPr>
        <w:numPr>
          <w:ilvl w:val="0"/>
          <w:numId w:val="10"/>
        </w:numPr>
      </w:pPr>
      <w:r w:rsidRPr="00AB2AE2">
        <w:t xml:space="preserve">Winter clothing peaks in colder months </w:t>
      </w:r>
    </w:p>
    <w:p w14:paraId="67039D82" w14:textId="77777777" w:rsidR="00AB2AE2" w:rsidRPr="00AB2AE2" w:rsidRDefault="00AB2AE2" w:rsidP="00AB2AE2">
      <w:r w:rsidRPr="00AB2AE2">
        <w:pict w14:anchorId="6DEE6725">
          <v:rect id="_x0000_i1288" style="width:0;height:1.5pt" o:hralign="center" o:hrstd="t" o:hr="t" fillcolor="#a0a0a0" stroked="f"/>
        </w:pict>
      </w:r>
    </w:p>
    <w:p w14:paraId="10BE7FDD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C. Cyclical Trends</w:t>
      </w:r>
    </w:p>
    <w:p w14:paraId="773BE985" w14:textId="77777777" w:rsidR="00AB2AE2" w:rsidRPr="00AB2AE2" w:rsidRDefault="00AB2AE2" w:rsidP="00AB2AE2">
      <w:r w:rsidRPr="00AB2AE2">
        <w:t>Affected by:</w:t>
      </w:r>
    </w:p>
    <w:p w14:paraId="507A81E9" w14:textId="77777777" w:rsidR="00AB2AE2" w:rsidRPr="00AB2AE2" w:rsidRDefault="00AB2AE2" w:rsidP="00AB2AE2">
      <w:pPr>
        <w:numPr>
          <w:ilvl w:val="0"/>
          <w:numId w:val="11"/>
        </w:numPr>
      </w:pPr>
      <w:r w:rsidRPr="00AB2AE2">
        <w:t xml:space="preserve">Economic cycles </w:t>
      </w:r>
    </w:p>
    <w:p w14:paraId="06D6A562" w14:textId="77777777" w:rsidR="00AB2AE2" w:rsidRPr="00AB2AE2" w:rsidRDefault="00AB2AE2" w:rsidP="00AB2AE2">
      <w:pPr>
        <w:numPr>
          <w:ilvl w:val="0"/>
          <w:numId w:val="11"/>
        </w:numPr>
      </w:pPr>
      <w:r w:rsidRPr="00AB2AE2">
        <w:t xml:space="preserve">Inflation </w:t>
      </w:r>
    </w:p>
    <w:p w14:paraId="73935CFE" w14:textId="77777777" w:rsidR="00AB2AE2" w:rsidRPr="00AB2AE2" w:rsidRDefault="00AB2AE2" w:rsidP="00AB2AE2">
      <w:pPr>
        <w:numPr>
          <w:ilvl w:val="0"/>
          <w:numId w:val="11"/>
        </w:numPr>
      </w:pPr>
      <w:r w:rsidRPr="00AB2AE2">
        <w:t xml:space="preserve">Consumer confidence </w:t>
      </w:r>
    </w:p>
    <w:p w14:paraId="7763658B" w14:textId="77777777" w:rsidR="00AB2AE2" w:rsidRPr="00AB2AE2" w:rsidRDefault="00AB2AE2" w:rsidP="00AB2AE2">
      <w:r w:rsidRPr="00AB2AE2">
        <w:pict w14:anchorId="6DF7E21C">
          <v:rect id="_x0000_i1289" style="width:0;height:1.5pt" o:hralign="center" o:hrstd="t" o:hr="t" fillcolor="#a0a0a0" stroked="f"/>
        </w:pict>
      </w:r>
    </w:p>
    <w:p w14:paraId="3B3B8DA4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6. DRIVER ANALYSIS</w:t>
      </w:r>
    </w:p>
    <w:p w14:paraId="76B5A810" w14:textId="77777777" w:rsidR="00AB2AE2" w:rsidRPr="00AB2AE2" w:rsidRDefault="00AB2AE2" w:rsidP="00AB2AE2">
      <w:r w:rsidRPr="00AB2AE2">
        <w:t>One of the MOST IMPORTANT sections.</w:t>
      </w:r>
    </w:p>
    <w:p w14:paraId="31FD65B3" w14:textId="77777777" w:rsidR="00AB2AE2" w:rsidRPr="00AB2AE2" w:rsidRDefault="00AB2AE2" w:rsidP="00AB2AE2">
      <w:r w:rsidRPr="00AB2AE2">
        <w:t>Interviewers love this.</w:t>
      </w:r>
    </w:p>
    <w:p w14:paraId="61334F7A" w14:textId="77777777" w:rsidR="00AB2AE2" w:rsidRPr="00AB2AE2" w:rsidRDefault="00AB2AE2" w:rsidP="00AB2AE2">
      <w:r w:rsidRPr="00AB2AE2">
        <w:t>Sales do not increase randomly.</w:t>
      </w:r>
    </w:p>
    <w:p w14:paraId="087CF828" w14:textId="77777777" w:rsidR="00AB2AE2" w:rsidRPr="00AB2AE2" w:rsidRDefault="00AB2AE2" w:rsidP="00AB2AE2">
      <w:r w:rsidRPr="00AB2AE2">
        <w:t>They are driven by specific factors.</w:t>
      </w:r>
    </w:p>
    <w:p w14:paraId="3D48BB2C" w14:textId="77777777" w:rsidR="00AB2AE2" w:rsidRPr="00AB2AE2" w:rsidRDefault="00AB2AE2" w:rsidP="00AB2AE2">
      <w:r w:rsidRPr="00AB2AE2">
        <w:pict w14:anchorId="59AA4D1F">
          <v:rect id="_x0000_i1290" style="width:0;height:1.5pt" o:hralign="center" o:hrstd="t" o:hr="t" fillcolor="#a0a0a0" stroked="f"/>
        </w:pict>
      </w:r>
    </w:p>
    <w:p w14:paraId="2A415A02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INTERNAL SALES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386"/>
      </w:tblGrid>
      <w:tr w:rsidR="00AB2AE2" w:rsidRPr="00AB2AE2" w14:paraId="42E17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6BC18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10AB57D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Impact</w:t>
            </w:r>
          </w:p>
        </w:tc>
      </w:tr>
      <w:tr w:rsidR="00AB2AE2" w:rsidRPr="00AB2AE2" w14:paraId="0A66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B174" w14:textId="77777777" w:rsidR="00AB2AE2" w:rsidRPr="00AB2AE2" w:rsidRDefault="00AB2AE2" w:rsidP="00AB2AE2">
            <w:r w:rsidRPr="00AB2AE2">
              <w:t>Discounts</w:t>
            </w:r>
          </w:p>
        </w:tc>
        <w:tc>
          <w:tcPr>
            <w:tcW w:w="0" w:type="auto"/>
            <w:vAlign w:val="center"/>
            <w:hideMark/>
          </w:tcPr>
          <w:p w14:paraId="2510A3BB" w14:textId="77777777" w:rsidR="00AB2AE2" w:rsidRPr="00AB2AE2" w:rsidRDefault="00AB2AE2" w:rsidP="00AB2AE2">
            <w:r w:rsidRPr="00AB2AE2">
              <w:t>Increase volume</w:t>
            </w:r>
          </w:p>
        </w:tc>
      </w:tr>
      <w:tr w:rsidR="00AB2AE2" w:rsidRPr="00AB2AE2" w14:paraId="6D1D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13EB" w14:textId="77777777" w:rsidR="00AB2AE2" w:rsidRPr="00AB2AE2" w:rsidRDefault="00AB2AE2" w:rsidP="00AB2AE2">
            <w:r w:rsidRPr="00AB2AE2">
              <w:lastRenderedPageBreak/>
              <w:t>Promotions</w:t>
            </w:r>
          </w:p>
        </w:tc>
        <w:tc>
          <w:tcPr>
            <w:tcW w:w="0" w:type="auto"/>
            <w:vAlign w:val="center"/>
            <w:hideMark/>
          </w:tcPr>
          <w:p w14:paraId="3ED0D8E4" w14:textId="77777777" w:rsidR="00AB2AE2" w:rsidRPr="00AB2AE2" w:rsidRDefault="00AB2AE2" w:rsidP="00AB2AE2">
            <w:r w:rsidRPr="00AB2AE2">
              <w:t>Boost conversions</w:t>
            </w:r>
          </w:p>
        </w:tc>
      </w:tr>
      <w:tr w:rsidR="00AB2AE2" w:rsidRPr="00AB2AE2" w14:paraId="5BEF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66FA" w14:textId="77777777" w:rsidR="00AB2AE2" w:rsidRPr="00AB2AE2" w:rsidRDefault="00AB2AE2" w:rsidP="00AB2AE2">
            <w:r w:rsidRPr="00AB2AE2">
              <w:t>Product launches</w:t>
            </w:r>
          </w:p>
        </w:tc>
        <w:tc>
          <w:tcPr>
            <w:tcW w:w="0" w:type="auto"/>
            <w:vAlign w:val="center"/>
            <w:hideMark/>
          </w:tcPr>
          <w:p w14:paraId="0C134FFA" w14:textId="77777777" w:rsidR="00AB2AE2" w:rsidRPr="00AB2AE2" w:rsidRDefault="00AB2AE2" w:rsidP="00AB2AE2">
            <w:r w:rsidRPr="00AB2AE2">
              <w:t>Generate demand</w:t>
            </w:r>
          </w:p>
        </w:tc>
      </w:tr>
      <w:tr w:rsidR="00AB2AE2" w:rsidRPr="00AB2AE2" w14:paraId="35B5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91FF" w14:textId="77777777" w:rsidR="00AB2AE2" w:rsidRPr="00AB2AE2" w:rsidRDefault="00AB2AE2" w:rsidP="00AB2AE2">
            <w:r w:rsidRPr="00AB2AE2">
              <w:t>Pricing strategy</w:t>
            </w:r>
          </w:p>
        </w:tc>
        <w:tc>
          <w:tcPr>
            <w:tcW w:w="0" w:type="auto"/>
            <w:vAlign w:val="center"/>
            <w:hideMark/>
          </w:tcPr>
          <w:p w14:paraId="1F5FB529" w14:textId="77777777" w:rsidR="00AB2AE2" w:rsidRPr="00AB2AE2" w:rsidRDefault="00AB2AE2" w:rsidP="00AB2AE2">
            <w:r w:rsidRPr="00AB2AE2">
              <w:t xml:space="preserve">Affects purchase </w:t>
            </w:r>
            <w:proofErr w:type="spellStart"/>
            <w:r w:rsidRPr="00AB2AE2">
              <w:t>behavior</w:t>
            </w:r>
            <w:proofErr w:type="spellEnd"/>
          </w:p>
        </w:tc>
      </w:tr>
      <w:tr w:rsidR="00AB2AE2" w:rsidRPr="00AB2AE2" w14:paraId="3F3CB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79CD" w14:textId="77777777" w:rsidR="00AB2AE2" w:rsidRPr="00AB2AE2" w:rsidRDefault="00AB2AE2" w:rsidP="00AB2AE2">
            <w:r w:rsidRPr="00AB2AE2">
              <w:t>Inventory availability</w:t>
            </w:r>
          </w:p>
        </w:tc>
        <w:tc>
          <w:tcPr>
            <w:tcW w:w="0" w:type="auto"/>
            <w:vAlign w:val="center"/>
            <w:hideMark/>
          </w:tcPr>
          <w:p w14:paraId="348A787A" w14:textId="77777777" w:rsidR="00AB2AE2" w:rsidRPr="00AB2AE2" w:rsidRDefault="00AB2AE2" w:rsidP="00AB2AE2">
            <w:r w:rsidRPr="00AB2AE2">
              <w:t>Prevents lost sales</w:t>
            </w:r>
          </w:p>
        </w:tc>
      </w:tr>
      <w:tr w:rsidR="00AB2AE2" w:rsidRPr="00AB2AE2" w14:paraId="3377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F456" w14:textId="77777777" w:rsidR="00AB2AE2" w:rsidRPr="00AB2AE2" w:rsidRDefault="00AB2AE2" w:rsidP="00AB2AE2">
            <w:r w:rsidRPr="00AB2AE2">
              <w:t>Store expansion</w:t>
            </w:r>
          </w:p>
        </w:tc>
        <w:tc>
          <w:tcPr>
            <w:tcW w:w="0" w:type="auto"/>
            <w:vAlign w:val="center"/>
            <w:hideMark/>
          </w:tcPr>
          <w:p w14:paraId="50825804" w14:textId="77777777" w:rsidR="00AB2AE2" w:rsidRPr="00AB2AE2" w:rsidRDefault="00AB2AE2" w:rsidP="00AB2AE2">
            <w:r w:rsidRPr="00AB2AE2">
              <w:t>Increases reach</w:t>
            </w:r>
          </w:p>
        </w:tc>
      </w:tr>
    </w:tbl>
    <w:p w14:paraId="06423A99" w14:textId="77777777" w:rsidR="00AB2AE2" w:rsidRPr="00AB2AE2" w:rsidRDefault="00AB2AE2" w:rsidP="00AB2AE2">
      <w:r w:rsidRPr="00AB2AE2">
        <w:pict w14:anchorId="755D8F53">
          <v:rect id="_x0000_i1291" style="width:0;height:1.5pt" o:hralign="center" o:hrstd="t" o:hr="t" fillcolor="#a0a0a0" stroked="f"/>
        </w:pict>
      </w:r>
    </w:p>
    <w:p w14:paraId="35CEA07A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EXTERNAL SALES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634"/>
      </w:tblGrid>
      <w:tr w:rsidR="00AB2AE2" w:rsidRPr="00AB2AE2" w14:paraId="7689C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F3831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3E4BA1C4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Impact</w:t>
            </w:r>
          </w:p>
        </w:tc>
      </w:tr>
      <w:tr w:rsidR="00AB2AE2" w:rsidRPr="00AB2AE2" w14:paraId="1D32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E36F" w14:textId="77777777" w:rsidR="00AB2AE2" w:rsidRPr="00AB2AE2" w:rsidRDefault="00AB2AE2" w:rsidP="00AB2AE2">
            <w:r w:rsidRPr="00AB2AE2">
              <w:t>Festivals</w:t>
            </w:r>
          </w:p>
        </w:tc>
        <w:tc>
          <w:tcPr>
            <w:tcW w:w="0" w:type="auto"/>
            <w:vAlign w:val="center"/>
            <w:hideMark/>
          </w:tcPr>
          <w:p w14:paraId="5957ED2B" w14:textId="77777777" w:rsidR="00AB2AE2" w:rsidRPr="00AB2AE2" w:rsidRDefault="00AB2AE2" w:rsidP="00AB2AE2">
            <w:r w:rsidRPr="00AB2AE2">
              <w:t>Seasonal demand</w:t>
            </w:r>
          </w:p>
        </w:tc>
      </w:tr>
      <w:tr w:rsidR="00AB2AE2" w:rsidRPr="00AB2AE2" w14:paraId="4BF4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6399" w14:textId="77777777" w:rsidR="00AB2AE2" w:rsidRPr="00AB2AE2" w:rsidRDefault="00AB2AE2" w:rsidP="00AB2AE2">
            <w:r w:rsidRPr="00AB2AE2">
              <w:t>Weather</w:t>
            </w:r>
          </w:p>
        </w:tc>
        <w:tc>
          <w:tcPr>
            <w:tcW w:w="0" w:type="auto"/>
            <w:vAlign w:val="center"/>
            <w:hideMark/>
          </w:tcPr>
          <w:p w14:paraId="26A2BB33" w14:textId="77777777" w:rsidR="00AB2AE2" w:rsidRPr="00AB2AE2" w:rsidRDefault="00AB2AE2" w:rsidP="00AB2AE2">
            <w:r w:rsidRPr="00AB2AE2">
              <w:t>Affects category sales</w:t>
            </w:r>
          </w:p>
        </w:tc>
      </w:tr>
      <w:tr w:rsidR="00AB2AE2" w:rsidRPr="00AB2AE2" w14:paraId="2C4B0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025E" w14:textId="77777777" w:rsidR="00AB2AE2" w:rsidRPr="00AB2AE2" w:rsidRDefault="00AB2AE2" w:rsidP="00AB2AE2">
            <w:r w:rsidRPr="00AB2AE2">
              <w:t>Inflation</w:t>
            </w:r>
          </w:p>
        </w:tc>
        <w:tc>
          <w:tcPr>
            <w:tcW w:w="0" w:type="auto"/>
            <w:vAlign w:val="center"/>
            <w:hideMark/>
          </w:tcPr>
          <w:p w14:paraId="3151DAFE" w14:textId="77777777" w:rsidR="00AB2AE2" w:rsidRPr="00AB2AE2" w:rsidRDefault="00AB2AE2" w:rsidP="00AB2AE2">
            <w:r w:rsidRPr="00AB2AE2">
              <w:t>Impacts spending</w:t>
            </w:r>
          </w:p>
        </w:tc>
      </w:tr>
      <w:tr w:rsidR="00AB2AE2" w:rsidRPr="00AB2AE2" w14:paraId="27B7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31E2" w14:textId="77777777" w:rsidR="00AB2AE2" w:rsidRPr="00AB2AE2" w:rsidRDefault="00AB2AE2" w:rsidP="00AB2AE2">
            <w:r w:rsidRPr="00AB2AE2">
              <w:t>Competitor activity</w:t>
            </w:r>
          </w:p>
        </w:tc>
        <w:tc>
          <w:tcPr>
            <w:tcW w:w="0" w:type="auto"/>
            <w:vAlign w:val="center"/>
            <w:hideMark/>
          </w:tcPr>
          <w:p w14:paraId="6C55840A" w14:textId="77777777" w:rsidR="00AB2AE2" w:rsidRPr="00AB2AE2" w:rsidRDefault="00AB2AE2" w:rsidP="00AB2AE2">
            <w:r w:rsidRPr="00AB2AE2">
              <w:t>Market pressure</w:t>
            </w:r>
          </w:p>
        </w:tc>
      </w:tr>
      <w:tr w:rsidR="00AB2AE2" w:rsidRPr="00AB2AE2" w14:paraId="3645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E48F" w14:textId="77777777" w:rsidR="00AB2AE2" w:rsidRPr="00AB2AE2" w:rsidRDefault="00AB2AE2" w:rsidP="00AB2AE2">
            <w:r w:rsidRPr="00AB2AE2">
              <w:t>Economic conditions</w:t>
            </w:r>
          </w:p>
        </w:tc>
        <w:tc>
          <w:tcPr>
            <w:tcW w:w="0" w:type="auto"/>
            <w:vAlign w:val="center"/>
            <w:hideMark/>
          </w:tcPr>
          <w:p w14:paraId="7ACA199D" w14:textId="77777777" w:rsidR="00AB2AE2" w:rsidRPr="00AB2AE2" w:rsidRDefault="00AB2AE2" w:rsidP="00AB2AE2">
            <w:r w:rsidRPr="00AB2AE2">
              <w:t>Consumer purchasing power</w:t>
            </w:r>
          </w:p>
        </w:tc>
      </w:tr>
    </w:tbl>
    <w:p w14:paraId="24C481B9" w14:textId="77777777" w:rsidR="00AB2AE2" w:rsidRPr="00AB2AE2" w:rsidRDefault="00AB2AE2" w:rsidP="00AB2AE2">
      <w:r w:rsidRPr="00AB2AE2">
        <w:pict w14:anchorId="21506707">
          <v:rect id="_x0000_i1292" style="width:0;height:1.5pt" o:hralign="center" o:hrstd="t" o:hr="t" fillcolor="#a0a0a0" stroked="f"/>
        </w:pict>
      </w:r>
    </w:p>
    <w:p w14:paraId="21B1608A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EXAMPLE</w:t>
      </w:r>
    </w:p>
    <w:p w14:paraId="2CD148CE" w14:textId="77777777" w:rsidR="00AB2AE2" w:rsidRPr="00AB2AE2" w:rsidRDefault="00AB2AE2" w:rsidP="00AB2AE2">
      <w:r w:rsidRPr="00AB2AE2">
        <w:t>If AC sales increased:</w:t>
      </w:r>
    </w:p>
    <w:p w14:paraId="73E2C2ED" w14:textId="77777777" w:rsidR="00AB2AE2" w:rsidRPr="00AB2AE2" w:rsidRDefault="00AB2AE2" w:rsidP="00AB2AE2">
      <w:r w:rsidRPr="00AB2AE2">
        <w:t>Possible reasons:</w:t>
      </w:r>
    </w:p>
    <w:p w14:paraId="5D5CF1DC" w14:textId="77777777" w:rsidR="00AB2AE2" w:rsidRPr="00AB2AE2" w:rsidRDefault="00AB2AE2" w:rsidP="00AB2AE2">
      <w:pPr>
        <w:numPr>
          <w:ilvl w:val="0"/>
          <w:numId w:val="12"/>
        </w:numPr>
      </w:pPr>
      <w:r w:rsidRPr="00AB2AE2">
        <w:t xml:space="preserve">Heatwave </w:t>
      </w:r>
    </w:p>
    <w:p w14:paraId="51B77730" w14:textId="77777777" w:rsidR="00AB2AE2" w:rsidRPr="00AB2AE2" w:rsidRDefault="00AB2AE2" w:rsidP="00AB2AE2">
      <w:pPr>
        <w:numPr>
          <w:ilvl w:val="0"/>
          <w:numId w:val="12"/>
        </w:numPr>
      </w:pPr>
      <w:r w:rsidRPr="00AB2AE2">
        <w:t xml:space="preserve">Summer season </w:t>
      </w:r>
    </w:p>
    <w:p w14:paraId="0664465B" w14:textId="77777777" w:rsidR="00AB2AE2" w:rsidRPr="00AB2AE2" w:rsidRDefault="00AB2AE2" w:rsidP="00AB2AE2">
      <w:pPr>
        <w:numPr>
          <w:ilvl w:val="0"/>
          <w:numId w:val="12"/>
        </w:numPr>
      </w:pPr>
      <w:r w:rsidRPr="00AB2AE2">
        <w:t xml:space="preserve">Discount campaigns </w:t>
      </w:r>
    </w:p>
    <w:p w14:paraId="4FEBC356" w14:textId="77777777" w:rsidR="00AB2AE2" w:rsidRPr="00AB2AE2" w:rsidRDefault="00AB2AE2" w:rsidP="00AB2AE2">
      <w:pPr>
        <w:numPr>
          <w:ilvl w:val="0"/>
          <w:numId w:val="12"/>
        </w:numPr>
      </w:pPr>
      <w:r w:rsidRPr="00AB2AE2">
        <w:t xml:space="preserve">Competitor stock shortage </w:t>
      </w:r>
    </w:p>
    <w:p w14:paraId="22B18F83" w14:textId="77777777" w:rsidR="00AB2AE2" w:rsidRPr="00AB2AE2" w:rsidRDefault="00AB2AE2" w:rsidP="00AB2AE2">
      <w:r w:rsidRPr="00AB2AE2">
        <w:t>Therefore:</w:t>
      </w:r>
      <w:r w:rsidRPr="00AB2AE2">
        <w:br/>
        <w:t>Forecasting should include these contextual drivers.</w:t>
      </w:r>
    </w:p>
    <w:p w14:paraId="10DB6331" w14:textId="77777777" w:rsidR="00AB2AE2" w:rsidRPr="00AB2AE2" w:rsidRDefault="00AB2AE2" w:rsidP="00AB2AE2">
      <w:r w:rsidRPr="00AB2AE2">
        <w:pict w14:anchorId="248D4565">
          <v:rect id="_x0000_i1293" style="width:0;height:1.5pt" o:hralign="center" o:hrstd="t" o:hr="t" fillcolor="#a0a0a0" stroked="f"/>
        </w:pict>
      </w:r>
    </w:p>
    <w:p w14:paraId="4B791708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7. CUSTOMER SEGMENTATION ANALYSIS</w:t>
      </w:r>
    </w:p>
    <w:p w14:paraId="7F756BA3" w14:textId="77777777" w:rsidR="00AB2AE2" w:rsidRPr="00AB2AE2" w:rsidRDefault="00AB2AE2" w:rsidP="00AB2AE2">
      <w:r w:rsidRPr="00AB2AE2">
        <w:t>Different customers behave differently.</w:t>
      </w:r>
    </w:p>
    <w:p w14:paraId="56AF5555" w14:textId="77777777" w:rsidR="00AB2AE2" w:rsidRPr="00AB2AE2" w:rsidRDefault="00AB2AE2" w:rsidP="00AB2AE2">
      <w:proofErr w:type="gramStart"/>
      <w:r w:rsidRPr="00AB2AE2">
        <w:t>Therefore</w:t>
      </w:r>
      <w:proofErr w:type="gramEnd"/>
      <w:r w:rsidRPr="00AB2AE2">
        <w:t xml:space="preserve"> forecasting should also consider segmentation.</w:t>
      </w:r>
    </w:p>
    <w:p w14:paraId="1F69874E" w14:textId="77777777" w:rsidR="00AB2AE2" w:rsidRPr="00AB2AE2" w:rsidRDefault="00AB2AE2" w:rsidP="00AB2AE2">
      <w:r w:rsidRPr="00AB2AE2">
        <w:pict w14:anchorId="5AAC02F7">
          <v:rect id="_x0000_i1294" style="width:0;height:1.5pt" o:hralign="center" o:hrstd="t" o:hr="t" fillcolor="#a0a0a0" stroked="f"/>
        </w:pict>
      </w:r>
    </w:p>
    <w:p w14:paraId="2E78849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IMPORTANT CUSTOMER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173"/>
      </w:tblGrid>
      <w:tr w:rsidR="00AB2AE2" w:rsidRPr="00AB2AE2" w14:paraId="2A491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46D99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536D7C5E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Forecast Importance</w:t>
            </w:r>
          </w:p>
        </w:tc>
      </w:tr>
      <w:tr w:rsidR="00AB2AE2" w:rsidRPr="00AB2AE2" w14:paraId="4A45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46E3" w14:textId="77777777" w:rsidR="00AB2AE2" w:rsidRPr="00AB2AE2" w:rsidRDefault="00AB2AE2" w:rsidP="00AB2AE2">
            <w:r w:rsidRPr="00AB2AE2"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41D95957" w14:textId="77777777" w:rsidR="00AB2AE2" w:rsidRPr="00AB2AE2" w:rsidRDefault="00AB2AE2" w:rsidP="00AB2AE2">
            <w:r w:rsidRPr="00AB2AE2">
              <w:t>Growth potential</w:t>
            </w:r>
          </w:p>
        </w:tc>
      </w:tr>
      <w:tr w:rsidR="00AB2AE2" w:rsidRPr="00AB2AE2" w14:paraId="5281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517" w14:textId="77777777" w:rsidR="00AB2AE2" w:rsidRPr="00AB2AE2" w:rsidRDefault="00AB2AE2" w:rsidP="00AB2AE2">
            <w:r w:rsidRPr="00AB2AE2">
              <w:t>Repeat Customers</w:t>
            </w:r>
          </w:p>
        </w:tc>
        <w:tc>
          <w:tcPr>
            <w:tcW w:w="0" w:type="auto"/>
            <w:vAlign w:val="center"/>
            <w:hideMark/>
          </w:tcPr>
          <w:p w14:paraId="2D312C68" w14:textId="77777777" w:rsidR="00AB2AE2" w:rsidRPr="00AB2AE2" w:rsidRDefault="00AB2AE2" w:rsidP="00AB2AE2">
            <w:r w:rsidRPr="00AB2AE2">
              <w:t>Stable revenue</w:t>
            </w:r>
          </w:p>
        </w:tc>
      </w:tr>
      <w:tr w:rsidR="00AB2AE2" w:rsidRPr="00AB2AE2" w14:paraId="78F7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5AF0" w14:textId="77777777" w:rsidR="00AB2AE2" w:rsidRPr="00AB2AE2" w:rsidRDefault="00AB2AE2" w:rsidP="00AB2AE2">
            <w:r w:rsidRPr="00AB2AE2">
              <w:t>High-Value Customers</w:t>
            </w:r>
          </w:p>
        </w:tc>
        <w:tc>
          <w:tcPr>
            <w:tcW w:w="0" w:type="auto"/>
            <w:vAlign w:val="center"/>
            <w:hideMark/>
          </w:tcPr>
          <w:p w14:paraId="1CAB76BE" w14:textId="77777777" w:rsidR="00AB2AE2" w:rsidRPr="00AB2AE2" w:rsidRDefault="00AB2AE2" w:rsidP="00AB2AE2">
            <w:r w:rsidRPr="00AB2AE2">
              <w:t>Premium sales</w:t>
            </w:r>
          </w:p>
        </w:tc>
      </w:tr>
      <w:tr w:rsidR="00AB2AE2" w:rsidRPr="00AB2AE2" w14:paraId="576A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C24D" w14:textId="77777777" w:rsidR="00AB2AE2" w:rsidRPr="00AB2AE2" w:rsidRDefault="00AB2AE2" w:rsidP="00AB2AE2">
            <w:r w:rsidRPr="00AB2AE2">
              <w:t>Discount-Seeking Customers</w:t>
            </w:r>
          </w:p>
        </w:tc>
        <w:tc>
          <w:tcPr>
            <w:tcW w:w="0" w:type="auto"/>
            <w:vAlign w:val="center"/>
            <w:hideMark/>
          </w:tcPr>
          <w:p w14:paraId="19C5E190" w14:textId="77777777" w:rsidR="00AB2AE2" w:rsidRPr="00AB2AE2" w:rsidRDefault="00AB2AE2" w:rsidP="00AB2AE2">
            <w:r w:rsidRPr="00AB2AE2">
              <w:t>Promotion dependency</w:t>
            </w:r>
          </w:p>
        </w:tc>
      </w:tr>
    </w:tbl>
    <w:p w14:paraId="3EE2F3B8" w14:textId="77777777" w:rsidR="00AB2AE2" w:rsidRPr="00AB2AE2" w:rsidRDefault="00AB2AE2" w:rsidP="00AB2AE2">
      <w:r w:rsidRPr="00AB2AE2">
        <w:pict w14:anchorId="13FA9E51">
          <v:rect id="_x0000_i1295" style="width:0;height:1.5pt" o:hralign="center" o:hrstd="t" o:hr="t" fillcolor="#a0a0a0" stroked="f"/>
        </w:pict>
      </w:r>
    </w:p>
    <w:p w14:paraId="23ACBAC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USE CASE</w:t>
      </w:r>
    </w:p>
    <w:p w14:paraId="348725F6" w14:textId="77777777" w:rsidR="00AB2AE2" w:rsidRPr="00AB2AE2" w:rsidRDefault="00AB2AE2" w:rsidP="00AB2AE2">
      <w:r w:rsidRPr="00AB2AE2">
        <w:t>Example:</w:t>
      </w:r>
    </w:p>
    <w:p w14:paraId="3FC81FE4" w14:textId="77777777" w:rsidR="00AB2AE2" w:rsidRPr="00AB2AE2" w:rsidRDefault="00AB2AE2" w:rsidP="00AB2AE2">
      <w:pPr>
        <w:numPr>
          <w:ilvl w:val="0"/>
          <w:numId w:val="13"/>
        </w:numPr>
      </w:pPr>
      <w:r w:rsidRPr="00AB2AE2">
        <w:t xml:space="preserve">Repeat customers may generate predictable revenue. </w:t>
      </w:r>
    </w:p>
    <w:p w14:paraId="7B7C3947" w14:textId="77777777" w:rsidR="00AB2AE2" w:rsidRPr="00AB2AE2" w:rsidRDefault="00AB2AE2" w:rsidP="00AB2AE2">
      <w:pPr>
        <w:numPr>
          <w:ilvl w:val="0"/>
          <w:numId w:val="13"/>
        </w:numPr>
      </w:pPr>
      <w:r w:rsidRPr="00AB2AE2">
        <w:t xml:space="preserve">New users may fluctuate more. </w:t>
      </w:r>
    </w:p>
    <w:p w14:paraId="67AE559F" w14:textId="77777777" w:rsidR="00AB2AE2" w:rsidRPr="00AB2AE2" w:rsidRDefault="00AB2AE2" w:rsidP="00AB2AE2">
      <w:r w:rsidRPr="00AB2AE2">
        <w:pict w14:anchorId="10984213">
          <v:rect id="_x0000_i1296" style="width:0;height:1.5pt" o:hralign="center" o:hrstd="t" o:hr="t" fillcolor="#a0a0a0" stroked="f"/>
        </w:pict>
      </w:r>
    </w:p>
    <w:p w14:paraId="2617A648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8. PRODUCT-LEVEL FORECASTING</w:t>
      </w:r>
    </w:p>
    <w:p w14:paraId="7452D2BF" w14:textId="77777777" w:rsidR="00AB2AE2" w:rsidRPr="00AB2AE2" w:rsidRDefault="00AB2AE2" w:rsidP="00AB2AE2">
      <w:r w:rsidRPr="00AB2AE2">
        <w:t>Retail forecasting is incomplete without product analysis.</w:t>
      </w:r>
    </w:p>
    <w:p w14:paraId="286BEB3D" w14:textId="77777777" w:rsidR="00AB2AE2" w:rsidRPr="00AB2AE2" w:rsidRDefault="00AB2AE2" w:rsidP="00AB2AE2">
      <w:r w:rsidRPr="00AB2AE2">
        <w:pict w14:anchorId="3C2B92AB">
          <v:rect id="_x0000_i1297" style="width:0;height:1.5pt" o:hralign="center" o:hrstd="t" o:hr="t" fillcolor="#a0a0a0" stroked="f"/>
        </w:pict>
      </w:r>
    </w:p>
    <w:p w14:paraId="4F2C54C2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IMPORTANT PRODUCT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003"/>
      </w:tblGrid>
      <w:tr w:rsidR="00AB2AE2" w:rsidRPr="00AB2AE2" w14:paraId="46E89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C68E5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1111E7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Purpose</w:t>
            </w:r>
          </w:p>
        </w:tc>
      </w:tr>
      <w:tr w:rsidR="00AB2AE2" w:rsidRPr="00AB2AE2" w14:paraId="6419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90FA" w14:textId="77777777" w:rsidR="00AB2AE2" w:rsidRPr="00AB2AE2" w:rsidRDefault="00AB2AE2" w:rsidP="00AB2AE2">
            <w:r w:rsidRPr="00AB2AE2">
              <w:t>Product Demand</w:t>
            </w:r>
          </w:p>
        </w:tc>
        <w:tc>
          <w:tcPr>
            <w:tcW w:w="0" w:type="auto"/>
            <w:vAlign w:val="center"/>
            <w:hideMark/>
          </w:tcPr>
          <w:p w14:paraId="460FB830" w14:textId="77777777" w:rsidR="00AB2AE2" w:rsidRPr="00AB2AE2" w:rsidRDefault="00AB2AE2" w:rsidP="00AB2AE2">
            <w:r w:rsidRPr="00AB2AE2">
              <w:t>Inventory planning</w:t>
            </w:r>
          </w:p>
        </w:tc>
      </w:tr>
      <w:tr w:rsidR="00AB2AE2" w:rsidRPr="00AB2AE2" w14:paraId="7FA2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583C" w14:textId="77777777" w:rsidR="00AB2AE2" w:rsidRPr="00AB2AE2" w:rsidRDefault="00AB2AE2" w:rsidP="00AB2AE2">
            <w:r w:rsidRPr="00AB2AE2"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4CE4C692" w14:textId="77777777" w:rsidR="00AB2AE2" w:rsidRPr="00AB2AE2" w:rsidRDefault="00AB2AE2" w:rsidP="00AB2AE2">
            <w:r w:rsidRPr="00AB2AE2">
              <w:t>Stock efficiency</w:t>
            </w:r>
          </w:p>
        </w:tc>
      </w:tr>
      <w:tr w:rsidR="00AB2AE2" w:rsidRPr="00AB2AE2" w14:paraId="6286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DE16" w14:textId="77777777" w:rsidR="00AB2AE2" w:rsidRPr="00AB2AE2" w:rsidRDefault="00AB2AE2" w:rsidP="00AB2AE2">
            <w:r w:rsidRPr="00AB2AE2">
              <w:t>Stockout Rate</w:t>
            </w:r>
          </w:p>
        </w:tc>
        <w:tc>
          <w:tcPr>
            <w:tcW w:w="0" w:type="auto"/>
            <w:vAlign w:val="center"/>
            <w:hideMark/>
          </w:tcPr>
          <w:p w14:paraId="5123B940" w14:textId="77777777" w:rsidR="00AB2AE2" w:rsidRPr="00AB2AE2" w:rsidRDefault="00AB2AE2" w:rsidP="00AB2AE2">
            <w:r w:rsidRPr="00AB2AE2">
              <w:t>Lost sales tracking</w:t>
            </w:r>
          </w:p>
        </w:tc>
      </w:tr>
      <w:tr w:rsidR="00AB2AE2" w:rsidRPr="00AB2AE2" w14:paraId="36DFC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433A" w14:textId="77777777" w:rsidR="00AB2AE2" w:rsidRPr="00AB2AE2" w:rsidRDefault="00AB2AE2" w:rsidP="00AB2AE2">
            <w:r w:rsidRPr="00AB2AE2"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2DBFEC7A" w14:textId="77777777" w:rsidR="00AB2AE2" w:rsidRPr="00AB2AE2" w:rsidRDefault="00AB2AE2" w:rsidP="00AB2AE2">
            <w:r w:rsidRPr="00AB2AE2">
              <w:t>Customer satisfaction</w:t>
            </w:r>
          </w:p>
        </w:tc>
      </w:tr>
    </w:tbl>
    <w:p w14:paraId="41E54466" w14:textId="77777777" w:rsidR="00AB2AE2" w:rsidRPr="00AB2AE2" w:rsidRDefault="00AB2AE2" w:rsidP="00AB2AE2">
      <w:r w:rsidRPr="00AB2AE2">
        <w:pict w14:anchorId="6EA673B3">
          <v:rect id="_x0000_i1298" style="width:0;height:1.5pt" o:hralign="center" o:hrstd="t" o:hr="t" fillcolor="#a0a0a0" stroked="f"/>
        </w:pict>
      </w:r>
    </w:p>
    <w:p w14:paraId="137DD9B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INVENTORY TURNOVER</w:t>
      </w:r>
    </w:p>
    <w:p w14:paraId="5E171BF3" w14:textId="77777777" w:rsidR="00AB2AE2" w:rsidRPr="00AB2AE2" w:rsidRDefault="00AB2AE2" w:rsidP="00AB2AE2">
      <w:r w:rsidRPr="00AB2AE2">
        <w:t>Measures inventory efficiency.</w:t>
      </w:r>
    </w:p>
    <w:p w14:paraId="37980F85" w14:textId="433EA5A6" w:rsidR="00AB2AE2" w:rsidRPr="00AB2AE2" w:rsidRDefault="00AB2AE2" w:rsidP="00AB2AE2">
      <m:oMathPara>
        <m:oMath>
          <m:r>
            <w:rPr>
              <w:rFonts w:ascii="Cambria Math" w:hAnsi="Cambria Math"/>
            </w:rPr>
            <m:t>Inventory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Turnover=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Goods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Sold</m:t>
              </m:r>
            </m:num>
            <m:den>
              <m:r>
                <w:rPr>
                  <w:rFonts w:ascii="Cambria Math" w:hAnsi="Cambria Math"/>
                </w:rPr>
                <m:t>Average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Inventory</m:t>
              </m:r>
            </m:den>
          </m:f>
        </m:oMath>
      </m:oMathPara>
    </w:p>
    <w:p w14:paraId="5F983DC7" w14:textId="77777777" w:rsidR="00AB2AE2" w:rsidRPr="00AB2AE2" w:rsidRDefault="00AB2AE2" w:rsidP="00AB2AE2">
      <w:r w:rsidRPr="00AB2AE2">
        <w:pict w14:anchorId="02B1821B">
          <v:rect id="_x0000_i1299" style="width:0;height:1.5pt" o:hralign="center" o:hrstd="t" o:hr="t" fillcolor="#a0a0a0" stroked="f"/>
        </w:pict>
      </w:r>
    </w:p>
    <w:p w14:paraId="6E86DAAD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STOCKOUT RATE</w:t>
      </w:r>
    </w:p>
    <w:p w14:paraId="46800174" w14:textId="77777777" w:rsidR="00AB2AE2" w:rsidRPr="00AB2AE2" w:rsidRDefault="00AB2AE2" w:rsidP="00AB2AE2">
      <w:r w:rsidRPr="00AB2AE2">
        <w:t>Measures lost opportunity.</w:t>
      </w:r>
    </w:p>
    <w:p w14:paraId="37C49A7B" w14:textId="6F0E8CC0" w:rsidR="00AB2AE2" w:rsidRPr="00AB2AE2" w:rsidRDefault="00AB2AE2" w:rsidP="00AB2AE2">
      <m:oMathPara>
        <m:oMath>
          <m:r>
            <w:rPr>
              <w:rFonts w:ascii="Cambria Math" w:hAnsi="Cambria Math"/>
            </w:rPr>
            <m:t>Stockout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Stockout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Events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Demand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Events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C672446" w14:textId="77777777" w:rsidR="00AB2AE2" w:rsidRPr="00AB2AE2" w:rsidRDefault="00AB2AE2" w:rsidP="00AB2AE2">
      <w:r w:rsidRPr="00AB2AE2">
        <w:lastRenderedPageBreak/>
        <w:pict w14:anchorId="6ED904D2">
          <v:rect id="_x0000_i1300" style="width:0;height:1.5pt" o:hralign="center" o:hrstd="t" o:hr="t" fillcolor="#a0a0a0" stroked="f"/>
        </w:pict>
      </w:r>
    </w:p>
    <w:p w14:paraId="6BE73EC2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9. FORECASTING APPROACH</w:t>
      </w:r>
    </w:p>
    <w:p w14:paraId="215F948F" w14:textId="77777777" w:rsidR="00AB2AE2" w:rsidRPr="00AB2AE2" w:rsidRDefault="00AB2AE2" w:rsidP="00AB2AE2">
      <w:r w:rsidRPr="00AB2AE2">
        <w:t>After understanding patterns, trends, and drivers, I would estimate next quarter’s sales.</w:t>
      </w:r>
    </w:p>
    <w:p w14:paraId="6AD303FE" w14:textId="77777777" w:rsidR="00AB2AE2" w:rsidRPr="00AB2AE2" w:rsidRDefault="00AB2AE2" w:rsidP="00AB2AE2">
      <w:r w:rsidRPr="00AB2AE2">
        <w:pict w14:anchorId="169AE348">
          <v:rect id="_x0000_i1301" style="width:0;height:1.5pt" o:hralign="center" o:hrstd="t" o:hr="t" fillcolor="#a0a0a0" stroked="f"/>
        </w:pict>
      </w:r>
    </w:p>
    <w:p w14:paraId="3C4D2381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FORECASTING METHODS</w:t>
      </w:r>
    </w:p>
    <w:p w14:paraId="7657EBFE" w14:textId="77777777" w:rsidR="00AB2AE2" w:rsidRPr="00AB2AE2" w:rsidRDefault="00AB2AE2" w:rsidP="00AB2AE2">
      <w:r w:rsidRPr="00AB2AE2">
        <w:t>Depending on business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707"/>
      </w:tblGrid>
      <w:tr w:rsidR="00AB2AE2" w:rsidRPr="00AB2AE2" w14:paraId="29C56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57133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D48A2B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Use Case</w:t>
            </w:r>
          </w:p>
        </w:tc>
      </w:tr>
      <w:tr w:rsidR="00AB2AE2" w:rsidRPr="00AB2AE2" w14:paraId="5B9F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C16E" w14:textId="77777777" w:rsidR="00AB2AE2" w:rsidRPr="00AB2AE2" w:rsidRDefault="00AB2AE2" w:rsidP="00AB2AE2">
            <w:r w:rsidRPr="00AB2AE2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15EA6132" w14:textId="77777777" w:rsidR="00AB2AE2" w:rsidRPr="00AB2AE2" w:rsidRDefault="00AB2AE2" w:rsidP="00AB2AE2">
            <w:r w:rsidRPr="00AB2AE2">
              <w:t>Stable business growth</w:t>
            </w:r>
          </w:p>
        </w:tc>
      </w:tr>
      <w:tr w:rsidR="00AB2AE2" w:rsidRPr="00AB2AE2" w14:paraId="3B66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D487" w14:textId="77777777" w:rsidR="00AB2AE2" w:rsidRPr="00AB2AE2" w:rsidRDefault="00AB2AE2" w:rsidP="00AB2AE2">
            <w:r w:rsidRPr="00AB2AE2"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215B01F5" w14:textId="77777777" w:rsidR="00AB2AE2" w:rsidRPr="00AB2AE2" w:rsidRDefault="00AB2AE2" w:rsidP="00AB2AE2">
            <w:r w:rsidRPr="00AB2AE2">
              <w:t>Smooth fluctuations</w:t>
            </w:r>
          </w:p>
        </w:tc>
      </w:tr>
      <w:tr w:rsidR="00AB2AE2" w:rsidRPr="00AB2AE2" w14:paraId="53B5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5DC6" w14:textId="77777777" w:rsidR="00AB2AE2" w:rsidRPr="00AB2AE2" w:rsidRDefault="00AB2AE2" w:rsidP="00AB2AE2">
            <w:r w:rsidRPr="00AB2AE2">
              <w:t>Seasonal Analysis</w:t>
            </w:r>
          </w:p>
        </w:tc>
        <w:tc>
          <w:tcPr>
            <w:tcW w:w="0" w:type="auto"/>
            <w:vAlign w:val="center"/>
            <w:hideMark/>
          </w:tcPr>
          <w:p w14:paraId="517369F8" w14:textId="77777777" w:rsidR="00AB2AE2" w:rsidRPr="00AB2AE2" w:rsidRDefault="00AB2AE2" w:rsidP="00AB2AE2">
            <w:r w:rsidRPr="00AB2AE2">
              <w:t>Festival-heavy retail</w:t>
            </w:r>
          </w:p>
        </w:tc>
      </w:tr>
      <w:tr w:rsidR="00AB2AE2" w:rsidRPr="00AB2AE2" w14:paraId="23F2E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BC9A" w14:textId="77777777" w:rsidR="00AB2AE2" w:rsidRPr="00AB2AE2" w:rsidRDefault="00AB2AE2" w:rsidP="00AB2AE2">
            <w:r w:rsidRPr="00AB2AE2">
              <w:t>Time-Series Forecasting</w:t>
            </w:r>
          </w:p>
        </w:tc>
        <w:tc>
          <w:tcPr>
            <w:tcW w:w="0" w:type="auto"/>
            <w:vAlign w:val="center"/>
            <w:hideMark/>
          </w:tcPr>
          <w:p w14:paraId="35193AD6" w14:textId="77777777" w:rsidR="00AB2AE2" w:rsidRPr="00AB2AE2" w:rsidRDefault="00AB2AE2" w:rsidP="00AB2AE2">
            <w:r w:rsidRPr="00AB2AE2">
              <w:t>Historical trend prediction</w:t>
            </w:r>
          </w:p>
        </w:tc>
      </w:tr>
      <w:tr w:rsidR="00AB2AE2" w:rsidRPr="00AB2AE2" w14:paraId="7298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1B29" w14:textId="77777777" w:rsidR="00AB2AE2" w:rsidRPr="00AB2AE2" w:rsidRDefault="00AB2AE2" w:rsidP="00AB2AE2">
            <w:r w:rsidRPr="00AB2AE2">
              <w:t>Regression Analysis</w:t>
            </w:r>
          </w:p>
        </w:tc>
        <w:tc>
          <w:tcPr>
            <w:tcW w:w="0" w:type="auto"/>
            <w:vAlign w:val="center"/>
            <w:hideMark/>
          </w:tcPr>
          <w:p w14:paraId="4FA7C75D" w14:textId="77777777" w:rsidR="00AB2AE2" w:rsidRPr="00AB2AE2" w:rsidRDefault="00AB2AE2" w:rsidP="00AB2AE2">
            <w:r w:rsidRPr="00AB2AE2">
              <w:t>Multiple influencing variables</w:t>
            </w:r>
          </w:p>
        </w:tc>
      </w:tr>
    </w:tbl>
    <w:p w14:paraId="515BB8C7" w14:textId="77777777" w:rsidR="00AB2AE2" w:rsidRPr="00AB2AE2" w:rsidRDefault="00AB2AE2" w:rsidP="00AB2AE2">
      <w:r w:rsidRPr="00AB2AE2">
        <w:pict w14:anchorId="4F0DF66E">
          <v:rect id="_x0000_i1302" style="width:0;height:1.5pt" o:hralign="center" o:hrstd="t" o:hr="t" fillcolor="#a0a0a0" stroked="f"/>
        </w:pict>
      </w:r>
    </w:p>
    <w:p w14:paraId="46CC7F09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KEY PRINCIPLE</w:t>
      </w:r>
    </w:p>
    <w:p w14:paraId="2E3266D2" w14:textId="77777777" w:rsidR="00AB2AE2" w:rsidRPr="00AB2AE2" w:rsidRDefault="00AB2AE2" w:rsidP="00AB2AE2">
      <w:r w:rsidRPr="00AB2AE2">
        <w:t>The forecast should capture:</w:t>
      </w:r>
    </w:p>
    <w:p w14:paraId="5E9F4501" w14:textId="77777777" w:rsidR="00AB2AE2" w:rsidRPr="00AB2AE2" w:rsidRDefault="00AB2AE2" w:rsidP="00AB2AE2">
      <w:pPr>
        <w:numPr>
          <w:ilvl w:val="0"/>
          <w:numId w:val="14"/>
        </w:numPr>
      </w:pPr>
      <w:r w:rsidRPr="00AB2AE2">
        <w:t xml:space="preserve">Historical trend </w:t>
      </w:r>
    </w:p>
    <w:p w14:paraId="1F27127A" w14:textId="77777777" w:rsidR="00AB2AE2" w:rsidRPr="00AB2AE2" w:rsidRDefault="00AB2AE2" w:rsidP="00AB2AE2">
      <w:pPr>
        <w:numPr>
          <w:ilvl w:val="0"/>
          <w:numId w:val="14"/>
        </w:numPr>
      </w:pPr>
      <w:r w:rsidRPr="00AB2AE2">
        <w:t xml:space="preserve">Seasonality </w:t>
      </w:r>
    </w:p>
    <w:p w14:paraId="38FCA75D" w14:textId="77777777" w:rsidR="00AB2AE2" w:rsidRPr="00AB2AE2" w:rsidRDefault="00AB2AE2" w:rsidP="00AB2AE2">
      <w:pPr>
        <w:numPr>
          <w:ilvl w:val="0"/>
          <w:numId w:val="14"/>
        </w:numPr>
      </w:pPr>
      <w:r w:rsidRPr="00AB2AE2">
        <w:t xml:space="preserve">Promotions </w:t>
      </w:r>
    </w:p>
    <w:p w14:paraId="4FAD7AD8" w14:textId="77777777" w:rsidR="00AB2AE2" w:rsidRPr="00AB2AE2" w:rsidRDefault="00AB2AE2" w:rsidP="00AB2AE2">
      <w:pPr>
        <w:numPr>
          <w:ilvl w:val="0"/>
          <w:numId w:val="14"/>
        </w:numPr>
      </w:pPr>
      <w:r w:rsidRPr="00AB2AE2">
        <w:t xml:space="preserve">External events </w:t>
      </w:r>
    </w:p>
    <w:p w14:paraId="4D4E8510" w14:textId="77777777" w:rsidR="00AB2AE2" w:rsidRPr="00AB2AE2" w:rsidRDefault="00AB2AE2" w:rsidP="00AB2AE2">
      <w:pPr>
        <w:numPr>
          <w:ilvl w:val="0"/>
          <w:numId w:val="14"/>
        </w:numPr>
      </w:pPr>
      <w:r w:rsidRPr="00AB2AE2">
        <w:t xml:space="preserve">Market conditions </w:t>
      </w:r>
    </w:p>
    <w:p w14:paraId="5853936C" w14:textId="77777777" w:rsidR="00AB2AE2" w:rsidRPr="00AB2AE2" w:rsidRDefault="00AB2AE2" w:rsidP="00AB2AE2">
      <w:r w:rsidRPr="00AB2AE2">
        <w:pict w14:anchorId="65B3B96B">
          <v:rect id="_x0000_i1303" style="width:0;height:1.5pt" o:hralign="center" o:hrstd="t" o:hr="t" fillcolor="#a0a0a0" stroked="f"/>
        </w:pict>
      </w:r>
    </w:p>
    <w:p w14:paraId="194B838F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10. FORECAST VALIDATION</w:t>
      </w:r>
    </w:p>
    <w:p w14:paraId="0102B8F4" w14:textId="77777777" w:rsidR="00AB2AE2" w:rsidRPr="00AB2AE2" w:rsidRDefault="00AB2AE2" w:rsidP="00AB2AE2">
      <w:r w:rsidRPr="00AB2AE2">
        <w:t>A forecast is useful only if it is reliable.</w:t>
      </w:r>
    </w:p>
    <w:p w14:paraId="607E1E5D" w14:textId="77777777" w:rsidR="00AB2AE2" w:rsidRPr="00AB2AE2" w:rsidRDefault="00AB2AE2" w:rsidP="00AB2AE2">
      <w:proofErr w:type="gramStart"/>
      <w:r w:rsidRPr="00AB2AE2">
        <w:t>Therefore</w:t>
      </w:r>
      <w:proofErr w:type="gramEnd"/>
      <w:r w:rsidRPr="00AB2AE2">
        <w:t xml:space="preserve"> validation is critical.</w:t>
      </w:r>
    </w:p>
    <w:p w14:paraId="615FB8B1" w14:textId="77777777" w:rsidR="00AB2AE2" w:rsidRPr="00AB2AE2" w:rsidRDefault="00AB2AE2" w:rsidP="00AB2AE2">
      <w:r w:rsidRPr="00AB2AE2">
        <w:pict w14:anchorId="3ADD2772">
          <v:rect id="_x0000_i1304" style="width:0;height:1.5pt" o:hralign="center" o:hrstd="t" o:hr="t" fillcolor="#a0a0a0" stroked="f"/>
        </w:pict>
      </w:r>
    </w:p>
    <w:p w14:paraId="303D3A9D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VALIDATION METHODS</w:t>
      </w:r>
    </w:p>
    <w:p w14:paraId="37FE6A7C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A. Compare Forecast vs Actual</w:t>
      </w:r>
    </w:p>
    <w:p w14:paraId="3647DB88" w14:textId="77777777" w:rsidR="00AB2AE2" w:rsidRPr="00AB2AE2" w:rsidRDefault="00AB2AE2" w:rsidP="00AB2AE2">
      <w:r w:rsidRPr="00AB2AE2">
        <w:t>Check:</w:t>
      </w:r>
    </w:p>
    <w:p w14:paraId="7DBDCAFE" w14:textId="77777777" w:rsidR="00AB2AE2" w:rsidRPr="00AB2AE2" w:rsidRDefault="00AB2AE2" w:rsidP="00AB2AE2">
      <w:pPr>
        <w:numPr>
          <w:ilvl w:val="0"/>
          <w:numId w:val="15"/>
        </w:numPr>
      </w:pPr>
      <w:r w:rsidRPr="00AB2AE2">
        <w:t xml:space="preserve">Prediction accuracy </w:t>
      </w:r>
    </w:p>
    <w:p w14:paraId="75216343" w14:textId="77777777" w:rsidR="00AB2AE2" w:rsidRPr="00AB2AE2" w:rsidRDefault="00AB2AE2" w:rsidP="00AB2AE2">
      <w:pPr>
        <w:numPr>
          <w:ilvl w:val="0"/>
          <w:numId w:val="15"/>
        </w:numPr>
      </w:pPr>
      <w:r w:rsidRPr="00AB2AE2">
        <w:t xml:space="preserve">Error percentage </w:t>
      </w:r>
    </w:p>
    <w:p w14:paraId="1CE9FE3F" w14:textId="77777777" w:rsidR="00AB2AE2" w:rsidRPr="00AB2AE2" w:rsidRDefault="00AB2AE2" w:rsidP="00AB2AE2">
      <w:r w:rsidRPr="00AB2AE2">
        <w:lastRenderedPageBreak/>
        <w:pict w14:anchorId="513F17A1">
          <v:rect id="_x0000_i1305" style="width:0;height:1.5pt" o:hralign="center" o:hrstd="t" o:hr="t" fillcolor="#a0a0a0" stroked="f"/>
        </w:pict>
      </w:r>
    </w:p>
    <w:p w14:paraId="57CB88EF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B. Forecast Error Metrics</w:t>
      </w:r>
    </w:p>
    <w:p w14:paraId="36510EB1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Mean Absolute Error (MAE)</w:t>
      </w:r>
    </w:p>
    <w:p w14:paraId="5EAD7C48" w14:textId="77777777" w:rsidR="00AB2AE2" w:rsidRPr="00AB2AE2" w:rsidRDefault="00AB2AE2" w:rsidP="00AB2AE2">
      <w:r w:rsidRPr="00AB2AE2">
        <w:t>Measures average prediction error.</w:t>
      </w:r>
    </w:p>
    <w:p w14:paraId="4085CA25" w14:textId="38E35B3E" w:rsidR="00AB2AE2" w:rsidRPr="00AB2AE2" w:rsidRDefault="00AB2AE2" w:rsidP="00AB2AE2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Actual-Predicted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</m:oMath>
      </m:oMathPara>
    </w:p>
    <w:p w14:paraId="67A8CE2C" w14:textId="77777777" w:rsidR="00AB2AE2" w:rsidRPr="00AB2AE2" w:rsidRDefault="00AB2AE2" w:rsidP="00AB2AE2">
      <w:r w:rsidRPr="00AB2AE2">
        <w:pict w14:anchorId="7C7A65CF">
          <v:rect id="_x0000_i1306" style="width:0;height:1.5pt" o:hralign="center" o:hrstd="t" o:hr="t" fillcolor="#a0a0a0" stroked="f"/>
        </w:pict>
      </w:r>
    </w:p>
    <w:p w14:paraId="51FA5AE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C. Forecast Bias</w:t>
      </w:r>
    </w:p>
    <w:p w14:paraId="0C7F3A59" w14:textId="77777777" w:rsidR="00AB2AE2" w:rsidRPr="00AB2AE2" w:rsidRDefault="00AB2AE2" w:rsidP="00AB2AE2">
      <w:r w:rsidRPr="00AB2AE2">
        <w:t>Check whether forecast consistently:</w:t>
      </w:r>
    </w:p>
    <w:p w14:paraId="07EE32AA" w14:textId="77777777" w:rsidR="00AB2AE2" w:rsidRPr="00AB2AE2" w:rsidRDefault="00AB2AE2" w:rsidP="00AB2AE2">
      <w:pPr>
        <w:numPr>
          <w:ilvl w:val="0"/>
          <w:numId w:val="16"/>
        </w:numPr>
      </w:pPr>
      <w:r w:rsidRPr="00AB2AE2">
        <w:t xml:space="preserve">overestimates </w:t>
      </w:r>
    </w:p>
    <w:p w14:paraId="581A5E6D" w14:textId="77777777" w:rsidR="00AB2AE2" w:rsidRPr="00AB2AE2" w:rsidRDefault="00AB2AE2" w:rsidP="00AB2AE2">
      <w:pPr>
        <w:numPr>
          <w:ilvl w:val="0"/>
          <w:numId w:val="16"/>
        </w:numPr>
      </w:pPr>
      <w:r w:rsidRPr="00AB2AE2">
        <w:t xml:space="preserve">or underestimates sales </w:t>
      </w:r>
    </w:p>
    <w:p w14:paraId="06A55E0F" w14:textId="77777777" w:rsidR="00AB2AE2" w:rsidRPr="00AB2AE2" w:rsidRDefault="00AB2AE2" w:rsidP="00AB2AE2">
      <w:r w:rsidRPr="00AB2AE2">
        <w:pict w14:anchorId="7EA0ACBB">
          <v:rect id="_x0000_i1307" style="width:0;height:1.5pt" o:hralign="center" o:hrstd="t" o:hr="t" fillcolor="#a0a0a0" stroked="f"/>
        </w:pict>
      </w:r>
    </w:p>
    <w:p w14:paraId="11160C7D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11. BUSINESS RISKS &amp; ASSUMPTIONS</w:t>
      </w:r>
    </w:p>
    <w:p w14:paraId="15E9E33E" w14:textId="77777777" w:rsidR="00AB2AE2" w:rsidRPr="00AB2AE2" w:rsidRDefault="00AB2AE2" w:rsidP="00AB2AE2">
      <w:r w:rsidRPr="00AB2AE2">
        <w:t>Great analysts discuss uncertainty.</w:t>
      </w:r>
    </w:p>
    <w:p w14:paraId="48BF6E1B" w14:textId="77777777" w:rsidR="00AB2AE2" w:rsidRPr="00AB2AE2" w:rsidRDefault="00AB2AE2" w:rsidP="00AB2AE2">
      <w:r w:rsidRPr="00AB2AE2">
        <w:t>Forecasts are never perfect.</w:t>
      </w:r>
    </w:p>
    <w:p w14:paraId="72EFDE91" w14:textId="77777777" w:rsidR="00AB2AE2" w:rsidRPr="00AB2AE2" w:rsidRDefault="00AB2AE2" w:rsidP="00AB2AE2">
      <w:r w:rsidRPr="00AB2AE2">
        <w:pict w14:anchorId="750F8FEB">
          <v:rect id="_x0000_i1308" style="width:0;height:1.5pt" o:hralign="center" o:hrstd="t" o:hr="t" fillcolor="#a0a0a0" stroked="f"/>
        </w:pict>
      </w:r>
    </w:p>
    <w:p w14:paraId="773A5BE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POSSIBLE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175"/>
      </w:tblGrid>
      <w:tr w:rsidR="00AB2AE2" w:rsidRPr="00AB2AE2" w14:paraId="40108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5B206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EB4DB2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Impact</w:t>
            </w:r>
          </w:p>
        </w:tc>
      </w:tr>
      <w:tr w:rsidR="00AB2AE2" w:rsidRPr="00AB2AE2" w14:paraId="73CF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2121" w14:textId="77777777" w:rsidR="00AB2AE2" w:rsidRPr="00AB2AE2" w:rsidRDefault="00AB2AE2" w:rsidP="00AB2AE2">
            <w:r w:rsidRPr="00AB2AE2">
              <w:t>Supply chain disruptions</w:t>
            </w:r>
          </w:p>
        </w:tc>
        <w:tc>
          <w:tcPr>
            <w:tcW w:w="0" w:type="auto"/>
            <w:vAlign w:val="center"/>
            <w:hideMark/>
          </w:tcPr>
          <w:p w14:paraId="770AC90D" w14:textId="77777777" w:rsidR="00AB2AE2" w:rsidRPr="00AB2AE2" w:rsidRDefault="00AB2AE2" w:rsidP="00AB2AE2">
            <w:r w:rsidRPr="00AB2AE2">
              <w:t>Inventory shortage</w:t>
            </w:r>
          </w:p>
        </w:tc>
      </w:tr>
      <w:tr w:rsidR="00AB2AE2" w:rsidRPr="00AB2AE2" w14:paraId="0D9B5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FD14" w14:textId="77777777" w:rsidR="00AB2AE2" w:rsidRPr="00AB2AE2" w:rsidRDefault="00AB2AE2" w:rsidP="00AB2AE2">
            <w:r w:rsidRPr="00AB2AE2">
              <w:t>Competitor discounts</w:t>
            </w:r>
          </w:p>
        </w:tc>
        <w:tc>
          <w:tcPr>
            <w:tcW w:w="0" w:type="auto"/>
            <w:vAlign w:val="center"/>
            <w:hideMark/>
          </w:tcPr>
          <w:p w14:paraId="16EC984C" w14:textId="77777777" w:rsidR="00AB2AE2" w:rsidRPr="00AB2AE2" w:rsidRDefault="00AB2AE2" w:rsidP="00AB2AE2">
            <w:r w:rsidRPr="00AB2AE2">
              <w:t>Reduced demand</w:t>
            </w:r>
          </w:p>
        </w:tc>
      </w:tr>
      <w:tr w:rsidR="00AB2AE2" w:rsidRPr="00AB2AE2" w14:paraId="0002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1416" w14:textId="77777777" w:rsidR="00AB2AE2" w:rsidRPr="00AB2AE2" w:rsidRDefault="00AB2AE2" w:rsidP="00AB2AE2">
            <w:r w:rsidRPr="00AB2AE2">
              <w:t>Economic slowdown</w:t>
            </w:r>
          </w:p>
        </w:tc>
        <w:tc>
          <w:tcPr>
            <w:tcW w:w="0" w:type="auto"/>
            <w:vAlign w:val="center"/>
            <w:hideMark/>
          </w:tcPr>
          <w:p w14:paraId="505C4CFC" w14:textId="77777777" w:rsidR="00AB2AE2" w:rsidRPr="00AB2AE2" w:rsidRDefault="00AB2AE2" w:rsidP="00AB2AE2">
            <w:r w:rsidRPr="00AB2AE2">
              <w:t>Lower spending</w:t>
            </w:r>
          </w:p>
        </w:tc>
      </w:tr>
      <w:tr w:rsidR="00AB2AE2" w:rsidRPr="00AB2AE2" w14:paraId="0F97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A634" w14:textId="77777777" w:rsidR="00AB2AE2" w:rsidRPr="00AB2AE2" w:rsidRDefault="00AB2AE2" w:rsidP="00AB2AE2">
            <w:r w:rsidRPr="00AB2AE2">
              <w:t>Weather uncertainty</w:t>
            </w:r>
          </w:p>
        </w:tc>
        <w:tc>
          <w:tcPr>
            <w:tcW w:w="0" w:type="auto"/>
            <w:vAlign w:val="center"/>
            <w:hideMark/>
          </w:tcPr>
          <w:p w14:paraId="5B7416B2" w14:textId="77777777" w:rsidR="00AB2AE2" w:rsidRPr="00AB2AE2" w:rsidRDefault="00AB2AE2" w:rsidP="00AB2AE2">
            <w:r w:rsidRPr="00AB2AE2">
              <w:t>Seasonal demand shifts</w:t>
            </w:r>
          </w:p>
        </w:tc>
      </w:tr>
      <w:tr w:rsidR="00AB2AE2" w:rsidRPr="00AB2AE2" w14:paraId="7D407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844B" w14:textId="77777777" w:rsidR="00AB2AE2" w:rsidRPr="00AB2AE2" w:rsidRDefault="00AB2AE2" w:rsidP="00AB2AE2">
            <w:r w:rsidRPr="00AB2AE2">
              <w:t>Demand spikes</w:t>
            </w:r>
          </w:p>
        </w:tc>
        <w:tc>
          <w:tcPr>
            <w:tcW w:w="0" w:type="auto"/>
            <w:vAlign w:val="center"/>
            <w:hideMark/>
          </w:tcPr>
          <w:p w14:paraId="692CF85A" w14:textId="77777777" w:rsidR="00AB2AE2" w:rsidRPr="00AB2AE2" w:rsidRDefault="00AB2AE2" w:rsidP="00AB2AE2">
            <w:proofErr w:type="spellStart"/>
            <w:r w:rsidRPr="00AB2AE2">
              <w:t>Underforecasting</w:t>
            </w:r>
            <w:proofErr w:type="spellEnd"/>
          </w:p>
        </w:tc>
      </w:tr>
    </w:tbl>
    <w:p w14:paraId="2E08167C" w14:textId="77777777" w:rsidR="00AB2AE2" w:rsidRPr="00AB2AE2" w:rsidRDefault="00AB2AE2" w:rsidP="00AB2AE2">
      <w:r w:rsidRPr="00AB2AE2">
        <w:pict w14:anchorId="711132AA">
          <v:rect id="_x0000_i1309" style="width:0;height:1.5pt" o:hralign="center" o:hrstd="t" o:hr="t" fillcolor="#a0a0a0" stroked="f"/>
        </w:pict>
      </w:r>
    </w:p>
    <w:p w14:paraId="0753506B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12. FINAL BUSINESS RECOMMENDATIONS</w:t>
      </w:r>
    </w:p>
    <w:p w14:paraId="2240C348" w14:textId="77777777" w:rsidR="00AB2AE2" w:rsidRPr="00AB2AE2" w:rsidRDefault="00AB2AE2" w:rsidP="00AB2AE2">
      <w:r w:rsidRPr="00AB2AE2">
        <w:t>The MOST important part.</w:t>
      </w:r>
    </w:p>
    <w:p w14:paraId="299073A7" w14:textId="77777777" w:rsidR="00AB2AE2" w:rsidRPr="00AB2AE2" w:rsidRDefault="00AB2AE2" w:rsidP="00AB2AE2">
      <w:r w:rsidRPr="00AB2AE2">
        <w:t>Insights should lead to action.</w:t>
      </w:r>
    </w:p>
    <w:p w14:paraId="25B1A6FC" w14:textId="77777777" w:rsidR="00AB2AE2" w:rsidRPr="00AB2AE2" w:rsidRDefault="00AB2AE2" w:rsidP="00AB2AE2">
      <w:r w:rsidRPr="00AB2AE2">
        <w:pict w14:anchorId="3BD18D2F">
          <v:rect id="_x0000_i1310" style="width:0;height:1.5pt" o:hralign="center" o:hrstd="t" o:hr="t" fillcolor="#a0a0a0" stroked="f"/>
        </w:pict>
      </w:r>
    </w:p>
    <w:p w14:paraId="2B5FD8CE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POSSIBLE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036"/>
      </w:tblGrid>
      <w:tr w:rsidR="00AB2AE2" w:rsidRPr="00AB2AE2" w14:paraId="139D7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D26B6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lastRenderedPageBreak/>
              <w:t>Insight</w:t>
            </w:r>
          </w:p>
        </w:tc>
        <w:tc>
          <w:tcPr>
            <w:tcW w:w="0" w:type="auto"/>
            <w:vAlign w:val="center"/>
            <w:hideMark/>
          </w:tcPr>
          <w:p w14:paraId="6E92DFB8" w14:textId="77777777" w:rsidR="00AB2AE2" w:rsidRPr="00AB2AE2" w:rsidRDefault="00AB2AE2" w:rsidP="00AB2AE2">
            <w:pPr>
              <w:rPr>
                <w:b/>
                <w:bCs/>
              </w:rPr>
            </w:pPr>
            <w:r w:rsidRPr="00AB2AE2">
              <w:rPr>
                <w:b/>
                <w:bCs/>
              </w:rPr>
              <w:t>Business Action</w:t>
            </w:r>
          </w:p>
        </w:tc>
      </w:tr>
      <w:tr w:rsidR="00AB2AE2" w:rsidRPr="00AB2AE2" w14:paraId="49C64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AC03" w14:textId="77777777" w:rsidR="00AB2AE2" w:rsidRPr="00AB2AE2" w:rsidRDefault="00AB2AE2" w:rsidP="00AB2AE2">
            <w:r w:rsidRPr="00AB2AE2">
              <w:t>High festive demand expected</w:t>
            </w:r>
          </w:p>
        </w:tc>
        <w:tc>
          <w:tcPr>
            <w:tcW w:w="0" w:type="auto"/>
            <w:vAlign w:val="center"/>
            <w:hideMark/>
          </w:tcPr>
          <w:p w14:paraId="733EC2DB" w14:textId="77777777" w:rsidR="00AB2AE2" w:rsidRPr="00AB2AE2" w:rsidRDefault="00AB2AE2" w:rsidP="00AB2AE2">
            <w:r w:rsidRPr="00AB2AE2">
              <w:t>Increase inventory</w:t>
            </w:r>
          </w:p>
        </w:tc>
      </w:tr>
      <w:tr w:rsidR="00AB2AE2" w:rsidRPr="00AB2AE2" w14:paraId="3390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84AC" w14:textId="77777777" w:rsidR="00AB2AE2" w:rsidRPr="00AB2AE2" w:rsidRDefault="00AB2AE2" w:rsidP="00AB2AE2">
            <w:r w:rsidRPr="00AB2AE2">
              <w:t>Weak regional growth</w:t>
            </w:r>
          </w:p>
        </w:tc>
        <w:tc>
          <w:tcPr>
            <w:tcW w:w="0" w:type="auto"/>
            <w:vAlign w:val="center"/>
            <w:hideMark/>
          </w:tcPr>
          <w:p w14:paraId="5C6897B2" w14:textId="77777777" w:rsidR="00AB2AE2" w:rsidRPr="00AB2AE2" w:rsidRDefault="00AB2AE2" w:rsidP="00AB2AE2">
            <w:r w:rsidRPr="00AB2AE2">
              <w:t>Launch promotions</w:t>
            </w:r>
          </w:p>
        </w:tc>
      </w:tr>
      <w:tr w:rsidR="00AB2AE2" w:rsidRPr="00AB2AE2" w14:paraId="4B88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E61F" w14:textId="77777777" w:rsidR="00AB2AE2" w:rsidRPr="00AB2AE2" w:rsidRDefault="00AB2AE2" w:rsidP="00AB2AE2">
            <w:r w:rsidRPr="00AB2AE2">
              <w:t>High repeat customer growth</w:t>
            </w:r>
          </w:p>
        </w:tc>
        <w:tc>
          <w:tcPr>
            <w:tcW w:w="0" w:type="auto"/>
            <w:vAlign w:val="center"/>
            <w:hideMark/>
          </w:tcPr>
          <w:p w14:paraId="10EC1259" w14:textId="77777777" w:rsidR="00AB2AE2" w:rsidRPr="00AB2AE2" w:rsidRDefault="00AB2AE2" w:rsidP="00AB2AE2">
            <w:r w:rsidRPr="00AB2AE2">
              <w:t>Loyalty campaigns</w:t>
            </w:r>
          </w:p>
        </w:tc>
      </w:tr>
      <w:tr w:rsidR="00AB2AE2" w:rsidRPr="00AB2AE2" w14:paraId="5A8B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FCA2" w14:textId="77777777" w:rsidR="00AB2AE2" w:rsidRPr="00AB2AE2" w:rsidRDefault="00AB2AE2" w:rsidP="00AB2AE2">
            <w:r w:rsidRPr="00AB2AE2">
              <w:t>Declining product category</w:t>
            </w:r>
          </w:p>
        </w:tc>
        <w:tc>
          <w:tcPr>
            <w:tcW w:w="0" w:type="auto"/>
            <w:vAlign w:val="center"/>
            <w:hideMark/>
          </w:tcPr>
          <w:p w14:paraId="0051BB4E" w14:textId="77777777" w:rsidR="00AB2AE2" w:rsidRPr="00AB2AE2" w:rsidRDefault="00AB2AE2" w:rsidP="00AB2AE2">
            <w:r w:rsidRPr="00AB2AE2">
              <w:t>Repricing strategy</w:t>
            </w:r>
          </w:p>
        </w:tc>
      </w:tr>
      <w:tr w:rsidR="00AB2AE2" w:rsidRPr="00AB2AE2" w14:paraId="54C9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7987" w14:textId="77777777" w:rsidR="00AB2AE2" w:rsidRPr="00AB2AE2" w:rsidRDefault="00AB2AE2" w:rsidP="00AB2AE2">
            <w:r w:rsidRPr="00AB2AE2">
              <w:t>Stockout risk</w:t>
            </w:r>
          </w:p>
        </w:tc>
        <w:tc>
          <w:tcPr>
            <w:tcW w:w="0" w:type="auto"/>
            <w:vAlign w:val="center"/>
            <w:hideMark/>
          </w:tcPr>
          <w:p w14:paraId="4BB408FC" w14:textId="77777777" w:rsidR="00AB2AE2" w:rsidRPr="00AB2AE2" w:rsidRDefault="00AB2AE2" w:rsidP="00AB2AE2">
            <w:r w:rsidRPr="00AB2AE2">
              <w:t>Improve procurement</w:t>
            </w:r>
          </w:p>
        </w:tc>
      </w:tr>
    </w:tbl>
    <w:p w14:paraId="4FCD32A1" w14:textId="77777777" w:rsidR="00AB2AE2" w:rsidRPr="00AB2AE2" w:rsidRDefault="00AB2AE2" w:rsidP="00AB2AE2">
      <w:r w:rsidRPr="00AB2AE2">
        <w:pict w14:anchorId="71220D6D">
          <v:rect id="_x0000_i1311" style="width:0;height:1.5pt" o:hralign="center" o:hrstd="t" o:hr="t" fillcolor="#a0a0a0" stroked="f"/>
        </w:pict>
      </w:r>
    </w:p>
    <w:p w14:paraId="0E1C3A96" w14:textId="77777777" w:rsidR="00AB2AE2" w:rsidRPr="00AB2AE2" w:rsidRDefault="00AB2AE2" w:rsidP="00AB2AE2">
      <w:pPr>
        <w:rPr>
          <w:b/>
          <w:bCs/>
        </w:rPr>
      </w:pPr>
      <w:r w:rsidRPr="00AB2AE2">
        <w:rPr>
          <w:b/>
          <w:bCs/>
        </w:rPr>
        <w:t>13. FINAL INTERVIEW CONCLUSION</w:t>
      </w:r>
    </w:p>
    <w:p w14:paraId="6C0035C6" w14:textId="77777777" w:rsidR="00AB2AE2" w:rsidRPr="00AB2AE2" w:rsidRDefault="00AB2AE2" w:rsidP="00AB2AE2">
      <w:r w:rsidRPr="00AB2AE2">
        <w:t>“So overall, my approach to forecasting next quarter’s retail sales would involve:</w:t>
      </w:r>
    </w:p>
    <w:p w14:paraId="5F1BF05A" w14:textId="77777777" w:rsidR="00AB2AE2" w:rsidRPr="00AB2AE2" w:rsidRDefault="00AB2AE2" w:rsidP="00AB2AE2">
      <w:pPr>
        <w:numPr>
          <w:ilvl w:val="0"/>
          <w:numId w:val="17"/>
        </w:numPr>
      </w:pPr>
      <w:r w:rsidRPr="00AB2AE2">
        <w:t xml:space="preserve">understanding the business objective, </w:t>
      </w:r>
    </w:p>
    <w:p w14:paraId="4DE09D9D" w14:textId="77777777" w:rsidR="00AB2AE2" w:rsidRPr="00AB2AE2" w:rsidRDefault="00AB2AE2" w:rsidP="00AB2AE2">
      <w:pPr>
        <w:numPr>
          <w:ilvl w:val="0"/>
          <w:numId w:val="17"/>
        </w:numPr>
      </w:pPr>
      <w:proofErr w:type="spellStart"/>
      <w:r w:rsidRPr="00AB2AE2">
        <w:t>analyzing</w:t>
      </w:r>
      <w:proofErr w:type="spellEnd"/>
      <w:r w:rsidRPr="00AB2AE2">
        <w:t xml:space="preserve"> historical sales patterns, </w:t>
      </w:r>
    </w:p>
    <w:p w14:paraId="3D0B5F9C" w14:textId="77777777" w:rsidR="00AB2AE2" w:rsidRPr="00AB2AE2" w:rsidRDefault="00AB2AE2" w:rsidP="00AB2AE2">
      <w:pPr>
        <w:numPr>
          <w:ilvl w:val="0"/>
          <w:numId w:val="17"/>
        </w:numPr>
      </w:pPr>
      <w:r w:rsidRPr="00AB2AE2">
        <w:t xml:space="preserve">identifying key demand drivers, </w:t>
      </w:r>
    </w:p>
    <w:p w14:paraId="785FB9C3" w14:textId="77777777" w:rsidR="00AB2AE2" w:rsidRPr="00AB2AE2" w:rsidRDefault="00AB2AE2" w:rsidP="00AB2AE2">
      <w:pPr>
        <w:numPr>
          <w:ilvl w:val="0"/>
          <w:numId w:val="17"/>
        </w:numPr>
      </w:pPr>
      <w:r w:rsidRPr="00AB2AE2">
        <w:t xml:space="preserve">studying seasonality and customer </w:t>
      </w:r>
      <w:proofErr w:type="spellStart"/>
      <w:r w:rsidRPr="00AB2AE2">
        <w:t>behavior</w:t>
      </w:r>
      <w:proofErr w:type="spellEnd"/>
      <w:r w:rsidRPr="00AB2AE2">
        <w:t xml:space="preserve">, </w:t>
      </w:r>
    </w:p>
    <w:p w14:paraId="0B6662BB" w14:textId="77777777" w:rsidR="00AB2AE2" w:rsidRPr="00AB2AE2" w:rsidRDefault="00AB2AE2" w:rsidP="00AB2AE2">
      <w:pPr>
        <w:numPr>
          <w:ilvl w:val="0"/>
          <w:numId w:val="17"/>
        </w:numPr>
      </w:pPr>
      <w:r w:rsidRPr="00AB2AE2">
        <w:t xml:space="preserve">validating forecast accuracy, </w:t>
      </w:r>
    </w:p>
    <w:p w14:paraId="71E66132" w14:textId="77777777" w:rsidR="00AB2AE2" w:rsidRPr="00AB2AE2" w:rsidRDefault="00AB2AE2" w:rsidP="00AB2AE2">
      <w:pPr>
        <w:numPr>
          <w:ilvl w:val="0"/>
          <w:numId w:val="17"/>
        </w:numPr>
      </w:pPr>
      <w:r w:rsidRPr="00AB2AE2">
        <w:t xml:space="preserve">and finally converting the forecast into actionable business recommendations. </w:t>
      </w:r>
    </w:p>
    <w:p w14:paraId="2E2B9D06" w14:textId="77777777" w:rsidR="00AB2AE2" w:rsidRPr="00AB2AE2" w:rsidRDefault="00AB2AE2" w:rsidP="00AB2AE2">
      <w:r w:rsidRPr="00AB2AE2">
        <w:t>The ultimate goal is not just predicting sales numbers, but helping the company make smarter operational, financial, and strategic decisions.”</w:t>
      </w:r>
    </w:p>
    <w:p w14:paraId="57A810CE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E3D"/>
    <w:multiLevelType w:val="multilevel"/>
    <w:tmpl w:val="E75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38E8"/>
    <w:multiLevelType w:val="multilevel"/>
    <w:tmpl w:val="CFF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7456"/>
    <w:multiLevelType w:val="multilevel"/>
    <w:tmpl w:val="CCB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68E0"/>
    <w:multiLevelType w:val="multilevel"/>
    <w:tmpl w:val="28C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C6889"/>
    <w:multiLevelType w:val="multilevel"/>
    <w:tmpl w:val="2C7E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41597"/>
    <w:multiLevelType w:val="multilevel"/>
    <w:tmpl w:val="E67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50F64"/>
    <w:multiLevelType w:val="multilevel"/>
    <w:tmpl w:val="539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91695"/>
    <w:multiLevelType w:val="multilevel"/>
    <w:tmpl w:val="2F1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F31D9"/>
    <w:multiLevelType w:val="multilevel"/>
    <w:tmpl w:val="299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E3AA4"/>
    <w:multiLevelType w:val="multilevel"/>
    <w:tmpl w:val="EDF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B5C33"/>
    <w:multiLevelType w:val="multilevel"/>
    <w:tmpl w:val="9BE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35F15"/>
    <w:multiLevelType w:val="multilevel"/>
    <w:tmpl w:val="CA2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03DAA"/>
    <w:multiLevelType w:val="multilevel"/>
    <w:tmpl w:val="D71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51BC6"/>
    <w:multiLevelType w:val="multilevel"/>
    <w:tmpl w:val="86D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D553F"/>
    <w:multiLevelType w:val="multilevel"/>
    <w:tmpl w:val="3FA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63A74"/>
    <w:multiLevelType w:val="multilevel"/>
    <w:tmpl w:val="829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157B9"/>
    <w:multiLevelType w:val="multilevel"/>
    <w:tmpl w:val="3B7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19545">
    <w:abstractNumId w:val="11"/>
  </w:num>
  <w:num w:numId="2" w16cid:durableId="1669088693">
    <w:abstractNumId w:val="6"/>
  </w:num>
  <w:num w:numId="3" w16cid:durableId="1826240596">
    <w:abstractNumId w:val="16"/>
  </w:num>
  <w:num w:numId="4" w16cid:durableId="1504204156">
    <w:abstractNumId w:val="4"/>
  </w:num>
  <w:num w:numId="5" w16cid:durableId="882474829">
    <w:abstractNumId w:val="2"/>
  </w:num>
  <w:num w:numId="6" w16cid:durableId="591821413">
    <w:abstractNumId w:val="12"/>
  </w:num>
  <w:num w:numId="7" w16cid:durableId="942108994">
    <w:abstractNumId w:val="14"/>
  </w:num>
  <w:num w:numId="8" w16cid:durableId="283122398">
    <w:abstractNumId w:val="5"/>
  </w:num>
  <w:num w:numId="9" w16cid:durableId="2043625095">
    <w:abstractNumId w:val="10"/>
  </w:num>
  <w:num w:numId="10" w16cid:durableId="2122649462">
    <w:abstractNumId w:val="13"/>
  </w:num>
  <w:num w:numId="11" w16cid:durableId="528489000">
    <w:abstractNumId w:val="9"/>
  </w:num>
  <w:num w:numId="12" w16cid:durableId="407114569">
    <w:abstractNumId w:val="15"/>
  </w:num>
  <w:num w:numId="13" w16cid:durableId="531381280">
    <w:abstractNumId w:val="3"/>
  </w:num>
  <w:num w:numId="14" w16cid:durableId="2035181292">
    <w:abstractNumId w:val="0"/>
  </w:num>
  <w:num w:numId="15" w16cid:durableId="1425151389">
    <w:abstractNumId w:val="7"/>
  </w:num>
  <w:num w:numId="16" w16cid:durableId="136411214">
    <w:abstractNumId w:val="1"/>
  </w:num>
  <w:num w:numId="17" w16cid:durableId="508329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E2"/>
    <w:rsid w:val="00373BFE"/>
    <w:rsid w:val="009A679C"/>
    <w:rsid w:val="00A70A56"/>
    <w:rsid w:val="00AB2AE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5B2E"/>
  <w15:chartTrackingRefBased/>
  <w15:docId w15:val="{092E594A-A2ED-47B7-AA0C-4DE7765A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2026-05-27T15:05:00Z</dcterms:created>
  <dcterms:modified xsi:type="dcterms:W3CDTF">2026-05-27T15:06:00Z</dcterms:modified>
</cp:coreProperties>
</file>