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AFA1" w14:textId="1AE71B22" w:rsidR="008D009F" w:rsidRPr="008D009F" w:rsidRDefault="008D009F" w:rsidP="008D009F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NEURAL NETWORKS</w:t>
      </w:r>
    </w:p>
    <w:p w14:paraId="731E8553" w14:textId="77777777" w:rsidR="008D009F" w:rsidRDefault="008D009F" w:rsidP="00262A17">
      <w:pPr>
        <w:rPr>
          <w:b/>
          <w:bCs/>
        </w:rPr>
      </w:pPr>
    </w:p>
    <w:p w14:paraId="0CE8065C" w14:textId="6CE39D82" w:rsidR="00262A17" w:rsidRPr="00262A17" w:rsidRDefault="00262A17" w:rsidP="00262A17">
      <w:pPr>
        <w:rPr>
          <w:b/>
          <w:bCs/>
        </w:rPr>
      </w:pPr>
      <w:r w:rsidRPr="00262A17">
        <w:rPr>
          <w:b/>
          <w:bCs/>
        </w:rPr>
        <w:t>1. Neural Networks Overview</w:t>
      </w:r>
    </w:p>
    <w:p w14:paraId="3C48AFEB" w14:textId="77777777" w:rsidR="00262A17" w:rsidRPr="00262A17" w:rsidRDefault="00262A17" w:rsidP="00262A17">
      <w:r w:rsidRPr="00262A17">
        <w:t>A neural network is inspired by the biological structure of the human brain. It consists of:</w:t>
      </w:r>
    </w:p>
    <w:p w14:paraId="4B91A290" w14:textId="77777777" w:rsidR="00262A17" w:rsidRPr="00262A17" w:rsidRDefault="00262A17" w:rsidP="00262A17">
      <w:pPr>
        <w:numPr>
          <w:ilvl w:val="0"/>
          <w:numId w:val="1"/>
        </w:numPr>
      </w:pPr>
      <w:r w:rsidRPr="00262A17">
        <w:rPr>
          <w:b/>
          <w:bCs/>
        </w:rPr>
        <w:t>Input layer</w:t>
      </w:r>
      <w:r w:rsidRPr="00262A17">
        <w:t>: Accepts input features.</w:t>
      </w:r>
    </w:p>
    <w:p w14:paraId="2D164023" w14:textId="77777777" w:rsidR="00262A17" w:rsidRPr="00262A17" w:rsidRDefault="00262A17" w:rsidP="00262A17">
      <w:pPr>
        <w:numPr>
          <w:ilvl w:val="0"/>
          <w:numId w:val="1"/>
        </w:numPr>
      </w:pPr>
      <w:r w:rsidRPr="00262A17">
        <w:rPr>
          <w:b/>
          <w:bCs/>
        </w:rPr>
        <w:t>Hidden layers</w:t>
      </w:r>
      <w:r w:rsidRPr="00262A17">
        <w:t>: Performs computations using weights and biases.</w:t>
      </w:r>
    </w:p>
    <w:p w14:paraId="49A73FAD" w14:textId="77777777" w:rsidR="00262A17" w:rsidRPr="00262A17" w:rsidRDefault="00262A17" w:rsidP="00262A17">
      <w:pPr>
        <w:numPr>
          <w:ilvl w:val="0"/>
          <w:numId w:val="1"/>
        </w:numPr>
      </w:pPr>
      <w:r w:rsidRPr="00262A17">
        <w:rPr>
          <w:b/>
          <w:bCs/>
        </w:rPr>
        <w:t>Output layer</w:t>
      </w:r>
      <w:r w:rsidRPr="00262A17">
        <w:t>: Produces the final prediction or output.</w:t>
      </w:r>
    </w:p>
    <w:p w14:paraId="3042BC32" w14:textId="77777777" w:rsidR="00262A17" w:rsidRPr="00262A17" w:rsidRDefault="00262A17" w:rsidP="00262A17">
      <w:pPr>
        <w:rPr>
          <w:b/>
          <w:bCs/>
        </w:rPr>
      </w:pPr>
      <w:r w:rsidRPr="00262A17">
        <w:rPr>
          <w:b/>
          <w:bCs/>
        </w:rPr>
        <w:t>Components of a Neural Network:</w:t>
      </w:r>
    </w:p>
    <w:p w14:paraId="0B3A96AB" w14:textId="77777777" w:rsidR="00262A17" w:rsidRPr="00262A17" w:rsidRDefault="00262A17" w:rsidP="00262A17">
      <w:pPr>
        <w:numPr>
          <w:ilvl w:val="0"/>
          <w:numId w:val="2"/>
        </w:numPr>
      </w:pPr>
      <w:r w:rsidRPr="00262A17">
        <w:rPr>
          <w:b/>
          <w:bCs/>
        </w:rPr>
        <w:t>Weights</w:t>
      </w:r>
      <w:r w:rsidRPr="00262A17">
        <w:t xml:space="preserve"> (www): Represent the strength of the connection between neurons.</w:t>
      </w:r>
    </w:p>
    <w:p w14:paraId="61B2E30E" w14:textId="77777777" w:rsidR="00262A17" w:rsidRPr="00262A17" w:rsidRDefault="00262A17" w:rsidP="00262A17">
      <w:pPr>
        <w:numPr>
          <w:ilvl w:val="0"/>
          <w:numId w:val="2"/>
        </w:numPr>
      </w:pPr>
      <w:r w:rsidRPr="00262A17">
        <w:rPr>
          <w:b/>
          <w:bCs/>
        </w:rPr>
        <w:t>Biases</w:t>
      </w:r>
      <w:r w:rsidRPr="00262A17">
        <w:t xml:space="preserve"> (</w:t>
      </w:r>
      <w:proofErr w:type="spellStart"/>
      <w:r w:rsidRPr="00262A17">
        <w:t>bbb</w:t>
      </w:r>
      <w:proofErr w:type="spellEnd"/>
      <w:r w:rsidRPr="00262A17">
        <w:t>): Shifts the activation function.</w:t>
      </w:r>
    </w:p>
    <w:p w14:paraId="26BD6E1F" w14:textId="77777777" w:rsidR="00262A17" w:rsidRPr="00262A17" w:rsidRDefault="00262A17" w:rsidP="00262A17">
      <w:pPr>
        <w:numPr>
          <w:ilvl w:val="0"/>
          <w:numId w:val="2"/>
        </w:numPr>
      </w:pPr>
      <w:r w:rsidRPr="00262A17">
        <w:rPr>
          <w:b/>
          <w:bCs/>
        </w:rPr>
        <w:t>Activation Function</w:t>
      </w:r>
      <w:r w:rsidRPr="00262A17">
        <w:t xml:space="preserve"> (f(x)f(x)f(x)): Adds non-linearity to the network.</w:t>
      </w:r>
    </w:p>
    <w:p w14:paraId="4C367387" w14:textId="77777777" w:rsidR="00262A17" w:rsidRPr="00262A17" w:rsidRDefault="00262A17" w:rsidP="00262A17">
      <w:pPr>
        <w:numPr>
          <w:ilvl w:val="0"/>
          <w:numId w:val="2"/>
        </w:numPr>
      </w:pPr>
      <w:r w:rsidRPr="00262A17">
        <w:rPr>
          <w:b/>
          <w:bCs/>
        </w:rPr>
        <w:t>Neurons</w:t>
      </w:r>
      <w:r w:rsidRPr="00262A17">
        <w:t>: Basic computational units that process inputs.</w:t>
      </w:r>
    </w:p>
    <w:p w14:paraId="5FFADAD5" w14:textId="77777777" w:rsidR="00262A17" w:rsidRPr="00262A17" w:rsidRDefault="00000000" w:rsidP="00262A17">
      <w:r>
        <w:pict w14:anchorId="450932A0">
          <v:rect id="_x0000_i1025" style="width:0;height:1.5pt" o:hralign="center" o:hrstd="t" o:hr="t" fillcolor="#a0a0a0" stroked="f"/>
        </w:pict>
      </w:r>
    </w:p>
    <w:p w14:paraId="35AA0096" w14:textId="77777777" w:rsidR="00262A17" w:rsidRPr="00262A17" w:rsidRDefault="00262A17" w:rsidP="00262A17">
      <w:pPr>
        <w:rPr>
          <w:b/>
          <w:bCs/>
        </w:rPr>
      </w:pPr>
      <w:r w:rsidRPr="00262A17">
        <w:rPr>
          <w:b/>
          <w:bCs/>
        </w:rPr>
        <w:t>2. Forward Propagation</w:t>
      </w:r>
    </w:p>
    <w:p w14:paraId="55E540D9" w14:textId="77777777" w:rsidR="00262A17" w:rsidRPr="00262A17" w:rsidRDefault="00262A17" w:rsidP="00262A17">
      <w:r w:rsidRPr="00262A17">
        <w:rPr>
          <w:b/>
          <w:bCs/>
        </w:rPr>
        <w:t>Forward propagation</w:t>
      </w:r>
      <w:r w:rsidRPr="00262A17">
        <w:t xml:space="preserve"> refers to the process of passing the input data through the neural network layer by layer to calculate the output.</w:t>
      </w:r>
    </w:p>
    <w:p w14:paraId="56F5B42D" w14:textId="77777777" w:rsidR="00262A17" w:rsidRPr="00262A17" w:rsidRDefault="00262A17" w:rsidP="00262A17">
      <w:pPr>
        <w:rPr>
          <w:b/>
          <w:bCs/>
        </w:rPr>
      </w:pPr>
      <w:r w:rsidRPr="00262A17">
        <w:rPr>
          <w:b/>
          <w:bCs/>
        </w:rPr>
        <w:t>Mathematical Representation:</w:t>
      </w:r>
    </w:p>
    <w:p w14:paraId="2B0DF90B" w14:textId="77777777" w:rsidR="00262A17" w:rsidRPr="00262A17" w:rsidRDefault="00262A17" w:rsidP="00262A17">
      <w:r w:rsidRPr="00262A17">
        <w:t>For a single neuron:</w:t>
      </w:r>
    </w:p>
    <w:p w14:paraId="47219B7A" w14:textId="73739BEC" w:rsidR="00A70A56" w:rsidRDefault="00262A17">
      <w:r w:rsidRPr="00262A17">
        <w:rPr>
          <w:noProof/>
        </w:rPr>
        <w:drawing>
          <wp:inline distT="0" distB="0" distL="0" distR="0" wp14:anchorId="353195DC" wp14:editId="7E11A760">
            <wp:extent cx="5731510" cy="2006600"/>
            <wp:effectExtent l="0" t="0" r="2540" b="0"/>
            <wp:docPr id="17970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8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2116" w14:textId="666742DA" w:rsidR="00262A17" w:rsidRDefault="00262A17">
      <w:r w:rsidRPr="00262A17">
        <w:rPr>
          <w:noProof/>
        </w:rPr>
        <w:lastRenderedPageBreak/>
        <w:drawing>
          <wp:inline distT="0" distB="0" distL="0" distR="0" wp14:anchorId="227C9763" wp14:editId="20C883EA">
            <wp:extent cx="5153744" cy="3810532"/>
            <wp:effectExtent l="0" t="0" r="0" b="0"/>
            <wp:docPr id="17418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4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3A0D" w14:textId="77777777" w:rsidR="00262A17" w:rsidRPr="00262A17" w:rsidRDefault="00262A17" w:rsidP="00262A17">
      <w:pPr>
        <w:rPr>
          <w:b/>
          <w:bCs/>
        </w:rPr>
      </w:pPr>
      <w:r w:rsidRPr="00262A17">
        <w:rPr>
          <w:b/>
          <w:bCs/>
        </w:rPr>
        <w:t>Intuition:</w:t>
      </w:r>
    </w:p>
    <w:p w14:paraId="4A57D844" w14:textId="621F3EBC" w:rsidR="00262A17" w:rsidRDefault="00262A17" w:rsidP="00262A17">
      <w:r w:rsidRPr="00262A17">
        <w:t>Forward propagation calculates predictions (ypred​) based on inputs and current weights. The output layer's activation determines the result (e.g., probability for classification tasks).</w:t>
      </w:r>
    </w:p>
    <w:p w14:paraId="6E97FBF6" w14:textId="7643DA03" w:rsidR="00262A17" w:rsidRDefault="00262A17" w:rsidP="00262A17">
      <w:r w:rsidRPr="00262A17">
        <w:rPr>
          <w:noProof/>
        </w:rPr>
        <w:drawing>
          <wp:inline distT="0" distB="0" distL="0" distR="0" wp14:anchorId="240F8FDD" wp14:editId="45972791">
            <wp:extent cx="5731510" cy="2572385"/>
            <wp:effectExtent l="0" t="0" r="2540" b="0"/>
            <wp:docPr id="167177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76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71B4" w14:textId="6C47E22D" w:rsidR="00262A17" w:rsidRDefault="00262A17" w:rsidP="00262A17">
      <w:r w:rsidRPr="00262A17">
        <w:rPr>
          <w:noProof/>
        </w:rPr>
        <w:lastRenderedPageBreak/>
        <w:drawing>
          <wp:inline distT="0" distB="0" distL="0" distR="0" wp14:anchorId="1CBCD69B" wp14:editId="504EE736">
            <wp:extent cx="5731510" cy="3486150"/>
            <wp:effectExtent l="0" t="0" r="2540" b="0"/>
            <wp:docPr id="194952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28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B412" w14:textId="20CF49BF" w:rsidR="00262A17" w:rsidRDefault="00262A17" w:rsidP="00262A17">
      <w:r w:rsidRPr="00262A17">
        <w:rPr>
          <w:noProof/>
        </w:rPr>
        <w:drawing>
          <wp:inline distT="0" distB="0" distL="0" distR="0" wp14:anchorId="4B4CECD8" wp14:editId="07154669">
            <wp:extent cx="5731510" cy="4979035"/>
            <wp:effectExtent l="0" t="0" r="2540" b="0"/>
            <wp:docPr id="176758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2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3801" w14:textId="3A85CE9B" w:rsidR="00262A17" w:rsidRDefault="00262A17" w:rsidP="00262A17">
      <w:r w:rsidRPr="00262A17">
        <w:rPr>
          <w:noProof/>
        </w:rPr>
        <w:lastRenderedPageBreak/>
        <w:drawing>
          <wp:inline distT="0" distB="0" distL="0" distR="0" wp14:anchorId="3A53DDC9" wp14:editId="1EED627F">
            <wp:extent cx="5731510" cy="5705475"/>
            <wp:effectExtent l="0" t="0" r="2540" b="9525"/>
            <wp:docPr id="11003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3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F86A" w14:textId="286BE94B" w:rsidR="00262A17" w:rsidRDefault="00262A17" w:rsidP="00262A17">
      <w:r w:rsidRPr="00262A17">
        <w:rPr>
          <w:noProof/>
        </w:rPr>
        <w:lastRenderedPageBreak/>
        <w:drawing>
          <wp:inline distT="0" distB="0" distL="0" distR="0" wp14:anchorId="4EE1B737" wp14:editId="3574409B">
            <wp:extent cx="5731510" cy="5370830"/>
            <wp:effectExtent l="0" t="0" r="2540" b="1270"/>
            <wp:docPr id="139324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46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50FD" w14:textId="493284AD" w:rsidR="00262A17" w:rsidRDefault="00262A17" w:rsidP="00262A17">
      <w:r w:rsidRPr="00262A17">
        <w:rPr>
          <w:noProof/>
        </w:rPr>
        <w:lastRenderedPageBreak/>
        <w:drawing>
          <wp:inline distT="0" distB="0" distL="0" distR="0" wp14:anchorId="3218C6FA" wp14:editId="4AC3507D">
            <wp:extent cx="5731510" cy="4408805"/>
            <wp:effectExtent l="0" t="0" r="2540" b="0"/>
            <wp:docPr id="9114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2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6C9A" w14:textId="3305DBB2" w:rsidR="00262A17" w:rsidRDefault="00262A17" w:rsidP="00262A17">
      <w:r w:rsidRPr="00262A17">
        <w:rPr>
          <w:noProof/>
        </w:rPr>
        <w:lastRenderedPageBreak/>
        <w:drawing>
          <wp:inline distT="0" distB="0" distL="0" distR="0" wp14:anchorId="02CA1030" wp14:editId="62FF0781">
            <wp:extent cx="5731510" cy="5614035"/>
            <wp:effectExtent l="0" t="0" r="2540" b="5715"/>
            <wp:docPr id="10203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7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D078" w14:textId="6EA8AC25" w:rsidR="00262A17" w:rsidRDefault="00262A17" w:rsidP="00262A17">
      <w:r w:rsidRPr="00262A17">
        <w:rPr>
          <w:noProof/>
        </w:rPr>
        <w:lastRenderedPageBreak/>
        <w:drawing>
          <wp:inline distT="0" distB="0" distL="0" distR="0" wp14:anchorId="57E0FA61" wp14:editId="6C8D74FC">
            <wp:extent cx="5731510" cy="4274185"/>
            <wp:effectExtent l="0" t="0" r="2540" b="0"/>
            <wp:docPr id="74796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2C88" w14:textId="77777777" w:rsidR="00262A17" w:rsidRPr="00262A17" w:rsidRDefault="00262A17" w:rsidP="00262A17"/>
    <w:p w14:paraId="162790AE" w14:textId="77777777" w:rsidR="00262A17" w:rsidRDefault="00262A17"/>
    <w:sectPr w:rsidR="00262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134E"/>
    <w:multiLevelType w:val="multilevel"/>
    <w:tmpl w:val="727C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75831"/>
    <w:multiLevelType w:val="multilevel"/>
    <w:tmpl w:val="1D6E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725354">
    <w:abstractNumId w:val="1"/>
  </w:num>
  <w:num w:numId="2" w16cid:durableId="1037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17"/>
    <w:rsid w:val="00262A17"/>
    <w:rsid w:val="005A7F4F"/>
    <w:rsid w:val="008D009F"/>
    <w:rsid w:val="009A679C"/>
    <w:rsid w:val="00A70A56"/>
    <w:rsid w:val="00DB70DA"/>
    <w:rsid w:val="00F0180C"/>
    <w:rsid w:val="00F3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CBD5"/>
  <w15:chartTrackingRefBased/>
  <w15:docId w15:val="{D05003FB-BB9A-4B1D-ACB0-68BDA1591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2026-05-13T09:07:00Z</dcterms:created>
  <dcterms:modified xsi:type="dcterms:W3CDTF">2026-05-13T09:07:00Z</dcterms:modified>
</cp:coreProperties>
</file>