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2E29" w14:textId="040140F7" w:rsidR="00A70A56" w:rsidRDefault="006B1EA3" w:rsidP="006B1EA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DAX FUNCTIONS</w:t>
      </w:r>
    </w:p>
    <w:p w14:paraId="0DC58259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t xml:space="preserve">The most useful approach for mastering DAX is to organize the functions by category and study them systematically. Below </w:t>
      </w:r>
      <w:proofErr w:type="gramStart"/>
      <w:r w:rsidRPr="006B1EA3">
        <w:rPr>
          <w:sz w:val="24"/>
          <w:szCs w:val="24"/>
        </w:rPr>
        <w:t>is</w:t>
      </w:r>
      <w:proofErr w:type="gramEnd"/>
      <w:r w:rsidRPr="006B1EA3">
        <w:rPr>
          <w:sz w:val="24"/>
          <w:szCs w:val="24"/>
        </w:rPr>
        <w:t xml:space="preserve"> a </w:t>
      </w:r>
      <w:r w:rsidRPr="006B1EA3">
        <w:rPr>
          <w:b/>
          <w:bCs/>
          <w:sz w:val="24"/>
          <w:szCs w:val="24"/>
        </w:rPr>
        <w:t>comprehensive roadmap of the major DAX function categories and the core functions that you should know for interviews and real-world Power BI development</w:t>
      </w:r>
      <w:r w:rsidRPr="006B1EA3">
        <w:rPr>
          <w:sz w:val="24"/>
          <w:szCs w:val="24"/>
        </w:rPr>
        <w:t>. This covers the vast majority of DAX used in practice.</w:t>
      </w:r>
    </w:p>
    <w:p w14:paraId="6D2635DE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1. Aggregation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6240"/>
      </w:tblGrid>
      <w:tr w:rsidR="006B1EA3" w:rsidRPr="006B1EA3" w14:paraId="0F110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D85EC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C37ADBD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306B8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58E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SUM(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408CE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Adds all numeric values in a column. Used for calculating total sales, profit, quantity sold, etc.</w:t>
            </w:r>
          </w:p>
        </w:tc>
      </w:tr>
      <w:tr w:rsidR="006B1EA3" w:rsidRPr="006B1EA3" w14:paraId="7B978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D20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SUMX(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305E1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Iterates row by row and sums an expression. Used when calculations must be performed before aggregation.</w:t>
            </w:r>
          </w:p>
        </w:tc>
      </w:tr>
      <w:tr w:rsidR="006B1EA3" w:rsidRPr="006B1EA3" w14:paraId="19AE1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998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AVERAGE(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1D5E0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the arithmetic mean of a column. Used for average sales, average ratings, etc.</w:t>
            </w:r>
          </w:p>
        </w:tc>
      </w:tr>
      <w:tr w:rsidR="006B1EA3" w:rsidRPr="006B1EA3" w14:paraId="3AE5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0FE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AVERAGEX(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5C599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averages over a row-by-row evaluated expression. Useful for weighted averages and custom calculations.</w:t>
            </w:r>
          </w:p>
        </w:tc>
      </w:tr>
      <w:tr w:rsidR="006B1EA3" w:rsidRPr="006B1EA3" w14:paraId="084F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DD7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MIN(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29BD4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smallest value in a column. Used to find earliest dates or lowest sales.</w:t>
            </w:r>
          </w:p>
        </w:tc>
      </w:tr>
      <w:tr w:rsidR="006B1EA3" w:rsidRPr="006B1EA3" w14:paraId="7A7C5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4D3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MINX(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36B9A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Finds the minimum result of an expression evaluated row by row.</w:t>
            </w:r>
          </w:p>
        </w:tc>
      </w:tr>
      <w:tr w:rsidR="006B1EA3" w:rsidRPr="006B1EA3" w14:paraId="7209B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B76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MAX(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1378A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largest value in a column. Used for latest dates or highest values.</w:t>
            </w:r>
          </w:p>
        </w:tc>
      </w:tr>
      <w:tr w:rsidR="006B1EA3" w:rsidRPr="006B1EA3" w14:paraId="0AC9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676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MAXX(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17093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maximum value from an expression evaluated over a table.</w:t>
            </w:r>
          </w:p>
        </w:tc>
      </w:tr>
      <w:tr w:rsidR="006B1EA3" w:rsidRPr="006B1EA3" w14:paraId="7A6A5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BE9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COUNT(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2A00B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Counts non-blank numeric values in a column.</w:t>
            </w:r>
          </w:p>
        </w:tc>
      </w:tr>
      <w:tr w:rsidR="006B1EA3" w:rsidRPr="006B1EA3" w14:paraId="2A44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654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COUNTA(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621EC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Counts all non-blank values regardless of data type.</w:t>
            </w:r>
          </w:p>
        </w:tc>
      </w:tr>
      <w:tr w:rsidR="006B1EA3" w:rsidRPr="006B1EA3" w14:paraId="05E46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18B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COUNTROWS(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91152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Counts the number of rows in a table. Used extensively with virtual tables.</w:t>
            </w:r>
          </w:p>
        </w:tc>
      </w:tr>
      <w:tr w:rsidR="006B1EA3" w:rsidRPr="006B1EA3" w14:paraId="61505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E86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COUNTX(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7D05B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Counts rows after evaluating an expression for each row.</w:t>
            </w:r>
          </w:p>
        </w:tc>
      </w:tr>
      <w:tr w:rsidR="006B1EA3" w:rsidRPr="006B1EA3" w14:paraId="0C13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1DC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DISTINCTCOUNT(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BC7CF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Counts unique values in a column. Commonly used for customer counts.</w:t>
            </w:r>
          </w:p>
        </w:tc>
      </w:tr>
      <w:tr w:rsidR="006B1EA3" w:rsidRPr="006B1EA3" w14:paraId="27232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0BB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lastRenderedPageBreak/>
              <w:t>DISTINCTCOUNTNOBLANK(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4347B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Counts unique values excluding blanks.</w:t>
            </w:r>
          </w:p>
        </w:tc>
      </w:tr>
      <w:tr w:rsidR="006B1EA3" w:rsidRPr="006B1EA3" w14:paraId="15CB2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A0A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PRODUCT(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0C169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Multiplies all values in a column.</w:t>
            </w:r>
          </w:p>
        </w:tc>
      </w:tr>
      <w:tr w:rsidR="006B1EA3" w:rsidRPr="006B1EA3" w14:paraId="68E38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8E4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PRODUCTX(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4FB51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Multiplies expression results evaluated row by row.</w:t>
            </w:r>
          </w:p>
        </w:tc>
      </w:tr>
    </w:tbl>
    <w:p w14:paraId="7C04F372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77199B59">
          <v:rect id="_x0000_i1109" style="width:0;height:1.5pt" o:hralign="center" o:hrstd="t" o:hr="t" fillcolor="#a0a0a0" stroked="f"/>
        </w:pict>
      </w:r>
    </w:p>
    <w:p w14:paraId="64FC52B9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2. Iterator Functions (X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5269"/>
      </w:tblGrid>
      <w:tr w:rsidR="006B1EA3" w:rsidRPr="006B1EA3" w14:paraId="709D8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E7C37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F0313B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6B81A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C12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SUMX(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4C12F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totals after applying row-level calculations.</w:t>
            </w:r>
          </w:p>
        </w:tc>
      </w:tr>
      <w:tr w:rsidR="006B1EA3" w:rsidRPr="006B1EA3" w14:paraId="6B368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1ED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AVERAGEX(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03433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average of calculated values.</w:t>
            </w:r>
          </w:p>
        </w:tc>
      </w:tr>
      <w:tr w:rsidR="006B1EA3" w:rsidRPr="006B1EA3" w14:paraId="6BB6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33C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COUNTX(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6E3A1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Counts rows based on evaluated expressions.</w:t>
            </w:r>
          </w:p>
        </w:tc>
      </w:tr>
      <w:tr w:rsidR="006B1EA3" w:rsidRPr="006B1EA3" w14:paraId="4986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E00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MAXX(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70695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Finds maximum calculated values.</w:t>
            </w:r>
          </w:p>
        </w:tc>
      </w:tr>
      <w:tr w:rsidR="006B1EA3" w:rsidRPr="006B1EA3" w14:paraId="09EE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F05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MINX(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C1F55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Finds minimum calculated values.</w:t>
            </w:r>
          </w:p>
        </w:tc>
      </w:tr>
      <w:tr w:rsidR="006B1EA3" w:rsidRPr="006B1EA3" w14:paraId="1896F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17C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RANKX(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E1200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Ranks items based on a measure or expression.</w:t>
            </w:r>
          </w:p>
        </w:tc>
      </w:tr>
      <w:tr w:rsidR="006B1EA3" w:rsidRPr="006B1EA3" w14:paraId="75CAC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F8A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CONCATENATEX(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B8777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Concatenates text values with delimiters.</w:t>
            </w:r>
          </w:p>
        </w:tc>
      </w:tr>
      <w:tr w:rsidR="006B1EA3" w:rsidRPr="006B1EA3" w14:paraId="2A5F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379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PRODUCTX(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51C78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Computes product across rows.</w:t>
            </w:r>
          </w:p>
        </w:tc>
      </w:tr>
      <w:tr w:rsidR="006B1EA3" w:rsidRPr="006B1EA3" w14:paraId="37D30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F01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GEOMEANX(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3A1F6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geometric mean over rows.</w:t>
            </w:r>
          </w:p>
        </w:tc>
      </w:tr>
    </w:tbl>
    <w:p w14:paraId="3506DFFF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2C6989D0">
          <v:rect id="_x0000_i1110" style="width:0;height:1.5pt" o:hralign="center" o:hrstd="t" o:hr="t" fillcolor="#a0a0a0" stroked="f"/>
        </w:pict>
      </w:r>
    </w:p>
    <w:p w14:paraId="63CC1233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3. Filter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7019"/>
      </w:tblGrid>
      <w:tr w:rsidR="006B1EA3" w:rsidRPr="006B1EA3" w14:paraId="45DD9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32331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2C9E185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52DBB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FE1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CALCULATE(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BC036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Modifies filter context and evaluates an expression. It is the most important DAX function.</w:t>
            </w:r>
          </w:p>
        </w:tc>
      </w:tr>
      <w:tr w:rsidR="006B1EA3" w:rsidRPr="006B1EA3" w14:paraId="16DFF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40E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CALCULATETABLE(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B188F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Similar to CALCULATE but returns a table instead of a scalar value.</w:t>
            </w:r>
          </w:p>
        </w:tc>
      </w:tr>
      <w:tr w:rsidR="006B1EA3" w:rsidRPr="006B1EA3" w14:paraId="02F6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ECE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FILTER(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61188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Creates a filtered table based on conditions. Used in advanced calculations.</w:t>
            </w:r>
          </w:p>
        </w:tc>
      </w:tr>
      <w:tr w:rsidR="006B1EA3" w:rsidRPr="006B1EA3" w14:paraId="001A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3E6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ALL(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7C497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Removes filters from specified columns or tables. Used for grand totals and percentages.</w:t>
            </w:r>
          </w:p>
        </w:tc>
      </w:tr>
      <w:tr w:rsidR="006B1EA3" w:rsidRPr="006B1EA3" w14:paraId="0642C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B94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lastRenderedPageBreak/>
              <w:t>ALLEXCEPT(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F84A2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Removes all filters except specified columns. Useful for year totals and category totals.</w:t>
            </w:r>
          </w:p>
        </w:tc>
      </w:tr>
      <w:tr w:rsidR="006B1EA3" w:rsidRPr="006B1EA3" w14:paraId="00620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29A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ALLSELECTED(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B2974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Respects user selections while removing visual filters. Used in dynamic rankings.</w:t>
            </w:r>
          </w:p>
        </w:tc>
      </w:tr>
      <w:tr w:rsidR="006B1EA3" w:rsidRPr="006B1EA3" w14:paraId="40B7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02C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REMOVEFILTERS(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43EBB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Explicitly removes filters. Modern alternative to ALL.</w:t>
            </w:r>
          </w:p>
        </w:tc>
      </w:tr>
      <w:tr w:rsidR="006B1EA3" w:rsidRPr="006B1EA3" w14:paraId="762A8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41C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KEEPFILTERS(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A0CEC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Adds filters without overwriting existing filters.</w:t>
            </w:r>
          </w:p>
        </w:tc>
      </w:tr>
      <w:tr w:rsidR="006B1EA3" w:rsidRPr="006B1EA3" w14:paraId="00BC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FF8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VALUES(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46231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unique values in current filter context. Used for iteration and virtual tables.</w:t>
            </w:r>
          </w:p>
        </w:tc>
      </w:tr>
      <w:tr w:rsidR="006B1EA3" w:rsidRPr="006B1EA3" w14:paraId="6E859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4C7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DISTINCT(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77305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 xml:space="preserve">Returns unique values without blank row </w:t>
            </w:r>
            <w:proofErr w:type="spellStart"/>
            <w:r w:rsidRPr="006B1EA3">
              <w:rPr>
                <w:sz w:val="24"/>
                <w:szCs w:val="24"/>
              </w:rPr>
              <w:t>behavior</w:t>
            </w:r>
            <w:proofErr w:type="spellEnd"/>
            <w:r w:rsidRPr="006B1EA3">
              <w:rPr>
                <w:sz w:val="24"/>
                <w:szCs w:val="24"/>
              </w:rPr>
              <w:t>.</w:t>
            </w:r>
          </w:p>
        </w:tc>
      </w:tr>
      <w:tr w:rsidR="006B1EA3" w:rsidRPr="006B1EA3" w14:paraId="297F4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E94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SELECTEDVALUE(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A733E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selected value when only one value exists.</w:t>
            </w:r>
          </w:p>
        </w:tc>
      </w:tr>
      <w:tr w:rsidR="006B1EA3" w:rsidRPr="006B1EA3" w14:paraId="28C8A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806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HASONEVALUE(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4C5E4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Checks whether exactly one value is selected.</w:t>
            </w:r>
          </w:p>
        </w:tc>
      </w:tr>
      <w:tr w:rsidR="006B1EA3" w:rsidRPr="006B1EA3" w14:paraId="14E94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CF5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ISFILTERED(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90250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Detects if a column is filtered.</w:t>
            </w:r>
          </w:p>
        </w:tc>
      </w:tr>
      <w:tr w:rsidR="006B1EA3" w:rsidRPr="006B1EA3" w14:paraId="21B8E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9AA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ISCROSSFILTERED(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084E8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Checks whether a table is cross-filtered.</w:t>
            </w:r>
          </w:p>
        </w:tc>
      </w:tr>
      <w:tr w:rsidR="006B1EA3" w:rsidRPr="006B1EA3" w14:paraId="4F79C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5FF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USERELATIONSHIP(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4A67B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Activates inactive relationships in calculations.</w:t>
            </w:r>
          </w:p>
        </w:tc>
      </w:tr>
      <w:tr w:rsidR="006B1EA3" w:rsidRPr="006B1EA3" w14:paraId="21E1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D98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CROSSFILTER(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50769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Changes relationship filter direction dynamically.</w:t>
            </w:r>
          </w:p>
        </w:tc>
      </w:tr>
      <w:tr w:rsidR="006B1EA3" w:rsidRPr="006B1EA3" w14:paraId="4CCE7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739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TREATAS(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FA34F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Applies values from one table as filters on another table.</w:t>
            </w:r>
          </w:p>
        </w:tc>
      </w:tr>
    </w:tbl>
    <w:p w14:paraId="26DE3A39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67D8BA5D">
          <v:rect id="_x0000_i1111" style="width:0;height:1.5pt" o:hralign="center" o:hrstd="t" o:hr="t" fillcolor="#a0a0a0" stroked="f"/>
        </w:pict>
      </w:r>
    </w:p>
    <w:p w14:paraId="366C519B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4. Time Intelligence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531"/>
      </w:tblGrid>
      <w:tr w:rsidR="006B1EA3" w:rsidRPr="006B1EA3" w14:paraId="0E567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38A49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55D10B2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2AC8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AA2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DATESYTD(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108B9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dates from the start of the year to the current date.</w:t>
            </w:r>
          </w:p>
        </w:tc>
      </w:tr>
      <w:tr w:rsidR="006B1EA3" w:rsidRPr="006B1EA3" w14:paraId="0E98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680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DATESMTD(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ADBF8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dates from the start of the month to the current date.</w:t>
            </w:r>
          </w:p>
        </w:tc>
      </w:tr>
      <w:tr w:rsidR="006B1EA3" w:rsidRPr="006B1EA3" w14:paraId="1CF2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065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DATESQTD(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8BB6D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dates from the start of the quarter.</w:t>
            </w:r>
          </w:p>
        </w:tc>
      </w:tr>
      <w:tr w:rsidR="006B1EA3" w:rsidRPr="006B1EA3" w14:paraId="115A4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539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TOTALYTD(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19DDA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year-to-date values.</w:t>
            </w:r>
          </w:p>
        </w:tc>
      </w:tr>
      <w:tr w:rsidR="006B1EA3" w:rsidRPr="006B1EA3" w14:paraId="5EC82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D9A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TOTALMTD(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E7E1A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month-to-date values.</w:t>
            </w:r>
          </w:p>
        </w:tc>
      </w:tr>
      <w:tr w:rsidR="006B1EA3" w:rsidRPr="006B1EA3" w14:paraId="0CD6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AB8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TOTALQTD(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3BDE9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quarter-to-date values.</w:t>
            </w:r>
          </w:p>
        </w:tc>
      </w:tr>
      <w:tr w:rsidR="006B1EA3" w:rsidRPr="006B1EA3" w14:paraId="1806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664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DATEADD(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357CE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Shifts dates backward or forward. Used for YoY analysis.</w:t>
            </w:r>
          </w:p>
        </w:tc>
      </w:tr>
      <w:tr w:rsidR="006B1EA3" w:rsidRPr="006B1EA3" w14:paraId="054AE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521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lastRenderedPageBreak/>
              <w:t>DATESINPERIOD(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D2992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a date range around a given date. Used for rolling calculations.</w:t>
            </w:r>
          </w:p>
        </w:tc>
      </w:tr>
      <w:tr w:rsidR="006B1EA3" w:rsidRPr="006B1EA3" w14:paraId="6B45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ED0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SAMEPERIODLASTYEAR(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E85D0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same period from the previous year.</w:t>
            </w:r>
          </w:p>
        </w:tc>
      </w:tr>
      <w:tr w:rsidR="006B1EA3" w:rsidRPr="006B1EA3" w14:paraId="4513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11C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PARALLELPERIOD(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09E14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periods shifted by month, quarter, or year.</w:t>
            </w:r>
          </w:p>
        </w:tc>
      </w:tr>
      <w:tr w:rsidR="006B1EA3" w:rsidRPr="006B1EA3" w14:paraId="0CFA1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D46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PREVIOUSMONTH(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F56A4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dates from the previous month.</w:t>
            </w:r>
          </w:p>
        </w:tc>
      </w:tr>
      <w:tr w:rsidR="006B1EA3" w:rsidRPr="006B1EA3" w14:paraId="70138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036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NEXTMONTH(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168C5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dates from the next month.</w:t>
            </w:r>
          </w:p>
        </w:tc>
      </w:tr>
      <w:tr w:rsidR="006B1EA3" w:rsidRPr="006B1EA3" w14:paraId="02EB5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F7C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PREVIOUSYEAR(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7C198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dates from the previous year.</w:t>
            </w:r>
          </w:p>
        </w:tc>
      </w:tr>
      <w:tr w:rsidR="006B1EA3" w:rsidRPr="006B1EA3" w14:paraId="70BBB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19D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NEXTYEAR(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5F3D3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dates from the next year.</w:t>
            </w:r>
          </w:p>
        </w:tc>
      </w:tr>
      <w:tr w:rsidR="006B1EA3" w:rsidRPr="006B1EA3" w14:paraId="330F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1CB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FIRSTDATE(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E6170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earliest date in context.</w:t>
            </w:r>
          </w:p>
        </w:tc>
      </w:tr>
      <w:tr w:rsidR="006B1EA3" w:rsidRPr="006B1EA3" w14:paraId="42C24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EA4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LASTDATE(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C45A1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latest date in context.</w:t>
            </w:r>
          </w:p>
        </w:tc>
      </w:tr>
      <w:tr w:rsidR="006B1EA3" w:rsidRPr="006B1EA3" w14:paraId="76319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663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STARTOFMONTH(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C622C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first day of the month.</w:t>
            </w:r>
          </w:p>
        </w:tc>
      </w:tr>
      <w:tr w:rsidR="006B1EA3" w:rsidRPr="006B1EA3" w14:paraId="0665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58B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ENDOFMONTH(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2BFBB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last day of the month.</w:t>
            </w:r>
          </w:p>
        </w:tc>
      </w:tr>
    </w:tbl>
    <w:p w14:paraId="794EB0DA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00727EC5">
          <v:rect id="_x0000_i1112" style="width:0;height:1.5pt" o:hralign="center" o:hrstd="t" o:hr="t" fillcolor="#a0a0a0" stroked="f"/>
        </w:pict>
      </w:r>
    </w:p>
    <w:p w14:paraId="5AE383CB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5. Table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158"/>
      </w:tblGrid>
      <w:tr w:rsidR="006B1EA3" w:rsidRPr="006B1EA3" w14:paraId="3C324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3F276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AB99266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7A0C0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35C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ADDCOLUMNS(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B446C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Adds calculated columns to a virtual table.</w:t>
            </w:r>
          </w:p>
        </w:tc>
      </w:tr>
      <w:tr w:rsidR="006B1EA3" w:rsidRPr="006B1EA3" w14:paraId="4C5F2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F03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SELECTCOLUMNS(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15A4C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Creates a table with selected columns.</w:t>
            </w:r>
          </w:p>
        </w:tc>
      </w:tr>
      <w:tr w:rsidR="006B1EA3" w:rsidRPr="006B1EA3" w14:paraId="2483C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E8A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SUMMARIZE(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24F97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Groups and aggregates data.</w:t>
            </w:r>
          </w:p>
        </w:tc>
      </w:tr>
      <w:tr w:rsidR="006B1EA3" w:rsidRPr="006B1EA3" w14:paraId="7CB0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F60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SUMMARIZECOLUMNS(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135BA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Performs grouping with filter context awareness.</w:t>
            </w:r>
          </w:p>
        </w:tc>
      </w:tr>
      <w:tr w:rsidR="006B1EA3" w:rsidRPr="006B1EA3" w14:paraId="447AD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B74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GROUPBY(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26759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Groups rows by specified columns.</w:t>
            </w:r>
          </w:p>
        </w:tc>
      </w:tr>
      <w:tr w:rsidR="006B1EA3" w:rsidRPr="006B1EA3" w14:paraId="4998B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4FB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GENERATE(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EA38F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Creates Cartesian combinations between tables.</w:t>
            </w:r>
          </w:p>
        </w:tc>
      </w:tr>
      <w:tr w:rsidR="006B1EA3" w:rsidRPr="006B1EA3" w14:paraId="5FEA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0AE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GENERATESERIES(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E9F1B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Generates sequences of numbers.</w:t>
            </w:r>
          </w:p>
        </w:tc>
      </w:tr>
      <w:tr w:rsidR="006B1EA3" w:rsidRPr="006B1EA3" w14:paraId="1DF7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191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CROSSJOIN(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DF34C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all combinations of rows between tables.</w:t>
            </w:r>
          </w:p>
        </w:tc>
      </w:tr>
      <w:tr w:rsidR="006B1EA3" w:rsidRPr="006B1EA3" w14:paraId="1B7AE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7DF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UNION(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E9695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Combines rows from multiple tables.</w:t>
            </w:r>
          </w:p>
        </w:tc>
      </w:tr>
      <w:tr w:rsidR="006B1EA3" w:rsidRPr="006B1EA3" w14:paraId="26F20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ACC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INTERSECT(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850A8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common rows between tables.</w:t>
            </w:r>
          </w:p>
        </w:tc>
      </w:tr>
      <w:tr w:rsidR="006B1EA3" w:rsidRPr="006B1EA3" w14:paraId="37437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C6C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lastRenderedPageBreak/>
              <w:t>EXCEPT(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67D42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rows that exist in one table but not another.</w:t>
            </w:r>
          </w:p>
        </w:tc>
      </w:tr>
      <w:tr w:rsidR="006B1EA3" w:rsidRPr="006B1EA3" w14:paraId="6A0F2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D87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NATURALINNERJOIN(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15168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Performs an inner join on common columns.</w:t>
            </w:r>
          </w:p>
        </w:tc>
      </w:tr>
      <w:tr w:rsidR="006B1EA3" w:rsidRPr="006B1EA3" w14:paraId="4A4EB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1FA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NATURALLEFTOUTERJOIN(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C89D7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Performs a left outer join.</w:t>
            </w:r>
          </w:p>
        </w:tc>
      </w:tr>
    </w:tbl>
    <w:p w14:paraId="47F6CDF2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4375FE25">
          <v:rect id="_x0000_i1113" style="width:0;height:1.5pt" o:hralign="center" o:hrstd="t" o:hr="t" fillcolor="#a0a0a0" stroked="f"/>
        </w:pict>
      </w:r>
    </w:p>
    <w:p w14:paraId="6247873E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6. Ranking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084"/>
      </w:tblGrid>
      <w:tr w:rsidR="006B1EA3" w:rsidRPr="006B1EA3" w14:paraId="51B81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C368E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E65C80A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7CAA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A3B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RANKX(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65DBB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Assigns rankings based on measures or expressions. Used in leaderboards and Pareto analysis.</w:t>
            </w:r>
          </w:p>
        </w:tc>
      </w:tr>
      <w:tr w:rsidR="006B1EA3" w:rsidRPr="006B1EA3" w14:paraId="7075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461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TOPN(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ABF8D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top N rows based on sorting criteria.</w:t>
            </w:r>
          </w:p>
        </w:tc>
      </w:tr>
    </w:tbl>
    <w:p w14:paraId="786074B9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20A39C39">
          <v:rect id="_x0000_i1114" style="width:0;height:1.5pt" o:hralign="center" o:hrstd="t" o:hr="t" fillcolor="#a0a0a0" stroked="f"/>
        </w:pict>
      </w:r>
    </w:p>
    <w:p w14:paraId="276AD82B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7. Logical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476"/>
      </w:tblGrid>
      <w:tr w:rsidR="006B1EA3" w:rsidRPr="006B1EA3" w14:paraId="09311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39FF2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54BD4D7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2D6EA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BCC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IF(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EC972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Performs conditional logic.</w:t>
            </w:r>
          </w:p>
        </w:tc>
      </w:tr>
      <w:tr w:rsidR="006B1EA3" w:rsidRPr="006B1EA3" w14:paraId="1E48C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358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SWITCH(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3A728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Replaces nested IF statements.</w:t>
            </w:r>
          </w:p>
        </w:tc>
      </w:tr>
      <w:tr w:rsidR="006B1EA3" w:rsidRPr="006B1EA3" w14:paraId="5FCD6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3BF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AND(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24AB5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TRUE if all conditions are true.</w:t>
            </w:r>
          </w:p>
        </w:tc>
      </w:tr>
      <w:tr w:rsidR="006B1EA3" w:rsidRPr="006B1EA3" w14:paraId="4E50F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50F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OR(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9355D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TRUE if at least one condition is true.</w:t>
            </w:r>
          </w:p>
        </w:tc>
      </w:tr>
      <w:tr w:rsidR="006B1EA3" w:rsidRPr="006B1EA3" w14:paraId="75A76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41E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NOT(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5A84D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Reverses logical values.</w:t>
            </w:r>
          </w:p>
        </w:tc>
      </w:tr>
      <w:tr w:rsidR="006B1EA3" w:rsidRPr="006B1EA3" w14:paraId="7F66B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DFA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IFERROR(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01E2C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Handles errors gracefully.</w:t>
            </w:r>
          </w:p>
        </w:tc>
      </w:tr>
      <w:tr w:rsidR="006B1EA3" w:rsidRPr="006B1EA3" w14:paraId="04F9F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0A8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COALESCE(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D5E68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first non-blank value.</w:t>
            </w:r>
          </w:p>
        </w:tc>
      </w:tr>
    </w:tbl>
    <w:p w14:paraId="053310C9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3FAD0049">
          <v:rect id="_x0000_i1115" style="width:0;height:1.5pt" o:hralign="center" o:hrstd="t" o:hr="t" fillcolor="#a0a0a0" stroked="f"/>
        </w:pict>
      </w:r>
    </w:p>
    <w:p w14:paraId="13179EFA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8. Information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882"/>
      </w:tblGrid>
      <w:tr w:rsidR="006B1EA3" w:rsidRPr="006B1EA3" w14:paraId="7440E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A99E4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F2E74BA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4454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870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ISBLANK(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1E5FF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Checks if a value is blank.</w:t>
            </w:r>
          </w:p>
        </w:tc>
      </w:tr>
      <w:tr w:rsidR="006B1EA3" w:rsidRPr="006B1EA3" w14:paraId="18CAD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D35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ISNUMBER(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6257B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Checks whether a value is numeric.</w:t>
            </w:r>
          </w:p>
        </w:tc>
      </w:tr>
      <w:tr w:rsidR="006B1EA3" w:rsidRPr="006B1EA3" w14:paraId="7A57F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FE0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ISTEXT(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D361B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Checks whether a value is text.</w:t>
            </w:r>
          </w:p>
        </w:tc>
      </w:tr>
      <w:tr w:rsidR="006B1EA3" w:rsidRPr="006B1EA3" w14:paraId="09244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DD9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lastRenderedPageBreak/>
              <w:t>ISERROR(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69350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Checks for errors.</w:t>
            </w:r>
          </w:p>
        </w:tc>
      </w:tr>
      <w:tr w:rsidR="006B1EA3" w:rsidRPr="006B1EA3" w14:paraId="0967E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0DC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HASONEVALUE(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429C0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Determines if a single value is selected.</w:t>
            </w:r>
          </w:p>
        </w:tc>
      </w:tr>
      <w:tr w:rsidR="006B1EA3" w:rsidRPr="006B1EA3" w14:paraId="366B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3AE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HASONEFILTER(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4C9E8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Checks if exactly one filter exists.</w:t>
            </w:r>
          </w:p>
        </w:tc>
      </w:tr>
      <w:tr w:rsidR="006B1EA3" w:rsidRPr="006B1EA3" w14:paraId="53DCD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C82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ISINSCOPE(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A0334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Determines hierarchy level in visuals.</w:t>
            </w:r>
          </w:p>
        </w:tc>
      </w:tr>
    </w:tbl>
    <w:p w14:paraId="5A8B3D5E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6AF0D898">
          <v:rect id="_x0000_i1116" style="width:0;height:1.5pt" o:hralign="center" o:hrstd="t" o:hr="t" fillcolor="#a0a0a0" stroked="f"/>
        </w:pict>
      </w:r>
    </w:p>
    <w:p w14:paraId="2ABE19AA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9. Mathematical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5237"/>
      </w:tblGrid>
      <w:tr w:rsidR="006B1EA3" w:rsidRPr="006B1EA3" w14:paraId="419F3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B526B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3C5AD89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37DCC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129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ABS(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413D6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absolute value.</w:t>
            </w:r>
          </w:p>
        </w:tc>
      </w:tr>
      <w:tr w:rsidR="006B1EA3" w:rsidRPr="006B1EA3" w14:paraId="541FF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617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DIVIDE(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E707B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Safely performs division with error handling.</w:t>
            </w:r>
          </w:p>
        </w:tc>
      </w:tr>
      <w:tr w:rsidR="006B1EA3" w:rsidRPr="006B1EA3" w14:paraId="10ECB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D2A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ROUND(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F382C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Rounds numbers to specified decimals.</w:t>
            </w:r>
          </w:p>
        </w:tc>
      </w:tr>
      <w:tr w:rsidR="006B1EA3" w:rsidRPr="006B1EA3" w14:paraId="56535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2A2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ROUNDUP(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71AEF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Rounds numbers upward.</w:t>
            </w:r>
          </w:p>
        </w:tc>
      </w:tr>
      <w:tr w:rsidR="006B1EA3" w:rsidRPr="006B1EA3" w14:paraId="29227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A72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ROUNDDOWN(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2204E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Rounds numbers downward.</w:t>
            </w:r>
          </w:p>
        </w:tc>
      </w:tr>
      <w:tr w:rsidR="006B1EA3" w:rsidRPr="006B1EA3" w14:paraId="13BD8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9E2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MOD(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9DEDE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remainder after division.</w:t>
            </w:r>
          </w:p>
        </w:tc>
      </w:tr>
      <w:tr w:rsidR="006B1EA3" w:rsidRPr="006B1EA3" w14:paraId="783F9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CE4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POWER(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B8B68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Raises a number to a power.</w:t>
            </w:r>
          </w:p>
        </w:tc>
      </w:tr>
      <w:tr w:rsidR="006B1EA3" w:rsidRPr="006B1EA3" w14:paraId="4A9CF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D0E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SQRT(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26B93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square roots.</w:t>
            </w:r>
          </w:p>
        </w:tc>
      </w:tr>
      <w:tr w:rsidR="006B1EA3" w:rsidRPr="006B1EA3" w14:paraId="451F0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60C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CEILING(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7D9DE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Rounds numbers upward to specified significance.</w:t>
            </w:r>
          </w:p>
        </w:tc>
      </w:tr>
      <w:tr w:rsidR="006B1EA3" w:rsidRPr="006B1EA3" w14:paraId="63CD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CCA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FLOOR(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3A409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Rounds numbers downward to specified significance.</w:t>
            </w:r>
          </w:p>
        </w:tc>
      </w:tr>
    </w:tbl>
    <w:p w14:paraId="67CBC78E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34B22486">
          <v:rect id="_x0000_i1117" style="width:0;height:1.5pt" o:hralign="center" o:hrstd="t" o:hr="t" fillcolor="#a0a0a0" stroked="f"/>
        </w:pict>
      </w:r>
    </w:p>
    <w:p w14:paraId="0FB38275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10. Statistical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107"/>
      </w:tblGrid>
      <w:tr w:rsidR="006B1EA3" w:rsidRPr="006B1EA3" w14:paraId="14DE9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07D3F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BF1C34F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0A332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E50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MEDIAN(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E4A24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middle value.</w:t>
            </w:r>
          </w:p>
        </w:tc>
      </w:tr>
      <w:tr w:rsidR="006B1EA3" w:rsidRPr="006B1EA3" w14:paraId="4A0B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241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MEDIANX(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59187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median of expressions.</w:t>
            </w:r>
          </w:p>
        </w:tc>
      </w:tr>
      <w:tr w:rsidR="006B1EA3" w:rsidRPr="006B1EA3" w14:paraId="1A63A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1F4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PERCENTILE.INC(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4A8F2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inclusive percentiles.</w:t>
            </w:r>
          </w:p>
        </w:tc>
      </w:tr>
      <w:tr w:rsidR="006B1EA3" w:rsidRPr="006B1EA3" w14:paraId="6AFE5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666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PERCENTILE.EXC(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EE88A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exclusive percentiles.</w:t>
            </w:r>
          </w:p>
        </w:tc>
      </w:tr>
      <w:tr w:rsidR="006B1EA3" w:rsidRPr="006B1EA3" w14:paraId="62850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24E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STDEV.P()</w:t>
            </w:r>
          </w:p>
        </w:tc>
        <w:tc>
          <w:tcPr>
            <w:tcW w:w="0" w:type="auto"/>
            <w:vAlign w:val="center"/>
            <w:hideMark/>
          </w:tcPr>
          <w:p w14:paraId="0B1C94C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population standard deviation.</w:t>
            </w:r>
          </w:p>
        </w:tc>
      </w:tr>
      <w:tr w:rsidR="006B1EA3" w:rsidRPr="006B1EA3" w14:paraId="49199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2A9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lastRenderedPageBreak/>
              <w:t>STDEV.S()</w:t>
            </w:r>
          </w:p>
        </w:tc>
        <w:tc>
          <w:tcPr>
            <w:tcW w:w="0" w:type="auto"/>
            <w:vAlign w:val="center"/>
            <w:hideMark/>
          </w:tcPr>
          <w:p w14:paraId="754DEA1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sample standard deviation.</w:t>
            </w:r>
          </w:p>
        </w:tc>
      </w:tr>
      <w:tr w:rsidR="006B1EA3" w:rsidRPr="006B1EA3" w14:paraId="58F18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640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VAR.P()</w:t>
            </w:r>
          </w:p>
        </w:tc>
        <w:tc>
          <w:tcPr>
            <w:tcW w:w="0" w:type="auto"/>
            <w:vAlign w:val="center"/>
            <w:hideMark/>
          </w:tcPr>
          <w:p w14:paraId="4BE630F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population variance.</w:t>
            </w:r>
          </w:p>
        </w:tc>
      </w:tr>
      <w:tr w:rsidR="006B1EA3" w:rsidRPr="006B1EA3" w14:paraId="3A7F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C3B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VAR.S()</w:t>
            </w:r>
          </w:p>
        </w:tc>
        <w:tc>
          <w:tcPr>
            <w:tcW w:w="0" w:type="auto"/>
            <w:vAlign w:val="center"/>
            <w:hideMark/>
          </w:tcPr>
          <w:p w14:paraId="60A1CE9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sample variance.</w:t>
            </w:r>
          </w:p>
        </w:tc>
      </w:tr>
    </w:tbl>
    <w:p w14:paraId="4FEEC591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312FF256">
          <v:rect id="_x0000_i1118" style="width:0;height:1.5pt" o:hralign="center" o:hrstd="t" o:hr="t" fillcolor="#a0a0a0" stroked="f"/>
        </w:pict>
      </w:r>
    </w:p>
    <w:p w14:paraId="161E1DF3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11. Text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4505"/>
      </w:tblGrid>
      <w:tr w:rsidR="006B1EA3" w:rsidRPr="006B1EA3" w14:paraId="20C37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FB7B0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4E6AE90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71A42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133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LEFT(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313AA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characters from the left side of text.</w:t>
            </w:r>
          </w:p>
        </w:tc>
      </w:tr>
      <w:tr w:rsidR="006B1EA3" w:rsidRPr="006B1EA3" w14:paraId="5F143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C40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RIGHT(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E512E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characters from the right side of text.</w:t>
            </w:r>
          </w:p>
        </w:tc>
      </w:tr>
      <w:tr w:rsidR="006B1EA3" w:rsidRPr="006B1EA3" w14:paraId="44FF5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464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MID(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F0C69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Extracts text from a specified position.</w:t>
            </w:r>
          </w:p>
        </w:tc>
      </w:tr>
      <w:tr w:rsidR="006B1EA3" w:rsidRPr="006B1EA3" w14:paraId="56A99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6EB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LEN(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A61CB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text length.</w:t>
            </w:r>
          </w:p>
        </w:tc>
      </w:tr>
      <w:tr w:rsidR="006B1EA3" w:rsidRPr="006B1EA3" w14:paraId="2904B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EAE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CONCATENATE(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0D0EF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Joins two strings.</w:t>
            </w:r>
          </w:p>
        </w:tc>
      </w:tr>
      <w:tr w:rsidR="006B1EA3" w:rsidRPr="006B1EA3" w14:paraId="66895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F21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CONCATENATEX(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AE9B5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Concatenates multiple rows of text.</w:t>
            </w:r>
          </w:p>
        </w:tc>
      </w:tr>
      <w:tr w:rsidR="006B1EA3" w:rsidRPr="006B1EA3" w14:paraId="5DC2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082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SEARCH(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FAC776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Finds text within another text string.</w:t>
            </w:r>
          </w:p>
        </w:tc>
      </w:tr>
      <w:tr w:rsidR="006B1EA3" w:rsidRPr="006B1EA3" w14:paraId="3E77D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A1A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SUBSTITUTE(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6673D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Replaces text occurrences.</w:t>
            </w:r>
          </w:p>
        </w:tc>
      </w:tr>
      <w:tr w:rsidR="006B1EA3" w:rsidRPr="006B1EA3" w14:paraId="7A0A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99C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UPPER(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CB806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Converts text to uppercase.</w:t>
            </w:r>
          </w:p>
        </w:tc>
      </w:tr>
      <w:tr w:rsidR="006B1EA3" w:rsidRPr="006B1EA3" w14:paraId="22994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EBC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LOWER(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5D47D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Converts text to lowercase.</w:t>
            </w:r>
          </w:p>
        </w:tc>
      </w:tr>
      <w:tr w:rsidR="006B1EA3" w:rsidRPr="006B1EA3" w14:paraId="2C813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4FF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TRIM(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76114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Removes extra spaces.</w:t>
            </w:r>
          </w:p>
        </w:tc>
      </w:tr>
      <w:tr w:rsidR="006B1EA3" w:rsidRPr="006B1EA3" w14:paraId="2315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154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FORMAT(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4DD5F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Converts values into formatted text.</w:t>
            </w:r>
          </w:p>
        </w:tc>
      </w:tr>
    </w:tbl>
    <w:p w14:paraId="13DBDA13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177095ED">
          <v:rect id="_x0000_i1119" style="width:0;height:1.5pt" o:hralign="center" o:hrstd="t" o:hr="t" fillcolor="#a0a0a0" stroked="f"/>
        </w:pict>
      </w:r>
    </w:p>
    <w:p w14:paraId="7449C9D7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12. Date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758"/>
      </w:tblGrid>
      <w:tr w:rsidR="006B1EA3" w:rsidRPr="006B1EA3" w14:paraId="26EB8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12D1F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CBCED61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18AEF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E46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DATE(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CE7D6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Creates a date value.</w:t>
            </w:r>
          </w:p>
        </w:tc>
      </w:tr>
      <w:tr w:rsidR="006B1EA3" w:rsidRPr="006B1EA3" w14:paraId="0794B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F6F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YEAR(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A4FD4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Extracts the year.</w:t>
            </w:r>
          </w:p>
        </w:tc>
      </w:tr>
      <w:tr w:rsidR="006B1EA3" w:rsidRPr="006B1EA3" w14:paraId="12BF6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5BD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MONTH(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D8519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Extracts the month.</w:t>
            </w:r>
          </w:p>
        </w:tc>
      </w:tr>
      <w:tr w:rsidR="006B1EA3" w:rsidRPr="006B1EA3" w14:paraId="1EA6F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CC43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DAY(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F1289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Extracts the day.</w:t>
            </w:r>
          </w:p>
        </w:tc>
      </w:tr>
      <w:tr w:rsidR="006B1EA3" w:rsidRPr="006B1EA3" w14:paraId="2F7A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FE4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lastRenderedPageBreak/>
              <w:t>TODAY(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F1CE0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today's date.</w:t>
            </w:r>
          </w:p>
        </w:tc>
      </w:tr>
      <w:tr w:rsidR="006B1EA3" w:rsidRPr="006B1EA3" w14:paraId="7200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3FE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NOW(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B229F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current date and time.</w:t>
            </w:r>
          </w:p>
        </w:tc>
      </w:tr>
      <w:tr w:rsidR="006B1EA3" w:rsidRPr="006B1EA3" w14:paraId="0236C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5E2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EOMONTH(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D6D85A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last day of a month.</w:t>
            </w:r>
          </w:p>
        </w:tc>
      </w:tr>
      <w:tr w:rsidR="006B1EA3" w:rsidRPr="006B1EA3" w14:paraId="0AFE1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4D81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WEEKDAY(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AF0FC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day number of the week.</w:t>
            </w:r>
          </w:p>
        </w:tc>
      </w:tr>
      <w:tr w:rsidR="006B1EA3" w:rsidRPr="006B1EA3" w14:paraId="15210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C65D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WEEKNUM(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88CCA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the week number of the year.</w:t>
            </w:r>
          </w:p>
        </w:tc>
      </w:tr>
    </w:tbl>
    <w:p w14:paraId="2E6814C7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55345FEA">
          <v:rect id="_x0000_i1120" style="width:0;height:1.5pt" o:hralign="center" o:hrstd="t" o:hr="t" fillcolor="#a0a0a0" stroked="f"/>
        </w:pict>
      </w:r>
    </w:p>
    <w:p w14:paraId="69F1DAB3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13. Parent-Child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717"/>
      </w:tblGrid>
      <w:tr w:rsidR="006B1EA3" w:rsidRPr="006B1EA3" w14:paraId="4045E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FF02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C6E4D7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7356B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4CC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PATH(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D3E72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Creates hierarchical paths.</w:t>
            </w:r>
          </w:p>
        </w:tc>
      </w:tr>
      <w:tr w:rsidR="006B1EA3" w:rsidRPr="006B1EA3" w14:paraId="7853F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058E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PATHITEM(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3F029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Retrieves hierarchy levels.</w:t>
            </w:r>
          </w:p>
        </w:tc>
      </w:tr>
      <w:tr w:rsidR="006B1EA3" w:rsidRPr="006B1EA3" w14:paraId="171AA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B5D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PATHLENGTH(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7CB9B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Returns hierarchy depth.</w:t>
            </w:r>
          </w:p>
        </w:tc>
      </w:tr>
      <w:tr w:rsidR="006B1EA3" w:rsidRPr="006B1EA3" w14:paraId="5F447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4D98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PATHCONTAINS(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60B674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Checks if a hierarchy contains a node.</w:t>
            </w:r>
          </w:p>
        </w:tc>
      </w:tr>
    </w:tbl>
    <w:p w14:paraId="5FE01A07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55508466">
          <v:rect id="_x0000_i1121" style="width:0;height:1.5pt" o:hralign="center" o:hrstd="t" o:hr="t" fillcolor="#a0a0a0" stroked="f"/>
        </w:pict>
      </w:r>
    </w:p>
    <w:p w14:paraId="33536665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14. Financial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4154"/>
      </w:tblGrid>
      <w:tr w:rsidR="006B1EA3" w:rsidRPr="006B1EA3" w14:paraId="4D5F1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C0117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312A560" w14:textId="77777777" w:rsidR="006B1EA3" w:rsidRPr="006B1EA3" w:rsidRDefault="006B1EA3" w:rsidP="006B1EA3">
            <w:pPr>
              <w:rPr>
                <w:b/>
                <w:bCs/>
                <w:sz w:val="24"/>
                <w:szCs w:val="24"/>
              </w:rPr>
            </w:pPr>
            <w:r w:rsidRPr="006B1EA3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B1EA3" w:rsidRPr="006B1EA3" w14:paraId="51D8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36B5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XIRR(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BB9F3C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internal rate of return.</w:t>
            </w:r>
          </w:p>
        </w:tc>
      </w:tr>
      <w:tr w:rsidR="006B1EA3" w:rsidRPr="006B1EA3" w14:paraId="538F0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FC1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XNPV(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F5E64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net present value.</w:t>
            </w:r>
          </w:p>
        </w:tc>
      </w:tr>
      <w:tr w:rsidR="006B1EA3" w:rsidRPr="006B1EA3" w14:paraId="3F39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54FF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CUMIPMT(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1C9980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cumulative interest payments.</w:t>
            </w:r>
          </w:p>
        </w:tc>
      </w:tr>
      <w:tr w:rsidR="006B1EA3" w:rsidRPr="006B1EA3" w14:paraId="76BE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E957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proofErr w:type="gramStart"/>
            <w:r w:rsidRPr="006B1EA3">
              <w:rPr>
                <w:sz w:val="24"/>
                <w:szCs w:val="24"/>
              </w:rPr>
              <w:t>CUMPRINC(</w:t>
            </w:r>
            <w:proofErr w:type="gramEnd"/>
            <w:r w:rsidRPr="006B1EA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426F92" w14:textId="77777777" w:rsidR="006B1EA3" w:rsidRPr="006B1EA3" w:rsidRDefault="006B1EA3" w:rsidP="006B1EA3">
            <w:pPr>
              <w:rPr>
                <w:sz w:val="24"/>
                <w:szCs w:val="24"/>
              </w:rPr>
            </w:pPr>
            <w:r w:rsidRPr="006B1EA3">
              <w:rPr>
                <w:sz w:val="24"/>
                <w:szCs w:val="24"/>
              </w:rPr>
              <w:t>Calculates cumulative principal payments.</w:t>
            </w:r>
          </w:p>
        </w:tc>
      </w:tr>
    </w:tbl>
    <w:p w14:paraId="178A84AF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pict w14:anchorId="0CF42895">
          <v:rect id="_x0000_i1122" style="width:0;height:1.5pt" o:hralign="center" o:hrstd="t" o:hr="t" fillcolor="#a0a0a0" stroked="f"/>
        </w:pict>
      </w:r>
    </w:p>
    <w:p w14:paraId="3810F296" w14:textId="77777777" w:rsidR="006B1EA3" w:rsidRPr="006B1EA3" w:rsidRDefault="006B1EA3" w:rsidP="006B1EA3">
      <w:pPr>
        <w:rPr>
          <w:b/>
          <w:bCs/>
          <w:sz w:val="24"/>
          <w:szCs w:val="24"/>
        </w:rPr>
      </w:pPr>
      <w:r w:rsidRPr="006B1EA3">
        <w:rPr>
          <w:b/>
          <w:bCs/>
          <w:sz w:val="24"/>
          <w:szCs w:val="24"/>
        </w:rPr>
        <w:t>The Most Important Functions for Data Analyst/Data Scientist Interviews</w:t>
      </w:r>
    </w:p>
    <w:p w14:paraId="7D372321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t>If your goal is mastering Power BI DAX for interviews and projects, focus first on:</w:t>
      </w:r>
    </w:p>
    <w:p w14:paraId="474BA37F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t>CALCULATE</w:t>
      </w:r>
      <w:r w:rsidRPr="006B1EA3">
        <w:rPr>
          <w:sz w:val="24"/>
          <w:szCs w:val="24"/>
        </w:rPr>
        <w:br/>
        <w:t>FILTER</w:t>
      </w:r>
      <w:r w:rsidRPr="006B1EA3">
        <w:rPr>
          <w:sz w:val="24"/>
          <w:szCs w:val="24"/>
        </w:rPr>
        <w:br/>
        <w:t>VALUES</w:t>
      </w:r>
      <w:r w:rsidRPr="006B1EA3">
        <w:rPr>
          <w:sz w:val="24"/>
          <w:szCs w:val="24"/>
        </w:rPr>
        <w:br/>
        <w:t>ALL</w:t>
      </w:r>
      <w:r w:rsidRPr="006B1EA3">
        <w:rPr>
          <w:sz w:val="24"/>
          <w:szCs w:val="24"/>
        </w:rPr>
        <w:br/>
        <w:t>ALLEXCEPT</w:t>
      </w:r>
      <w:r w:rsidRPr="006B1EA3">
        <w:rPr>
          <w:sz w:val="24"/>
          <w:szCs w:val="24"/>
        </w:rPr>
        <w:br/>
        <w:t>ALLSELECTED</w:t>
      </w:r>
      <w:r w:rsidRPr="006B1EA3">
        <w:rPr>
          <w:sz w:val="24"/>
          <w:szCs w:val="24"/>
        </w:rPr>
        <w:br/>
      </w:r>
      <w:r w:rsidRPr="006B1EA3">
        <w:rPr>
          <w:sz w:val="24"/>
          <w:szCs w:val="24"/>
        </w:rPr>
        <w:lastRenderedPageBreak/>
        <w:t>REMOVEFILTERS</w:t>
      </w:r>
      <w:r w:rsidRPr="006B1EA3">
        <w:rPr>
          <w:sz w:val="24"/>
          <w:szCs w:val="24"/>
        </w:rPr>
        <w:br/>
        <w:t>KEEPFILTERS</w:t>
      </w:r>
      <w:r w:rsidRPr="006B1EA3">
        <w:rPr>
          <w:sz w:val="24"/>
          <w:szCs w:val="24"/>
        </w:rPr>
        <w:br/>
        <w:t>SUMX</w:t>
      </w:r>
      <w:r w:rsidRPr="006B1EA3">
        <w:rPr>
          <w:sz w:val="24"/>
          <w:szCs w:val="24"/>
        </w:rPr>
        <w:br/>
        <w:t>AVERAGEX</w:t>
      </w:r>
      <w:r w:rsidRPr="006B1EA3">
        <w:rPr>
          <w:sz w:val="24"/>
          <w:szCs w:val="24"/>
        </w:rPr>
        <w:br/>
        <w:t>COUNTROWS</w:t>
      </w:r>
      <w:r w:rsidRPr="006B1EA3">
        <w:rPr>
          <w:sz w:val="24"/>
          <w:szCs w:val="24"/>
        </w:rPr>
        <w:br/>
        <w:t>DISTINCTCOUNT</w:t>
      </w:r>
      <w:r w:rsidRPr="006B1EA3">
        <w:rPr>
          <w:sz w:val="24"/>
          <w:szCs w:val="24"/>
        </w:rPr>
        <w:br/>
        <w:t>RANKX</w:t>
      </w:r>
      <w:r w:rsidRPr="006B1EA3">
        <w:rPr>
          <w:sz w:val="24"/>
          <w:szCs w:val="24"/>
        </w:rPr>
        <w:br/>
        <w:t>TOPN</w:t>
      </w:r>
      <w:r w:rsidRPr="006B1EA3">
        <w:rPr>
          <w:sz w:val="24"/>
          <w:szCs w:val="24"/>
        </w:rPr>
        <w:br/>
        <w:t>DATESINPERIOD</w:t>
      </w:r>
      <w:r w:rsidRPr="006B1EA3">
        <w:rPr>
          <w:sz w:val="24"/>
          <w:szCs w:val="24"/>
        </w:rPr>
        <w:br/>
        <w:t>DATEADD</w:t>
      </w:r>
      <w:r w:rsidRPr="006B1EA3">
        <w:rPr>
          <w:sz w:val="24"/>
          <w:szCs w:val="24"/>
        </w:rPr>
        <w:br/>
        <w:t>SAMEPERIODLASTYEAR</w:t>
      </w:r>
      <w:r w:rsidRPr="006B1EA3">
        <w:rPr>
          <w:sz w:val="24"/>
          <w:szCs w:val="24"/>
        </w:rPr>
        <w:br/>
        <w:t>TOTALYTD</w:t>
      </w:r>
      <w:r w:rsidRPr="006B1EA3">
        <w:rPr>
          <w:sz w:val="24"/>
          <w:szCs w:val="24"/>
        </w:rPr>
        <w:br/>
        <w:t>SELECTEDVALUE</w:t>
      </w:r>
      <w:r w:rsidRPr="006B1EA3">
        <w:rPr>
          <w:sz w:val="24"/>
          <w:szCs w:val="24"/>
        </w:rPr>
        <w:br/>
        <w:t>HASONEVALUE</w:t>
      </w:r>
      <w:r w:rsidRPr="006B1EA3">
        <w:rPr>
          <w:sz w:val="24"/>
          <w:szCs w:val="24"/>
        </w:rPr>
        <w:br/>
        <w:t>SWITCH</w:t>
      </w:r>
      <w:r w:rsidRPr="006B1EA3">
        <w:rPr>
          <w:sz w:val="24"/>
          <w:szCs w:val="24"/>
        </w:rPr>
        <w:br/>
        <w:t>IF</w:t>
      </w:r>
      <w:r w:rsidRPr="006B1EA3">
        <w:rPr>
          <w:sz w:val="24"/>
          <w:szCs w:val="24"/>
        </w:rPr>
        <w:br/>
        <w:t>ADDCOLUMNS</w:t>
      </w:r>
      <w:r w:rsidRPr="006B1EA3">
        <w:rPr>
          <w:sz w:val="24"/>
          <w:szCs w:val="24"/>
        </w:rPr>
        <w:br/>
        <w:t>SUMMARIZE</w:t>
      </w:r>
      <w:r w:rsidRPr="006B1EA3">
        <w:rPr>
          <w:sz w:val="24"/>
          <w:szCs w:val="24"/>
        </w:rPr>
        <w:br/>
        <w:t>SUMMARIZECOLUMNS</w:t>
      </w:r>
      <w:r w:rsidRPr="006B1EA3">
        <w:rPr>
          <w:sz w:val="24"/>
          <w:szCs w:val="24"/>
        </w:rPr>
        <w:br/>
        <w:t>TREATAS</w:t>
      </w:r>
      <w:r w:rsidRPr="006B1EA3">
        <w:rPr>
          <w:sz w:val="24"/>
          <w:szCs w:val="24"/>
        </w:rPr>
        <w:br/>
        <w:t>USERELATIONSHIP</w:t>
      </w:r>
      <w:r w:rsidRPr="006B1EA3">
        <w:rPr>
          <w:sz w:val="24"/>
          <w:szCs w:val="24"/>
        </w:rPr>
        <w:br/>
        <w:t>CROSSFILTER</w:t>
      </w:r>
      <w:r w:rsidRPr="006B1EA3">
        <w:rPr>
          <w:sz w:val="24"/>
          <w:szCs w:val="24"/>
        </w:rPr>
        <w:br/>
        <w:t>CONCATENATEX</w:t>
      </w:r>
    </w:p>
    <w:p w14:paraId="3BCC1860" w14:textId="77777777" w:rsidR="006B1EA3" w:rsidRPr="006B1EA3" w:rsidRDefault="006B1EA3" w:rsidP="006B1EA3">
      <w:pPr>
        <w:rPr>
          <w:sz w:val="24"/>
          <w:szCs w:val="24"/>
        </w:rPr>
      </w:pPr>
      <w:r w:rsidRPr="006B1EA3">
        <w:rPr>
          <w:sz w:val="24"/>
          <w:szCs w:val="24"/>
        </w:rPr>
        <w:t xml:space="preserve">These approximately </w:t>
      </w:r>
      <w:r w:rsidRPr="006B1EA3">
        <w:rPr>
          <w:b/>
          <w:bCs/>
          <w:sz w:val="24"/>
          <w:szCs w:val="24"/>
        </w:rPr>
        <w:t>30 functions account for around 90% of advanced Power BI development work and interview questions</w:t>
      </w:r>
      <w:r w:rsidRPr="006B1EA3">
        <w:rPr>
          <w:sz w:val="24"/>
          <w:szCs w:val="24"/>
        </w:rPr>
        <w:t>.</w:t>
      </w:r>
    </w:p>
    <w:p w14:paraId="2C813556" w14:textId="77777777" w:rsidR="006B1EA3" w:rsidRPr="006B1EA3" w:rsidRDefault="006B1EA3" w:rsidP="006B1EA3">
      <w:pPr>
        <w:rPr>
          <w:sz w:val="24"/>
          <w:szCs w:val="24"/>
        </w:rPr>
      </w:pPr>
    </w:p>
    <w:sectPr w:rsidR="006B1EA3" w:rsidRPr="006B1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A3"/>
    <w:rsid w:val="00327498"/>
    <w:rsid w:val="006B1EA3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FE1C"/>
  <w15:chartTrackingRefBased/>
  <w15:docId w15:val="{8A9971AB-996E-4970-A281-D5EB55DE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1367</Words>
  <Characters>7794</Characters>
  <Application>Microsoft Office Word</Application>
  <DocSecurity>0</DocSecurity>
  <Lines>64</Lines>
  <Paragraphs>18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2026-06-26T16:46:00Z</dcterms:created>
  <dcterms:modified xsi:type="dcterms:W3CDTF">2026-06-26T16:48:00Z</dcterms:modified>
</cp:coreProperties>
</file>