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val="0"/>
          <w:bCs w:val="0"/>
          <w:sz w:val="15"/>
          <w:szCs w:val="15"/>
          <w:lang w:val="en-US"/>
        </w:rPr>
      </w:pPr>
      <w:r>
        <w:rPr>
          <w:rFonts w:hint="default" w:ascii="Arial" w:hAnsi="Arial" w:cs="Arial"/>
          <w:b/>
          <w:bCs/>
          <w:sz w:val="16"/>
          <w:szCs w:val="16"/>
          <w:lang w:val="en-US"/>
        </w:rPr>
        <w:t>Types of Data:</w:t>
      </w:r>
    </w:p>
    <w:p>
      <w:pPr>
        <w:numPr>
          <w:ilvl w:val="0"/>
          <w:numId w:val="1"/>
        </w:numPr>
        <w:ind w:left="425" w:leftChars="0" w:hanging="425" w:firstLineChars="0"/>
        <w:rPr>
          <w:rFonts w:hint="default" w:ascii="Arial" w:hAnsi="Arial" w:cs="Arial"/>
          <w:b/>
          <w:bCs/>
          <w:sz w:val="16"/>
          <w:szCs w:val="16"/>
          <w:lang w:val="en-US"/>
        </w:rPr>
      </w:pPr>
      <w:r>
        <w:rPr>
          <w:rFonts w:hint="default" w:ascii="Arial" w:hAnsi="Arial" w:cs="Arial"/>
          <w:b w:val="0"/>
          <w:bCs w:val="0"/>
          <w:sz w:val="15"/>
          <w:szCs w:val="15"/>
          <w:lang w:val="en-US"/>
        </w:rPr>
        <w:t>Qualitative or Categorical:</w:t>
      </w:r>
      <w:r>
        <w:rPr>
          <w:rFonts w:hint="default" w:ascii="Arial" w:hAnsi="Arial" w:cs="Arial"/>
          <w:b w:val="0"/>
          <w:bCs w:val="0"/>
          <w:sz w:val="13"/>
          <w:szCs w:val="13"/>
          <w:lang w:val="en-US"/>
        </w:rPr>
        <w:t xml:space="preserve"> A variable that cannot assume a numerical value but can be classified into two or more nonnumeric categories is called qualittative or categorical variable. The data collected on such a variable are called qualitative data</w:t>
      </w:r>
      <w:r>
        <w:rPr>
          <w:rFonts w:hint="default" w:ascii="Arial" w:hAnsi="Arial" w:cs="Arial"/>
          <w:b w:val="0"/>
          <w:bCs w:val="0"/>
          <w:sz w:val="15"/>
          <w:szCs w:val="15"/>
          <w:lang w:val="en-US"/>
        </w:rPr>
        <w:t xml:space="preserve"> </w:t>
      </w:r>
    </w:p>
    <w:p>
      <w:pPr>
        <w:numPr>
          <w:ilvl w:val="1"/>
          <w:numId w:val="1"/>
        </w:numPr>
        <w:ind w:left="845" w:leftChars="0" w:hanging="425" w:firstLineChars="0"/>
        <w:rPr>
          <w:rFonts w:hint="default" w:ascii="Arial" w:hAnsi="Arial" w:cs="Arial"/>
          <w:b/>
          <w:bCs/>
          <w:sz w:val="16"/>
          <w:szCs w:val="16"/>
          <w:lang w:val="en-US"/>
        </w:rPr>
      </w:pPr>
      <w:r>
        <w:rPr>
          <w:rFonts w:hint="default" w:ascii="Arial" w:hAnsi="Arial" w:cs="Arial"/>
          <w:b w:val="0"/>
          <w:bCs w:val="0"/>
          <w:sz w:val="15"/>
          <w:szCs w:val="15"/>
          <w:lang w:val="en-US"/>
        </w:rPr>
        <w:t xml:space="preserve">Nominal: </w:t>
      </w:r>
      <w:r>
        <w:rPr>
          <w:rFonts w:hint="default" w:ascii="Arial" w:hAnsi="Arial" w:cs="Arial"/>
          <w:b w:val="0"/>
          <w:bCs w:val="0"/>
          <w:sz w:val="13"/>
          <w:szCs w:val="13"/>
          <w:lang w:val="en-US"/>
        </w:rPr>
        <w:t>The values are not ordered. Example: Nationality, Gender, etc</w:t>
      </w:r>
    </w:p>
    <w:p>
      <w:pPr>
        <w:numPr>
          <w:ilvl w:val="1"/>
          <w:numId w:val="1"/>
        </w:numPr>
        <w:ind w:left="845" w:leftChars="0" w:hanging="425" w:firstLineChars="0"/>
        <w:rPr>
          <w:rFonts w:hint="default" w:ascii="Arial" w:hAnsi="Arial" w:cs="Arial"/>
          <w:b/>
          <w:bCs/>
          <w:sz w:val="16"/>
          <w:szCs w:val="16"/>
          <w:lang w:val="en-US"/>
        </w:rPr>
      </w:pPr>
      <w:r>
        <w:rPr>
          <w:rFonts w:hint="default" w:ascii="Arial" w:hAnsi="Arial" w:cs="Arial"/>
          <w:b w:val="0"/>
          <w:bCs w:val="0"/>
          <w:sz w:val="15"/>
          <w:szCs w:val="15"/>
          <w:lang w:val="en-US"/>
        </w:rPr>
        <w:t xml:space="preserve">Ordinal: </w:t>
      </w:r>
      <w:r>
        <w:rPr>
          <w:rFonts w:hint="default" w:ascii="Arial" w:hAnsi="Arial" w:cs="Arial"/>
          <w:b w:val="0"/>
          <w:bCs w:val="0"/>
          <w:sz w:val="13"/>
          <w:szCs w:val="13"/>
          <w:lang w:val="en-US"/>
        </w:rPr>
        <w:t>The values are ordered or ranked. Example: Satisfaction score, spiciness of food</w:t>
      </w:r>
    </w:p>
    <w:p>
      <w:pPr>
        <w:numPr>
          <w:ilvl w:val="0"/>
          <w:numId w:val="1"/>
        </w:numPr>
        <w:ind w:left="425" w:leftChars="0" w:hanging="425" w:firstLineChars="0"/>
        <w:rPr>
          <w:rFonts w:hint="default" w:ascii="Arial" w:hAnsi="Arial" w:cs="Arial"/>
          <w:b/>
          <w:bCs/>
          <w:sz w:val="16"/>
          <w:szCs w:val="16"/>
          <w:lang w:val="en-US"/>
        </w:rPr>
      </w:pPr>
      <w:r>
        <w:rPr>
          <w:rFonts w:hint="default" w:ascii="Arial" w:hAnsi="Arial" w:cs="Arial"/>
          <w:b w:val="0"/>
          <w:bCs w:val="0"/>
          <w:sz w:val="15"/>
          <w:szCs w:val="15"/>
          <w:lang w:val="en-US"/>
        </w:rPr>
        <w:t xml:space="preserve">Quantitative: </w:t>
      </w:r>
      <w:r>
        <w:rPr>
          <w:rFonts w:hint="default" w:ascii="Arial" w:hAnsi="Arial" w:cs="Arial"/>
          <w:b w:val="0"/>
          <w:bCs w:val="0"/>
          <w:sz w:val="13"/>
          <w:szCs w:val="13"/>
          <w:lang w:val="en-US"/>
        </w:rPr>
        <w:t>A variable that can be measured numerically is called quantitative variable. The data collected on a quantitative variable is called quantitative data</w:t>
      </w:r>
    </w:p>
    <w:p>
      <w:pPr>
        <w:numPr>
          <w:ilvl w:val="1"/>
          <w:numId w:val="1"/>
        </w:numPr>
        <w:ind w:left="845" w:leftChars="0" w:hanging="425" w:firstLineChars="0"/>
        <w:rPr>
          <w:rFonts w:hint="default" w:ascii="Arial" w:hAnsi="Arial" w:cs="Arial"/>
          <w:b/>
          <w:bCs/>
          <w:sz w:val="16"/>
          <w:szCs w:val="16"/>
          <w:lang w:val="en-US"/>
        </w:rPr>
      </w:pPr>
      <w:r>
        <w:rPr>
          <w:rFonts w:hint="default" w:ascii="Arial" w:hAnsi="Arial" w:cs="Arial"/>
          <w:b w:val="0"/>
          <w:bCs w:val="0"/>
          <w:sz w:val="15"/>
          <w:szCs w:val="15"/>
          <w:lang w:val="en-US"/>
        </w:rPr>
        <w:t xml:space="preserve">Discrete: </w:t>
      </w:r>
      <w:r>
        <w:rPr>
          <w:rFonts w:hint="default" w:ascii="Arial" w:hAnsi="Arial" w:cs="Arial"/>
          <w:b w:val="0"/>
          <w:bCs w:val="0"/>
          <w:sz w:val="13"/>
          <w:szCs w:val="13"/>
          <w:lang w:val="en-US"/>
        </w:rPr>
        <w:t>A variable whose values are countable is called a discrete variable. In other words, a discrete variable can assume only certain values with no intermediate values. Example: Number of  heads in 10 tosses</w:t>
      </w:r>
    </w:p>
    <w:p>
      <w:pPr>
        <w:numPr>
          <w:ilvl w:val="1"/>
          <w:numId w:val="1"/>
        </w:numPr>
        <w:ind w:left="845" w:leftChars="0" w:hanging="425" w:firstLineChars="0"/>
        <w:rPr>
          <w:rFonts w:hint="default" w:ascii="Arial" w:hAnsi="Arial" w:cs="Arial"/>
          <w:b/>
          <w:bCs/>
          <w:sz w:val="16"/>
          <w:szCs w:val="16"/>
          <w:lang w:val="en-US"/>
        </w:rPr>
      </w:pPr>
      <w:r>
        <w:rPr>
          <w:rFonts w:hint="default" w:ascii="Arial" w:hAnsi="Arial" w:cs="Arial"/>
          <w:b w:val="0"/>
          <w:bCs w:val="0"/>
          <w:sz w:val="15"/>
          <w:szCs w:val="15"/>
          <w:lang w:val="en-US"/>
        </w:rPr>
        <w:t xml:space="preserve">Continuous: </w:t>
      </w:r>
      <w:r>
        <w:rPr>
          <w:rFonts w:hint="default" w:ascii="Arial" w:hAnsi="Arial" w:cs="Arial"/>
          <w:b w:val="0"/>
          <w:bCs w:val="0"/>
          <w:sz w:val="13"/>
          <w:szCs w:val="13"/>
          <w:lang w:val="en-US"/>
        </w:rPr>
        <w:t>A variable that can assume any numberical value over a certain interval or intervals is called a continuous variable. Example: Height of a person</w:t>
      </w:r>
    </w:p>
    <w:p>
      <w:pPr>
        <w:numPr>
          <w:ilvl w:val="0"/>
          <w:numId w:val="0"/>
        </w:numPr>
        <w:rPr>
          <w:rFonts w:hint="default" w:ascii="Arial" w:hAnsi="Arial" w:cs="Arial"/>
          <w:b w:val="0"/>
          <w:bCs w:val="0"/>
          <w:sz w:val="16"/>
          <w:szCs w:val="16"/>
          <w:lang w:val="en-US"/>
        </w:rPr>
      </w:pPr>
    </w:p>
    <w:p>
      <w:pPr>
        <w:numPr>
          <w:ilvl w:val="0"/>
          <w:numId w:val="0"/>
        </w:numPr>
        <w:rPr>
          <w:rFonts w:hint="default" w:ascii="Arial" w:hAnsi="Arial" w:cs="Arial"/>
          <w:b/>
          <w:bCs/>
          <w:sz w:val="16"/>
          <w:szCs w:val="16"/>
          <w:lang w:val="en-US"/>
        </w:rPr>
      </w:pPr>
      <w:r>
        <w:rPr>
          <w:rFonts w:hint="default" w:ascii="Arial" w:hAnsi="Arial" w:cs="Arial"/>
          <w:b/>
          <w:bCs/>
          <w:sz w:val="16"/>
          <w:szCs w:val="16"/>
          <w:lang w:val="en-US"/>
        </w:rPr>
        <w:t>Types of Statistics:</w:t>
      </w:r>
    </w:p>
    <w:p>
      <w:pPr>
        <w:numPr>
          <w:ilvl w:val="0"/>
          <w:numId w:val="2"/>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5"/>
          <w:szCs w:val="15"/>
          <w:lang w:val="en-US"/>
        </w:rPr>
        <w:t xml:space="preserve">Descriptive: </w:t>
      </w:r>
      <w:r>
        <w:rPr>
          <w:rFonts w:hint="default" w:ascii="Arial" w:hAnsi="Arial" w:cs="Arial"/>
          <w:b w:val="0"/>
          <w:bCs w:val="0"/>
          <w:sz w:val="13"/>
          <w:szCs w:val="13"/>
          <w:lang w:val="en-US"/>
        </w:rPr>
        <w:t>Consists of methods for oorganizing , displaying, and describing data by using tables, graphs and summary measures</w:t>
      </w:r>
    </w:p>
    <w:p>
      <w:pPr>
        <w:numPr>
          <w:ilvl w:val="1"/>
          <w:numId w:val="2"/>
        </w:numPr>
        <w:ind w:left="84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Measures of central tendency:</w:t>
      </w:r>
    </w:p>
    <w:p>
      <w:pPr>
        <w:numPr>
          <w:ilvl w:val="2"/>
          <w:numId w:val="2"/>
        </w:numPr>
        <w:ind w:left="126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Mean</w:t>
      </w:r>
    </w:p>
    <w:p>
      <w:pPr>
        <w:numPr>
          <w:ilvl w:val="2"/>
          <w:numId w:val="2"/>
        </w:numPr>
        <w:ind w:left="126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Median</w:t>
      </w:r>
    </w:p>
    <w:p>
      <w:pPr>
        <w:numPr>
          <w:ilvl w:val="2"/>
          <w:numId w:val="2"/>
        </w:numPr>
        <w:ind w:left="126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Mode</w:t>
      </w:r>
    </w:p>
    <w:p>
      <w:pPr>
        <w:numPr>
          <w:ilvl w:val="1"/>
          <w:numId w:val="2"/>
        </w:numPr>
        <w:ind w:left="84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Measures of dispersion</w:t>
      </w:r>
    </w:p>
    <w:p>
      <w:pPr>
        <w:numPr>
          <w:ilvl w:val="2"/>
          <w:numId w:val="2"/>
        </w:numPr>
        <w:ind w:left="126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Range</w:t>
      </w:r>
    </w:p>
    <w:p>
      <w:pPr>
        <w:numPr>
          <w:ilvl w:val="2"/>
          <w:numId w:val="2"/>
        </w:numPr>
        <w:ind w:left="126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Standard deviation</w:t>
      </w:r>
    </w:p>
    <w:p>
      <w:pPr>
        <w:numPr>
          <w:ilvl w:val="1"/>
          <w:numId w:val="2"/>
        </w:numPr>
        <w:ind w:left="84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Frequency distributions</w:t>
      </w:r>
    </w:p>
    <w:p>
      <w:pPr>
        <w:numPr>
          <w:ilvl w:val="1"/>
          <w:numId w:val="2"/>
        </w:numPr>
        <w:ind w:left="84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Histograms</w:t>
      </w:r>
    </w:p>
    <w:p>
      <w:pPr>
        <w:numPr>
          <w:ilvl w:val="0"/>
          <w:numId w:val="2"/>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5"/>
          <w:szCs w:val="15"/>
          <w:lang w:val="en-US"/>
        </w:rPr>
        <w:t xml:space="preserve">Inferential: </w:t>
      </w:r>
      <w:r>
        <w:rPr>
          <w:rFonts w:hint="default" w:ascii="Arial" w:hAnsi="Arial" w:cs="Arial"/>
          <w:b w:val="0"/>
          <w:bCs w:val="0"/>
          <w:sz w:val="13"/>
          <w:szCs w:val="13"/>
          <w:lang w:val="en-US"/>
        </w:rPr>
        <w:t>Inferential statistics consissts of methods that use sample results to help make decisions or predictions about a population.</w:t>
      </w:r>
    </w:p>
    <w:p>
      <w:pPr>
        <w:numPr>
          <w:ilvl w:val="1"/>
          <w:numId w:val="2"/>
        </w:numPr>
        <w:ind w:left="84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Tools:</w:t>
      </w:r>
    </w:p>
    <w:p>
      <w:pPr>
        <w:numPr>
          <w:ilvl w:val="2"/>
          <w:numId w:val="2"/>
        </w:numPr>
        <w:ind w:left="126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ANOVA</w:t>
      </w:r>
    </w:p>
    <w:p>
      <w:pPr>
        <w:numPr>
          <w:ilvl w:val="2"/>
          <w:numId w:val="2"/>
        </w:numPr>
        <w:ind w:left="126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Linear Regression</w:t>
      </w:r>
    </w:p>
    <w:p>
      <w:pPr>
        <w:numPr>
          <w:ilvl w:val="2"/>
          <w:numId w:val="2"/>
        </w:numPr>
        <w:ind w:left="126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Decision Trees</w:t>
      </w:r>
    </w:p>
    <w:p>
      <w:pPr>
        <w:numPr>
          <w:ilvl w:val="2"/>
          <w:numId w:val="2"/>
        </w:numPr>
        <w:ind w:left="126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Neural Networks</w:t>
      </w: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bCs/>
          <w:sz w:val="15"/>
          <w:szCs w:val="15"/>
          <w:lang w:val="en-US"/>
        </w:rPr>
      </w:pPr>
      <w:r>
        <w:rPr>
          <w:rFonts w:hint="default" w:ascii="Arial" w:hAnsi="Arial" w:cs="Arial"/>
          <w:b/>
          <w:bCs/>
          <w:sz w:val="15"/>
          <w:szCs w:val="15"/>
          <w:lang w:val="en-US"/>
        </w:rPr>
        <w:t>Frequency Distribution:</w:t>
      </w:r>
    </w:p>
    <w:p>
      <w:pPr>
        <w:numPr>
          <w:ilvl w:val="0"/>
          <w:numId w:val="3"/>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A frequency distribution for qualitative data lists all categories and the number of elements that belong to each of the categories. It is a type of descriptive statistics.</w:t>
      </w:r>
    </w:p>
    <w:p>
      <w:pPr>
        <w:numPr>
          <w:ilvl w:val="0"/>
          <w:numId w:val="3"/>
        </w:numPr>
        <w:ind w:left="420" w:leftChars="0" w:hanging="420" w:firstLineChars="0"/>
        <w:rPr>
          <w:rFonts w:hint="default" w:ascii="Arial" w:hAnsi="Arial" w:cs="Arial"/>
          <w:b w:val="0"/>
          <w:bCs w:val="0"/>
          <w:sz w:val="11"/>
          <w:szCs w:val="11"/>
          <w:lang w:val="en-US"/>
        </w:rPr>
      </w:pPr>
      <w:r>
        <w:rPr>
          <w:rFonts w:hint="default" w:ascii="Arial" w:hAnsi="Arial" w:cs="Arial"/>
          <w:b w:val="0"/>
          <w:bCs w:val="0"/>
          <w:sz w:val="13"/>
          <w:szCs w:val="13"/>
          <w:lang w:val="en-US"/>
        </w:rPr>
        <w:t>A frequency distribution for quantitative data lists all the classes and the number of values that belong to each class. Data presented in the form of a frequency distribution iw called group data.</w:t>
      </w: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5"/>
          <w:szCs w:val="15"/>
          <w:lang w:val="en-US"/>
        </w:rPr>
      </w:pPr>
      <w:r>
        <w:rPr>
          <w:rFonts w:hint="default" w:ascii="Arial" w:hAnsi="Arial" w:cs="Arial"/>
          <w:b w:val="0"/>
          <w:bCs w:val="0"/>
          <w:sz w:val="15"/>
          <w:szCs w:val="15"/>
          <w:lang w:val="en-US"/>
        </w:rPr>
        <w:t xml:space="preserve">A </w:t>
      </w:r>
      <w:r>
        <w:rPr>
          <w:rFonts w:hint="default" w:ascii="Arial" w:hAnsi="Arial" w:cs="Arial"/>
          <w:b/>
          <w:bCs/>
          <w:sz w:val="15"/>
          <w:szCs w:val="15"/>
          <w:lang w:val="en-US"/>
        </w:rPr>
        <w:t>bar graph</w:t>
      </w:r>
      <w:r>
        <w:rPr>
          <w:rFonts w:hint="default" w:ascii="Arial" w:hAnsi="Arial" w:cs="Arial"/>
          <w:b w:val="0"/>
          <w:bCs w:val="0"/>
          <w:sz w:val="15"/>
          <w:szCs w:val="15"/>
          <w:lang w:val="en-US"/>
        </w:rPr>
        <w:t xml:space="preserve"> is a graph made of bars whose heights represent the frequencies of respective categories.</w:t>
      </w:r>
    </w:p>
    <w:p>
      <w:pPr>
        <w:numPr>
          <w:ilvl w:val="0"/>
          <w:numId w:val="0"/>
        </w:numPr>
        <w:rPr>
          <w:rFonts w:hint="default" w:ascii="Arial" w:hAnsi="Arial" w:cs="Arial"/>
          <w:b w:val="0"/>
          <w:bCs w:val="0"/>
          <w:sz w:val="15"/>
          <w:szCs w:val="15"/>
          <w:lang w:val="en-US"/>
        </w:rPr>
      </w:pPr>
    </w:p>
    <w:p>
      <w:pPr>
        <w:numPr>
          <w:ilvl w:val="0"/>
          <w:numId w:val="0"/>
        </w:numPr>
        <w:rPr>
          <w:rFonts w:hint="default" w:ascii="Arial" w:hAnsi="Arial" w:cs="Arial"/>
          <w:b w:val="0"/>
          <w:bCs w:val="0"/>
          <w:sz w:val="15"/>
          <w:szCs w:val="15"/>
          <w:lang w:val="en-US"/>
        </w:rPr>
      </w:pPr>
      <w:r>
        <w:rPr>
          <w:rFonts w:hint="default" w:ascii="Arial" w:hAnsi="Arial" w:cs="Arial"/>
          <w:b w:val="0"/>
          <w:bCs w:val="0"/>
          <w:sz w:val="15"/>
          <w:szCs w:val="15"/>
          <w:lang w:val="en-US"/>
        </w:rPr>
        <w:t xml:space="preserve">A </w:t>
      </w:r>
      <w:r>
        <w:rPr>
          <w:rFonts w:hint="default" w:ascii="Arial" w:hAnsi="Arial" w:cs="Arial"/>
          <w:b/>
          <w:bCs/>
          <w:sz w:val="15"/>
          <w:szCs w:val="15"/>
          <w:lang w:val="en-US"/>
        </w:rPr>
        <w:t>histogram</w:t>
      </w:r>
      <w:r>
        <w:rPr>
          <w:rFonts w:hint="default" w:ascii="Arial" w:hAnsi="Arial" w:cs="Arial"/>
          <w:b w:val="0"/>
          <w:bCs w:val="0"/>
          <w:sz w:val="15"/>
          <w:szCs w:val="15"/>
          <w:lang w:val="en-US"/>
        </w:rPr>
        <w:t xml:space="preserve"> is a graph consisting of bars of equal width drawn adjacent to each other. The </w:t>
      </w:r>
      <w:r>
        <w:rPr>
          <w:rFonts w:hint="default" w:ascii="Arial" w:hAnsi="Arial" w:cs="Arial"/>
          <w:b/>
          <w:bCs/>
          <w:sz w:val="15"/>
          <w:szCs w:val="15"/>
          <w:lang w:val="en-US"/>
        </w:rPr>
        <w:t>horizontal scale</w:t>
      </w:r>
      <w:r>
        <w:rPr>
          <w:rFonts w:hint="default" w:ascii="Arial" w:hAnsi="Arial" w:cs="Arial"/>
          <w:b w:val="0"/>
          <w:bCs w:val="0"/>
          <w:sz w:val="15"/>
          <w:szCs w:val="15"/>
          <w:lang w:val="en-US"/>
        </w:rPr>
        <w:t xml:space="preserve"> represents the quantitative data and the </w:t>
      </w:r>
      <w:r>
        <w:rPr>
          <w:rFonts w:hint="default" w:ascii="Arial" w:hAnsi="Arial" w:cs="Arial"/>
          <w:b/>
          <w:bCs/>
          <w:sz w:val="15"/>
          <w:szCs w:val="15"/>
          <w:lang w:val="en-US"/>
        </w:rPr>
        <w:t>vertical scale</w:t>
      </w:r>
      <w:r>
        <w:rPr>
          <w:rFonts w:hint="default" w:ascii="Arial" w:hAnsi="Arial" w:cs="Arial"/>
          <w:b w:val="0"/>
          <w:bCs w:val="0"/>
          <w:sz w:val="15"/>
          <w:szCs w:val="15"/>
          <w:lang w:val="en-US"/>
        </w:rPr>
        <w:t xml:space="preserve"> represents frequencies.</w:t>
      </w:r>
    </w:p>
    <w:p>
      <w:pPr>
        <w:numPr>
          <w:ilvl w:val="0"/>
          <w:numId w:val="0"/>
        </w:numPr>
        <w:rPr>
          <w:rFonts w:hint="default" w:ascii="Arial" w:hAnsi="Arial" w:cs="Arial"/>
          <w:b w:val="0"/>
          <w:bCs w:val="0"/>
          <w:sz w:val="15"/>
          <w:szCs w:val="15"/>
          <w:lang w:val="en-US"/>
        </w:rPr>
      </w:pPr>
      <w:r>
        <w:rPr>
          <w:rFonts w:hint="default" w:ascii="Arial" w:hAnsi="Arial" w:cs="Arial"/>
          <w:b w:val="0"/>
          <w:bCs w:val="0"/>
          <w:sz w:val="15"/>
          <w:szCs w:val="15"/>
          <w:lang w:val="en-US"/>
        </w:rPr>
        <w:t>Histogram shapes:</w:t>
      </w:r>
    </w:p>
    <w:p>
      <w:pPr>
        <w:numPr>
          <w:ilvl w:val="0"/>
          <w:numId w:val="3"/>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5"/>
          <w:szCs w:val="15"/>
          <w:lang w:val="en-US"/>
        </w:rPr>
        <w:t>Symmetric</w:t>
      </w:r>
    </w:p>
    <w:p>
      <w:pPr>
        <w:numPr>
          <w:ilvl w:val="0"/>
          <w:numId w:val="3"/>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5"/>
          <w:szCs w:val="15"/>
          <w:lang w:val="en-US"/>
        </w:rPr>
        <w:t>Skewed(not symmetric)</w:t>
      </w:r>
    </w:p>
    <w:p>
      <w:pPr>
        <w:numPr>
          <w:ilvl w:val="0"/>
          <w:numId w:val="3"/>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5"/>
          <w:szCs w:val="15"/>
          <w:lang w:val="en-US"/>
        </w:rPr>
        <w:t>Uniform or rectangular</w:t>
      </w:r>
    </w:p>
    <w:p>
      <w:pPr>
        <w:numPr>
          <w:ilvl w:val="0"/>
          <w:numId w:val="0"/>
        </w:numPr>
        <w:rPr>
          <w:rFonts w:hint="default" w:ascii="Arial" w:hAnsi="Arial" w:cs="Arial"/>
          <w:b w:val="0"/>
          <w:bCs w:val="0"/>
          <w:sz w:val="15"/>
          <w:szCs w:val="15"/>
          <w:lang w:val="en-US"/>
        </w:rPr>
      </w:pPr>
    </w:p>
    <w:p>
      <w:pPr>
        <w:numPr>
          <w:ilvl w:val="0"/>
          <w:numId w:val="0"/>
        </w:numPr>
        <w:rPr>
          <w:rFonts w:hint="default" w:ascii="Arial" w:hAnsi="Arial" w:cs="Arial"/>
          <w:b w:val="0"/>
          <w:bCs w:val="0"/>
          <w:sz w:val="15"/>
          <w:szCs w:val="15"/>
          <w:lang w:val="en-US"/>
        </w:rPr>
      </w:pPr>
      <w:r>
        <w:rPr>
          <w:rFonts w:hint="default" w:ascii="Arial" w:hAnsi="Arial" w:cs="Arial"/>
          <w:b/>
          <w:bCs/>
          <w:sz w:val="15"/>
          <w:szCs w:val="15"/>
          <w:lang w:val="en-US"/>
        </w:rPr>
        <w:t xml:space="preserve">Normal Distribution: </w:t>
      </w:r>
      <w:r>
        <w:rPr>
          <w:rFonts w:hint="default" w:ascii="Arial" w:hAnsi="Arial" w:cs="Arial"/>
          <w:b w:val="0"/>
          <w:bCs w:val="0"/>
          <w:sz w:val="15"/>
          <w:szCs w:val="15"/>
          <w:lang w:val="en-US"/>
        </w:rPr>
        <w:t>If a continuous random variable with a graph that is symmetric and bell-shaped, and it can be described by the equation given below, we can say that it has normal distribution.</w:t>
      </w:r>
    </w:p>
    <w:p>
      <w:pPr>
        <w:numPr>
          <w:ilvl w:val="0"/>
          <w:numId w:val="0"/>
        </w:numPr>
      </w:pPr>
      <w:r>
        <w:drawing>
          <wp:inline distT="0" distB="0" distL="114300" distR="114300">
            <wp:extent cx="1068070" cy="521970"/>
            <wp:effectExtent l="0" t="0" r="1143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068070" cy="521970"/>
                    </a:xfrm>
                    <a:prstGeom prst="rect">
                      <a:avLst/>
                    </a:prstGeom>
                    <a:noFill/>
                    <a:ln>
                      <a:noFill/>
                    </a:ln>
                  </pic:spPr>
                </pic:pic>
              </a:graphicData>
            </a:graphic>
          </wp:inline>
        </w:drawing>
      </w:r>
    </w:p>
    <w:p>
      <w:pPr>
        <w:numPr>
          <w:ilvl w:val="0"/>
          <w:numId w:val="0"/>
        </w:numPr>
        <w:rPr>
          <w:rFonts w:hint="default" w:ascii="Arial" w:hAnsi="Arial" w:cs="Arial"/>
          <w:sz w:val="15"/>
          <w:szCs w:val="15"/>
          <w:lang w:val="en-US"/>
        </w:rPr>
      </w:pPr>
      <w:r>
        <w:rPr>
          <w:rFonts w:hint="default" w:ascii="Arial" w:hAnsi="Arial" w:cs="Arial"/>
          <w:sz w:val="15"/>
          <w:szCs w:val="15"/>
          <w:lang w:val="en-US"/>
        </w:rPr>
        <w:t>Properties of normal distribution:</w:t>
      </w:r>
    </w:p>
    <w:p>
      <w:pPr>
        <w:numPr>
          <w:ilvl w:val="0"/>
          <w:numId w:val="3"/>
        </w:numPr>
        <w:ind w:left="420" w:leftChars="0" w:hanging="420" w:firstLineChars="0"/>
        <w:rPr>
          <w:rFonts w:hint="default" w:ascii="Arial" w:hAnsi="Arial" w:cs="Arial"/>
          <w:sz w:val="15"/>
          <w:szCs w:val="15"/>
          <w:lang w:val="en-US"/>
        </w:rPr>
      </w:pPr>
      <w:r>
        <w:rPr>
          <w:rFonts w:hint="default" w:ascii="Arial" w:hAnsi="Arial" w:cs="Arial"/>
          <w:sz w:val="15"/>
          <w:szCs w:val="15"/>
          <w:lang w:val="en-US"/>
        </w:rPr>
        <w:t>The total area under the curve is 1.0</w:t>
      </w:r>
    </w:p>
    <w:p>
      <w:pPr>
        <w:numPr>
          <w:ilvl w:val="0"/>
          <w:numId w:val="3"/>
        </w:numPr>
        <w:ind w:left="420" w:leftChars="0" w:hanging="420" w:firstLineChars="0"/>
        <w:rPr>
          <w:rFonts w:hint="default" w:ascii="Arial" w:hAnsi="Arial" w:cs="Arial"/>
          <w:sz w:val="15"/>
          <w:szCs w:val="15"/>
          <w:lang w:val="en-US"/>
        </w:rPr>
      </w:pPr>
      <w:r>
        <w:rPr>
          <w:rFonts w:hint="default" w:ascii="Arial" w:hAnsi="Arial" w:cs="Arial"/>
          <w:sz w:val="15"/>
          <w:szCs w:val="15"/>
          <w:lang w:val="en-US"/>
        </w:rPr>
        <w:t>The curve is symmetric about the mean</w:t>
      </w:r>
    </w:p>
    <w:p>
      <w:pPr>
        <w:numPr>
          <w:ilvl w:val="0"/>
          <w:numId w:val="3"/>
        </w:numPr>
        <w:ind w:left="420" w:leftChars="0" w:hanging="420" w:firstLineChars="0"/>
        <w:rPr>
          <w:rFonts w:hint="default" w:ascii="Arial" w:hAnsi="Arial" w:cs="Arial"/>
          <w:sz w:val="15"/>
          <w:szCs w:val="15"/>
          <w:lang w:val="en-US"/>
        </w:rPr>
      </w:pPr>
      <w:r>
        <w:rPr>
          <w:rFonts w:hint="default" w:ascii="Arial" w:hAnsi="Arial" w:cs="Arial"/>
          <w:sz w:val="15"/>
          <w:szCs w:val="15"/>
          <w:lang w:val="en-US"/>
        </w:rPr>
        <w:t>The two tails of the curve extend indefinitely</w:t>
      </w:r>
    </w:p>
    <w:p>
      <w:pPr>
        <w:numPr>
          <w:ilvl w:val="0"/>
          <w:numId w:val="0"/>
        </w:numPr>
        <w:rPr>
          <w:rFonts w:hint="default" w:ascii="Arial" w:hAnsi="Arial" w:cs="Arial"/>
          <w:sz w:val="15"/>
          <w:szCs w:val="15"/>
          <w:lang w:val="en-US"/>
        </w:rPr>
      </w:pPr>
    </w:p>
    <w:p>
      <w:pPr>
        <w:numPr>
          <w:ilvl w:val="0"/>
          <w:numId w:val="0"/>
        </w:numPr>
        <w:rPr>
          <w:rFonts w:hint="default" w:ascii="Arial" w:hAnsi="Arial" w:cs="Arial"/>
          <w:b/>
          <w:bCs/>
          <w:sz w:val="15"/>
          <w:szCs w:val="15"/>
          <w:lang w:val="en-US"/>
        </w:rPr>
      </w:pPr>
      <w:r>
        <w:rPr>
          <w:rFonts w:hint="default" w:ascii="Arial" w:hAnsi="Arial" w:cs="Arial"/>
          <w:b/>
          <w:bCs/>
          <w:sz w:val="15"/>
          <w:szCs w:val="15"/>
          <w:lang w:val="en-US"/>
        </w:rPr>
        <w:t>Comparision of centres:</w:t>
      </w:r>
    </w:p>
    <w:p>
      <w:pPr>
        <w:numPr>
          <w:ilvl w:val="0"/>
          <w:numId w:val="3"/>
        </w:numPr>
        <w:ind w:left="420" w:leftChars="0" w:hanging="420" w:firstLineChars="0"/>
        <w:rPr>
          <w:rFonts w:hint="default" w:ascii="Arial" w:hAnsi="Arial" w:cs="Arial"/>
          <w:b/>
          <w:bCs/>
          <w:sz w:val="15"/>
          <w:szCs w:val="15"/>
          <w:lang w:val="en-US"/>
        </w:rPr>
      </w:pPr>
      <w:r>
        <w:rPr>
          <w:rFonts w:hint="default" w:ascii="Arial" w:hAnsi="Arial" w:cs="Arial"/>
          <w:b w:val="0"/>
          <w:bCs w:val="0"/>
          <w:sz w:val="13"/>
          <w:szCs w:val="13"/>
          <w:lang w:val="en-US"/>
        </w:rPr>
        <w:t>For a symmetric curve with one peak, the values of the mean, median and more are identical</w:t>
      </w:r>
    </w:p>
    <w:p>
      <w:pPr>
        <w:numPr>
          <w:ilvl w:val="0"/>
          <w:numId w:val="3"/>
        </w:numPr>
        <w:ind w:left="420" w:leftChars="0" w:hanging="420" w:firstLineChars="0"/>
        <w:rPr>
          <w:rFonts w:hint="default" w:ascii="Arial" w:hAnsi="Arial" w:cs="Arial"/>
          <w:b/>
          <w:bCs/>
          <w:sz w:val="15"/>
          <w:szCs w:val="15"/>
          <w:lang w:val="en-US"/>
        </w:rPr>
      </w:pPr>
      <w:r>
        <w:rPr>
          <w:rFonts w:hint="default" w:ascii="Arial" w:hAnsi="Arial" w:cs="Arial"/>
          <w:b w:val="0"/>
          <w:bCs w:val="0"/>
          <w:sz w:val="13"/>
          <w:szCs w:val="13"/>
          <w:lang w:val="en-US"/>
        </w:rPr>
        <w:t>For a distribution curve skewed to the right, the value of mean is the largest, that of the mode is the smallest, and the value of the median lies between these two</w:t>
      </w:r>
    </w:p>
    <w:p>
      <w:pPr>
        <w:numPr>
          <w:ilvl w:val="0"/>
          <w:numId w:val="3"/>
        </w:numPr>
        <w:ind w:left="420" w:leftChars="0" w:hanging="420" w:firstLineChars="0"/>
        <w:rPr>
          <w:rFonts w:hint="default" w:ascii="Arial" w:hAnsi="Arial" w:cs="Arial"/>
          <w:b/>
          <w:bCs/>
          <w:sz w:val="15"/>
          <w:szCs w:val="15"/>
          <w:lang w:val="en-US"/>
        </w:rPr>
      </w:pPr>
      <w:r>
        <w:rPr>
          <w:rFonts w:hint="default" w:ascii="Arial" w:hAnsi="Arial" w:cs="Arial"/>
          <w:b w:val="0"/>
          <w:bCs w:val="0"/>
          <w:sz w:val="13"/>
          <w:szCs w:val="13"/>
          <w:lang w:val="en-US"/>
        </w:rPr>
        <w:t>Mean is not always the best measure of  central tendency because it is heavily influenced by outliers. Median is preferred over mean for  this reason</w:t>
      </w:r>
    </w:p>
    <w:p>
      <w:pPr>
        <w:numPr>
          <w:ilvl w:val="0"/>
          <w:numId w:val="3"/>
        </w:numPr>
        <w:ind w:left="420" w:leftChars="0" w:hanging="420" w:firstLineChars="0"/>
        <w:rPr>
          <w:rFonts w:hint="default" w:ascii="Arial" w:hAnsi="Arial" w:cs="Arial"/>
          <w:b/>
          <w:bCs/>
          <w:sz w:val="15"/>
          <w:szCs w:val="15"/>
          <w:lang w:val="en-US"/>
        </w:rPr>
      </w:pPr>
      <w:r>
        <w:rPr>
          <w:rFonts w:hint="default" w:ascii="Arial" w:hAnsi="Arial" w:cs="Arial"/>
          <w:b w:val="0"/>
          <w:bCs w:val="0"/>
          <w:sz w:val="13"/>
          <w:szCs w:val="13"/>
          <w:lang w:val="en-US"/>
        </w:rPr>
        <w:t>One advantage of the mode is that it can be calculated for both kinds of data - qualitative and qualtitative whereas mean and median can be calculated only for quantitative data</w:t>
      </w: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5"/>
          <w:szCs w:val="15"/>
          <w:lang w:val="en-US"/>
        </w:rPr>
      </w:pPr>
      <w:r>
        <w:rPr>
          <w:rFonts w:hint="default" w:ascii="Arial" w:hAnsi="Arial" w:cs="Arial"/>
          <w:b w:val="0"/>
          <w:bCs w:val="0"/>
          <w:sz w:val="15"/>
          <w:szCs w:val="15"/>
          <w:lang w:val="en-US"/>
        </w:rPr>
        <w:t>If we have exceptionally large or small values(outliers) -&gt; Either remove the Outliers and then find the mean or prefer median over mean</w:t>
      </w: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bCs/>
          <w:sz w:val="15"/>
          <w:szCs w:val="15"/>
          <w:lang w:val="en-US"/>
        </w:rPr>
      </w:pPr>
      <w:r>
        <w:rPr>
          <w:rFonts w:hint="default" w:ascii="Arial" w:hAnsi="Arial" w:cs="Arial"/>
          <w:b/>
          <w:bCs/>
          <w:sz w:val="15"/>
          <w:szCs w:val="15"/>
          <w:lang w:val="en-US"/>
        </w:rPr>
        <w:t>Measures of Dispersion:</w:t>
      </w:r>
    </w:p>
    <w:p>
      <w:pPr>
        <w:numPr>
          <w:ilvl w:val="0"/>
          <w:numId w:val="0"/>
        </w:numPr>
        <w:rPr>
          <w:rFonts w:hint="default" w:ascii="Arial" w:hAnsi="Arial" w:cs="Arial"/>
          <w:b w:val="0"/>
          <w:bCs w:val="0"/>
          <w:sz w:val="15"/>
          <w:szCs w:val="15"/>
          <w:lang w:val="en-US"/>
        </w:rPr>
      </w:pPr>
      <w:r>
        <w:rPr>
          <w:rFonts w:hint="default" w:ascii="Arial" w:hAnsi="Arial" w:cs="Arial"/>
          <w:b w:val="0"/>
          <w:bCs w:val="0"/>
          <w:sz w:val="15"/>
          <w:szCs w:val="15"/>
          <w:lang w:val="en-US"/>
        </w:rPr>
        <w:t>The measures that help us learn about the spread of a data set are called measures of dispersion</w:t>
      </w:r>
    </w:p>
    <w:p>
      <w:pPr>
        <w:numPr>
          <w:ilvl w:val="0"/>
          <w:numId w:val="3"/>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5"/>
          <w:szCs w:val="15"/>
          <w:lang w:val="en-US"/>
        </w:rPr>
        <w:t xml:space="preserve">Range: </w:t>
      </w:r>
      <w:r>
        <w:rPr>
          <w:rFonts w:hint="default" w:ascii="Arial" w:hAnsi="Arial" w:cs="Arial"/>
          <w:b w:val="0"/>
          <w:bCs w:val="0"/>
          <w:sz w:val="13"/>
          <w:szCs w:val="13"/>
          <w:lang w:val="en-US"/>
        </w:rPr>
        <w:t>The difference between the largest value and the smallest value in a data set. It is influenced by outliers, therefore may not be very useful.</w:t>
      </w:r>
    </w:p>
    <w:p>
      <w:pPr>
        <w:numPr>
          <w:ilvl w:val="0"/>
          <w:numId w:val="3"/>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5"/>
          <w:szCs w:val="15"/>
          <w:lang w:val="en-US"/>
        </w:rPr>
        <w:t>Standard Deviation: is the square root of variance</w:t>
      </w:r>
    </w:p>
    <w:p>
      <w:pPr>
        <w:numPr>
          <w:ilvl w:val="0"/>
          <w:numId w:val="3"/>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5"/>
          <w:szCs w:val="15"/>
          <w:lang w:val="en-US"/>
        </w:rPr>
        <w:t xml:space="preserve">Variance: </w:t>
      </w:r>
      <w:r>
        <w:rPr>
          <w:rFonts w:hint="default" w:ascii="Arial" w:hAnsi="Arial" w:cs="Arial"/>
          <w:b w:val="0"/>
          <w:bCs w:val="0"/>
          <w:sz w:val="13"/>
          <w:szCs w:val="13"/>
          <w:lang w:val="en-US"/>
        </w:rPr>
        <w:t>the average of the squared distances from the mean</w:t>
      </w:r>
    </w:p>
    <w:p>
      <w:pPr>
        <w:numPr>
          <w:ilvl w:val="0"/>
          <w:numId w:val="0"/>
        </w:numPr>
        <w:rPr>
          <w:rFonts w:hint="default" w:ascii="Arial" w:hAnsi="Arial" w:cs="Arial"/>
          <w:b w:val="0"/>
          <w:bCs w:val="0"/>
          <w:sz w:val="13"/>
          <w:szCs w:val="13"/>
          <w:lang w:val="en-US"/>
        </w:rPr>
      </w:pPr>
      <w:r>
        <w:rPr>
          <w:rFonts w:hint="default" w:ascii="Arial" w:hAnsi="Arial" w:cs="Arial"/>
          <w:b w:val="0"/>
          <w:bCs w:val="0"/>
          <w:sz w:val="13"/>
          <w:szCs w:val="13"/>
          <w:lang w:val="en-US"/>
        </w:rPr>
        <w:t>Varaince = Standard Deviation ^ 2</w:t>
      </w: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3"/>
          <w:szCs w:val="13"/>
          <w:lang w:val="en-US"/>
        </w:rPr>
      </w:pPr>
      <w:r>
        <w:rPr>
          <w:rFonts w:hint="default" w:ascii="Arial" w:hAnsi="Arial" w:cs="Arial"/>
          <w:b/>
          <w:bCs/>
          <w:sz w:val="15"/>
          <w:szCs w:val="15"/>
          <w:lang w:val="en-US"/>
        </w:rPr>
        <w:t xml:space="preserve">Data Dictionary: </w:t>
      </w:r>
      <w:r>
        <w:rPr>
          <w:rFonts w:hint="default" w:ascii="Arial" w:hAnsi="Arial" w:cs="Arial"/>
          <w:b w:val="0"/>
          <w:bCs w:val="0"/>
          <w:sz w:val="13"/>
          <w:szCs w:val="13"/>
          <w:lang w:val="en-US"/>
        </w:rPr>
        <w:t xml:space="preserve">A comprehensive Data Dictionary should include </w:t>
      </w:r>
    </w:p>
    <w:p>
      <w:pPr>
        <w:numPr>
          <w:ilvl w:val="0"/>
          <w:numId w:val="4"/>
        </w:numPr>
        <w:tabs>
          <w:tab w:val="clear" w:pos="420"/>
        </w:tabs>
        <w:ind w:left="425" w:leftChars="0" w:hanging="425" w:firstLineChars="0"/>
        <w:rPr>
          <w:rFonts w:hint="default" w:ascii="Arial" w:hAnsi="Arial" w:cs="Arial"/>
          <w:b w:val="0"/>
          <w:bCs w:val="0"/>
          <w:sz w:val="13"/>
          <w:szCs w:val="13"/>
          <w:lang w:val="en-US"/>
        </w:rPr>
      </w:pPr>
      <w:r>
        <w:rPr>
          <w:rFonts w:hint="default" w:ascii="Arial" w:hAnsi="Arial" w:cs="Arial"/>
          <w:b w:val="0"/>
          <w:bCs w:val="0"/>
          <w:sz w:val="13"/>
          <w:szCs w:val="13"/>
          <w:lang w:val="en-US"/>
        </w:rPr>
        <w:t>Definition of  predictors</w:t>
      </w:r>
    </w:p>
    <w:p>
      <w:pPr>
        <w:numPr>
          <w:ilvl w:val="0"/>
          <w:numId w:val="4"/>
        </w:numPr>
        <w:tabs>
          <w:tab w:val="clear" w:pos="420"/>
        </w:tabs>
        <w:ind w:left="425" w:leftChars="0" w:hanging="425" w:firstLineChars="0"/>
        <w:rPr>
          <w:rFonts w:hint="default" w:ascii="Arial" w:hAnsi="Arial" w:cs="Arial"/>
          <w:b w:val="0"/>
          <w:bCs w:val="0"/>
          <w:sz w:val="13"/>
          <w:szCs w:val="13"/>
          <w:lang w:val="en-US"/>
        </w:rPr>
      </w:pPr>
      <w:r>
        <w:rPr>
          <w:rFonts w:hint="default" w:ascii="Arial" w:hAnsi="Arial" w:cs="Arial"/>
          <w:b w:val="0"/>
          <w:bCs w:val="0"/>
          <w:sz w:val="13"/>
          <w:szCs w:val="13"/>
          <w:lang w:val="en-US"/>
        </w:rPr>
        <w:t>Unique identifier for each table(or primary keys)</w:t>
      </w:r>
    </w:p>
    <w:p>
      <w:pPr>
        <w:numPr>
          <w:ilvl w:val="0"/>
          <w:numId w:val="4"/>
        </w:numPr>
        <w:tabs>
          <w:tab w:val="clear" w:pos="420"/>
        </w:tabs>
        <w:ind w:left="425" w:leftChars="0" w:hanging="425" w:firstLineChars="0"/>
        <w:rPr>
          <w:rFonts w:hint="default" w:ascii="Arial" w:hAnsi="Arial" w:cs="Arial"/>
          <w:b w:val="0"/>
          <w:bCs w:val="0"/>
          <w:sz w:val="13"/>
          <w:szCs w:val="13"/>
          <w:lang w:val="en-US"/>
        </w:rPr>
      </w:pPr>
      <w:r>
        <w:rPr>
          <w:rFonts w:hint="default" w:ascii="Arial" w:hAnsi="Arial" w:cs="Arial"/>
          <w:b w:val="0"/>
          <w:bCs w:val="0"/>
          <w:sz w:val="13"/>
          <w:szCs w:val="13"/>
          <w:lang w:val="en-US"/>
        </w:rPr>
        <w:t>Foreign keys or matching keys between tables</w:t>
      </w:r>
    </w:p>
    <w:p>
      <w:pPr>
        <w:numPr>
          <w:ilvl w:val="0"/>
          <w:numId w:val="4"/>
        </w:numPr>
        <w:tabs>
          <w:tab w:val="clear" w:pos="420"/>
        </w:tabs>
        <w:ind w:left="425" w:leftChars="0" w:hanging="425" w:firstLineChars="0"/>
        <w:rPr>
          <w:rFonts w:hint="default" w:ascii="Arial" w:hAnsi="Arial" w:cs="Arial"/>
          <w:b w:val="0"/>
          <w:bCs w:val="0"/>
          <w:sz w:val="13"/>
          <w:szCs w:val="13"/>
          <w:lang w:val="en-US"/>
        </w:rPr>
      </w:pPr>
      <w:r>
        <w:rPr>
          <w:rFonts w:hint="default" w:ascii="Arial" w:hAnsi="Arial" w:cs="Arial"/>
          <w:b w:val="0"/>
          <w:bCs w:val="0"/>
          <w:sz w:val="13"/>
          <w:szCs w:val="13"/>
          <w:lang w:val="en-US"/>
        </w:rPr>
        <w:t>Edxplaination of values n case of categorical values</w:t>
      </w: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3"/>
          <w:szCs w:val="13"/>
          <w:lang w:val="en-US"/>
        </w:rPr>
      </w:pPr>
      <w:r>
        <w:rPr>
          <w:rFonts w:hint="default" w:ascii="Arial" w:hAnsi="Arial" w:cs="Arial"/>
          <w:b/>
          <w:bCs/>
          <w:sz w:val="15"/>
          <w:szCs w:val="15"/>
          <w:lang w:val="en-US"/>
        </w:rPr>
        <w:t xml:space="preserve">Univariate Analysis: </w:t>
      </w:r>
      <w:r>
        <w:rPr>
          <w:rFonts w:hint="default" w:ascii="Arial" w:hAnsi="Arial" w:cs="Arial"/>
          <w:b w:val="0"/>
          <w:bCs w:val="0"/>
          <w:sz w:val="13"/>
          <w:szCs w:val="13"/>
          <w:lang w:val="en-US"/>
        </w:rPr>
        <w:t>Univariate analysis is the simplest form of analyzing data. “Uni” means “one”, so in other words your data has only one variable. It doesn’t deal with causes or relationships(unlike regression)and it’s major purpose is to describe ; it takes data, summarizes that data and finds patterns in that data.</w:t>
      </w:r>
    </w:p>
    <w:p>
      <w:pPr>
        <w:numPr>
          <w:ilvl w:val="0"/>
          <w:numId w:val="0"/>
        </w:numPr>
        <w:rPr>
          <w:rFonts w:hint="default" w:ascii="Arial" w:hAnsi="Arial" w:cs="Arial"/>
          <w:b w:val="0"/>
          <w:bCs w:val="0"/>
          <w:sz w:val="13"/>
          <w:szCs w:val="13"/>
          <w:lang w:val="en-US"/>
        </w:rPr>
      </w:pPr>
      <w:r>
        <w:rPr>
          <w:rFonts w:hint="default" w:ascii="Arial" w:hAnsi="Arial" w:cs="Arial"/>
          <w:b w:val="0"/>
          <w:bCs w:val="0"/>
          <w:sz w:val="13"/>
          <w:szCs w:val="13"/>
          <w:lang w:val="en-US"/>
        </w:rPr>
        <w:t>Ways to describe pattersn found in univariate data:</w:t>
      </w:r>
    </w:p>
    <w:p>
      <w:pPr>
        <w:numPr>
          <w:ilvl w:val="0"/>
          <w:numId w:val="4"/>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Central tendency:</w:t>
      </w:r>
    </w:p>
    <w:p>
      <w:pPr>
        <w:numPr>
          <w:ilvl w:val="1"/>
          <w:numId w:val="4"/>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mean</w:t>
      </w:r>
    </w:p>
    <w:p>
      <w:pPr>
        <w:numPr>
          <w:ilvl w:val="1"/>
          <w:numId w:val="4"/>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Median</w:t>
      </w:r>
    </w:p>
    <w:p>
      <w:pPr>
        <w:numPr>
          <w:ilvl w:val="1"/>
          <w:numId w:val="4"/>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Mode</w:t>
      </w:r>
    </w:p>
    <w:p>
      <w:pPr>
        <w:numPr>
          <w:ilvl w:val="0"/>
          <w:numId w:val="4"/>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Dispersion:</w:t>
      </w:r>
    </w:p>
    <w:p>
      <w:pPr>
        <w:numPr>
          <w:ilvl w:val="1"/>
          <w:numId w:val="4"/>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 xml:space="preserve">Range </w:t>
      </w:r>
    </w:p>
    <w:p>
      <w:pPr>
        <w:numPr>
          <w:ilvl w:val="1"/>
          <w:numId w:val="4"/>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Varaince</w:t>
      </w:r>
    </w:p>
    <w:p>
      <w:pPr>
        <w:numPr>
          <w:ilvl w:val="1"/>
          <w:numId w:val="4"/>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Maximun, Minimum</w:t>
      </w:r>
    </w:p>
    <w:p>
      <w:pPr>
        <w:numPr>
          <w:ilvl w:val="1"/>
          <w:numId w:val="4"/>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Quartiles</w:t>
      </w:r>
    </w:p>
    <w:p>
      <w:pPr>
        <w:numPr>
          <w:ilvl w:val="1"/>
          <w:numId w:val="4"/>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Standard Deviation</w:t>
      </w:r>
    </w:p>
    <w:p>
      <w:pPr>
        <w:numPr>
          <w:ilvl w:val="0"/>
          <w:numId w:val="4"/>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Count/Null count</w:t>
      </w: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3"/>
          <w:szCs w:val="13"/>
          <w:lang w:val="en-US"/>
        </w:rPr>
      </w:pPr>
      <w:r>
        <w:rPr>
          <w:rFonts w:hint="default" w:ascii="Arial" w:hAnsi="Arial" w:cs="Arial"/>
          <w:b/>
          <w:bCs/>
          <w:sz w:val="15"/>
          <w:szCs w:val="15"/>
          <w:lang w:val="en-US"/>
        </w:rPr>
        <w:t xml:space="preserve">Outlier Treatment: </w:t>
      </w:r>
      <w:r>
        <w:rPr>
          <w:rFonts w:hint="default" w:ascii="Arial" w:hAnsi="Arial" w:cs="Arial"/>
          <w:b w:val="0"/>
          <w:bCs w:val="0"/>
          <w:sz w:val="13"/>
          <w:szCs w:val="13"/>
          <w:lang w:val="en-US"/>
        </w:rPr>
        <w:t>Outlier is a commonly used terminology by analysts and data scientists, Outlier is an observation that appears far away and diverges from overall pattern in a sample</w:t>
      </w:r>
    </w:p>
    <w:p>
      <w:pPr>
        <w:numPr>
          <w:ilvl w:val="0"/>
          <w:numId w:val="5"/>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Reasons:</w:t>
      </w:r>
    </w:p>
    <w:p>
      <w:pPr>
        <w:numPr>
          <w:ilvl w:val="0"/>
          <w:numId w:val="6"/>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Data Entry Errors</w:t>
      </w:r>
    </w:p>
    <w:p>
      <w:pPr>
        <w:numPr>
          <w:ilvl w:val="0"/>
          <w:numId w:val="6"/>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Measurement error</w:t>
      </w:r>
    </w:p>
    <w:p>
      <w:pPr>
        <w:numPr>
          <w:ilvl w:val="1"/>
          <w:numId w:val="5"/>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smapling error</w:t>
      </w:r>
    </w:p>
    <w:p>
      <w:pPr>
        <w:numPr>
          <w:ilvl w:val="0"/>
          <w:numId w:val="5"/>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Impact:</w:t>
      </w:r>
    </w:p>
    <w:p>
      <w:pPr>
        <w:numPr>
          <w:ilvl w:val="1"/>
          <w:numId w:val="5"/>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Increases the error varaince and reduces the power of statistical debt</w:t>
      </w:r>
    </w:p>
    <w:p>
      <w:pPr>
        <w:numPr>
          <w:ilvl w:val="0"/>
          <w:numId w:val="5"/>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Solution:</w:t>
      </w:r>
    </w:p>
    <w:p>
      <w:pPr>
        <w:numPr>
          <w:ilvl w:val="1"/>
          <w:numId w:val="5"/>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Detect outliers using EDD and visualization methods such as scatter plot, histogram or box plots</w:t>
      </w:r>
    </w:p>
    <w:p>
      <w:pPr>
        <w:numPr>
          <w:ilvl w:val="1"/>
          <w:numId w:val="5"/>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Impute outliers</w:t>
      </w: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5"/>
          <w:szCs w:val="15"/>
          <w:lang w:val="en-US"/>
        </w:rPr>
      </w:pPr>
      <w:r>
        <w:rPr>
          <w:rFonts w:hint="default" w:ascii="Arial" w:hAnsi="Arial" w:cs="Arial"/>
          <w:b w:val="0"/>
          <w:bCs w:val="0"/>
          <w:sz w:val="15"/>
          <w:szCs w:val="15"/>
          <w:lang w:val="en-US"/>
        </w:rPr>
        <w:t>Methods of Outlier Treatment:</w:t>
      </w:r>
    </w:p>
    <w:p>
      <w:pPr>
        <w:numPr>
          <w:ilvl w:val="0"/>
          <w:numId w:val="7"/>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Capping and flooring</w:t>
      </w:r>
    </w:p>
    <w:p>
      <w:pPr>
        <w:numPr>
          <w:ilvl w:val="0"/>
          <w:numId w:val="7"/>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Exponential smoothing</w:t>
      </w:r>
    </w:p>
    <w:p>
      <w:pPr>
        <w:numPr>
          <w:ilvl w:val="0"/>
          <w:numId w:val="7"/>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Sigma approach</w:t>
      </w: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3"/>
          <w:szCs w:val="13"/>
          <w:lang w:val="en-US"/>
        </w:rPr>
      </w:pPr>
      <w:r>
        <w:rPr>
          <w:rFonts w:hint="default" w:ascii="Arial" w:hAnsi="Arial" w:cs="Arial"/>
          <w:b/>
          <w:bCs/>
          <w:sz w:val="15"/>
          <w:szCs w:val="15"/>
          <w:lang w:val="en-US"/>
        </w:rPr>
        <w:t>Missing value imputation:</w:t>
      </w:r>
      <w:r>
        <w:rPr>
          <w:rFonts w:hint="default" w:ascii="Arial" w:hAnsi="Arial" w:cs="Arial"/>
          <w:b w:val="0"/>
          <w:bCs w:val="0"/>
          <w:sz w:val="13"/>
          <w:szCs w:val="13"/>
          <w:lang w:val="en-US"/>
        </w:rPr>
        <w:t xml:space="preserve"> Real-world data often has missing values. Data can have missing values for a number of reasons such as observations that were not recorded or data corruption</w:t>
      </w:r>
    </w:p>
    <w:p>
      <w:pPr>
        <w:numPr>
          <w:ilvl w:val="0"/>
          <w:numId w:val="8"/>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Impact:</w:t>
      </w:r>
    </w:p>
    <w:p>
      <w:pPr>
        <w:numPr>
          <w:ilvl w:val="1"/>
          <w:numId w:val="8"/>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Hadling missing data is important as many machine learning algoriths donot support data with missing values</w:t>
      </w:r>
    </w:p>
    <w:p>
      <w:pPr>
        <w:numPr>
          <w:ilvl w:val="0"/>
          <w:numId w:val="8"/>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Soulution:</w:t>
      </w:r>
    </w:p>
    <w:p>
      <w:pPr>
        <w:numPr>
          <w:ilvl w:val="1"/>
          <w:numId w:val="8"/>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Remove rows with missing data from your dataset</w:t>
      </w:r>
    </w:p>
    <w:p>
      <w:pPr>
        <w:numPr>
          <w:ilvl w:val="1"/>
          <w:numId w:val="8"/>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IMpute missing values with mean/median values in your dataset</w:t>
      </w:r>
    </w:p>
    <w:p>
      <w:pPr>
        <w:numPr>
          <w:ilvl w:val="0"/>
          <w:numId w:val="8"/>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Note:</w:t>
      </w:r>
    </w:p>
    <w:p>
      <w:pPr>
        <w:numPr>
          <w:ilvl w:val="1"/>
          <w:numId w:val="8"/>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Use busingess knowledge to take separate approach for each variable</w:t>
      </w:r>
    </w:p>
    <w:p>
      <w:pPr>
        <w:numPr>
          <w:ilvl w:val="1"/>
          <w:numId w:val="8"/>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It is advisable to impute instead of remove in case of small smple size or large proportion of observations with missing values</w:t>
      </w:r>
    </w:p>
    <w:p>
      <w:pPr>
        <w:numPr>
          <w:ilvl w:val="0"/>
          <w:numId w:val="8"/>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Methods:</w:t>
      </w:r>
    </w:p>
    <w:p>
      <w:pPr>
        <w:numPr>
          <w:ilvl w:val="1"/>
          <w:numId w:val="8"/>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Impute with zero</w:t>
      </w:r>
    </w:p>
    <w:p>
      <w:pPr>
        <w:numPr>
          <w:ilvl w:val="1"/>
          <w:numId w:val="8"/>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Impute with mean/median/mode</w:t>
      </w:r>
    </w:p>
    <w:p>
      <w:pPr>
        <w:numPr>
          <w:ilvl w:val="1"/>
          <w:numId w:val="8"/>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Segment based imputation</w:t>
      </w: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3"/>
          <w:szCs w:val="13"/>
          <w:lang w:val="en-US"/>
        </w:rPr>
      </w:pPr>
      <w:r>
        <w:rPr>
          <w:rFonts w:hint="default" w:ascii="Arial" w:hAnsi="Arial" w:cs="Arial"/>
          <w:b/>
          <w:bCs/>
          <w:sz w:val="15"/>
          <w:szCs w:val="15"/>
          <w:lang w:val="en-US"/>
        </w:rPr>
        <w:t xml:space="preserve">Seasonality: </w:t>
      </w:r>
      <w:r>
        <w:rPr>
          <w:rFonts w:hint="default" w:ascii="Arial" w:hAnsi="Arial" w:cs="Arial"/>
          <w:b w:val="0"/>
          <w:bCs w:val="0"/>
          <w:sz w:val="13"/>
          <w:szCs w:val="13"/>
          <w:lang w:val="en-US"/>
        </w:rPr>
        <w:t>is th presence of variaitons that occur at a specific regular interval less than a year, such as weekly, monthly or quarterly</w:t>
      </w:r>
    </w:p>
    <w:p>
      <w:pPr>
        <w:numPr>
          <w:ilvl w:val="0"/>
          <w:numId w:val="9"/>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Reasons:</w:t>
      </w:r>
    </w:p>
    <w:p>
      <w:pPr>
        <w:numPr>
          <w:ilvl w:val="1"/>
          <w:numId w:val="9"/>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Weather</w:t>
      </w:r>
    </w:p>
    <w:p>
      <w:pPr>
        <w:numPr>
          <w:ilvl w:val="1"/>
          <w:numId w:val="9"/>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Vacation</w:t>
      </w:r>
    </w:p>
    <w:p>
      <w:pPr>
        <w:numPr>
          <w:ilvl w:val="1"/>
          <w:numId w:val="9"/>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Holidays</w:t>
      </w:r>
    </w:p>
    <w:p>
      <w:pPr>
        <w:numPr>
          <w:ilvl w:val="0"/>
          <w:numId w:val="9"/>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Examples:</w:t>
      </w:r>
    </w:p>
    <w:p>
      <w:pPr>
        <w:numPr>
          <w:ilvl w:val="1"/>
          <w:numId w:val="9"/>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Ice cream sales</w:t>
      </w:r>
    </w:p>
    <w:p>
      <w:pPr>
        <w:numPr>
          <w:ilvl w:val="1"/>
          <w:numId w:val="9"/>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Christmas sales</w:t>
      </w:r>
    </w:p>
    <w:p>
      <w:pPr>
        <w:numPr>
          <w:ilvl w:val="0"/>
          <w:numId w:val="9"/>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Solution:</w:t>
      </w:r>
    </w:p>
    <w:p>
      <w:pPr>
        <w:numPr>
          <w:ilvl w:val="1"/>
          <w:numId w:val="9"/>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 xml:space="preserve">calculate multiplication factor for each month as </w:t>
      </w:r>
      <w:r>
        <w:drawing>
          <wp:inline distT="0" distB="0" distL="114300" distR="114300">
            <wp:extent cx="971550" cy="97790"/>
            <wp:effectExtent l="0" t="0" r="635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971550" cy="97790"/>
                    </a:xfrm>
                    <a:prstGeom prst="rect">
                      <a:avLst/>
                    </a:prstGeom>
                    <a:noFill/>
                    <a:ln>
                      <a:noFill/>
                    </a:ln>
                  </pic:spPr>
                </pic:pic>
              </a:graphicData>
            </a:graphic>
          </wp:inline>
        </w:drawing>
      </w:r>
    </w:p>
    <w:p>
      <w:pPr>
        <w:numPr>
          <w:ilvl w:val="1"/>
          <w:numId w:val="9"/>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multiply each observation with its multiplication factor</w:t>
      </w: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3"/>
          <w:szCs w:val="13"/>
          <w:lang w:val="en-US"/>
        </w:rPr>
      </w:pPr>
      <w:r>
        <w:rPr>
          <w:rFonts w:hint="default" w:ascii="Arial" w:hAnsi="Arial" w:cs="Arial"/>
          <w:b/>
          <w:bCs/>
          <w:sz w:val="15"/>
          <w:szCs w:val="15"/>
          <w:lang w:val="en-US"/>
        </w:rPr>
        <w:t>Bivariate analysis:</w:t>
      </w:r>
      <w:r>
        <w:rPr>
          <w:rFonts w:hint="default" w:ascii="Arial" w:hAnsi="Arial" w:cs="Arial"/>
          <w:b w:val="0"/>
          <w:bCs w:val="0"/>
          <w:sz w:val="11"/>
          <w:szCs w:val="11"/>
          <w:lang w:val="en-US"/>
        </w:rPr>
        <w:t xml:space="preserve"> </w:t>
      </w:r>
      <w:r>
        <w:rPr>
          <w:rFonts w:hint="default" w:ascii="Arial" w:hAnsi="Arial" w:cs="Arial"/>
          <w:b w:val="0"/>
          <w:bCs w:val="0"/>
          <w:sz w:val="13"/>
          <w:szCs w:val="13"/>
          <w:lang w:val="en-US"/>
        </w:rPr>
        <w:t>it is the simultaneous analysis of two variables(attributes). It explores the concept of relationship between two variables, whether there exists an association and the strength of this association, or whether there are differences between two variables and the significance of these differences</w:t>
      </w:r>
    </w:p>
    <w:p>
      <w:pPr>
        <w:numPr>
          <w:ilvl w:val="0"/>
          <w:numId w:val="10"/>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 xml:space="preserve">Scatter plot: </w:t>
      </w:r>
    </w:p>
    <w:p>
      <w:pPr>
        <w:numPr>
          <w:ilvl w:val="1"/>
          <w:numId w:val="10"/>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indicates the type of (liner or non-linear) and the strength of the relationship between two variables</w:t>
      </w:r>
    </w:p>
    <w:p>
      <w:pPr>
        <w:numPr>
          <w:ilvl w:val="0"/>
          <w:numId w:val="10"/>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Correlation:</w:t>
      </w:r>
    </w:p>
    <w:p>
      <w:pPr>
        <w:numPr>
          <w:ilvl w:val="1"/>
          <w:numId w:val="10"/>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quatifies the strength of a linear relationship between two numerical variables</w:t>
      </w:r>
    </w:p>
    <w:p>
      <w:pPr>
        <w:numPr>
          <w:ilvl w:val="1"/>
          <w:numId w:val="10"/>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when there is no correlation between two variables, there is no tendency for the values of one quantity to increase or decrease with the values of the second quantity</w:t>
      </w:r>
    </w:p>
    <w:p>
      <w:pPr>
        <w:numPr>
          <w:ilvl w:val="1"/>
          <w:numId w:val="10"/>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it is used to drop non usable variables</w:t>
      </w:r>
    </w:p>
    <w:p>
      <w:pPr>
        <w:numPr>
          <w:ilvl w:val="0"/>
          <w:numId w:val="0"/>
        </w:numPr>
        <w:rPr>
          <w:rFonts w:hint="default" w:ascii="Arial" w:hAnsi="Arial" w:cs="Arial"/>
          <w:b w:val="0"/>
          <w:bCs w:val="0"/>
          <w:sz w:val="15"/>
          <w:szCs w:val="15"/>
          <w:lang w:val="en-US"/>
        </w:rPr>
      </w:pPr>
    </w:p>
    <w:p>
      <w:pPr>
        <w:numPr>
          <w:ilvl w:val="0"/>
          <w:numId w:val="0"/>
        </w:numPr>
        <w:rPr>
          <w:rFonts w:hint="default" w:ascii="Arial" w:hAnsi="Arial" w:cs="Arial"/>
          <w:b w:val="0"/>
          <w:bCs w:val="0"/>
          <w:sz w:val="13"/>
          <w:szCs w:val="13"/>
          <w:lang w:val="en-US"/>
        </w:rPr>
      </w:pPr>
      <w:r>
        <w:rPr>
          <w:rFonts w:hint="default" w:ascii="Arial" w:hAnsi="Arial" w:cs="Arial"/>
          <w:b/>
          <w:bCs/>
          <w:sz w:val="15"/>
          <w:szCs w:val="15"/>
          <w:lang w:val="en-US"/>
        </w:rPr>
        <w:t>Variable Transformation:</w:t>
      </w:r>
      <w:r>
        <w:rPr>
          <w:rFonts w:hint="default" w:ascii="Arial" w:hAnsi="Arial" w:cs="Arial"/>
          <w:b w:val="0"/>
          <w:bCs w:val="0"/>
          <w:sz w:val="15"/>
          <w:szCs w:val="15"/>
          <w:lang w:val="en-US"/>
        </w:rPr>
        <w:t xml:space="preserve"> </w:t>
      </w:r>
      <w:r>
        <w:rPr>
          <w:rFonts w:hint="default" w:ascii="Arial" w:hAnsi="Arial" w:cs="Arial"/>
          <w:b w:val="0"/>
          <w:bCs w:val="0"/>
          <w:sz w:val="13"/>
          <w:szCs w:val="13"/>
          <w:lang w:val="en-US"/>
        </w:rPr>
        <w:t>transform your existing variable to extract more information out of them.</w:t>
      </w:r>
    </w:p>
    <w:p>
      <w:pPr>
        <w:numPr>
          <w:ilvl w:val="0"/>
          <w:numId w:val="11"/>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Identify:</w:t>
      </w:r>
    </w:p>
    <w:p>
      <w:pPr>
        <w:numPr>
          <w:ilvl w:val="1"/>
          <w:numId w:val="11"/>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using your business knwoledge and bivariate analysis to modify variable</w:t>
      </w:r>
    </w:p>
    <w:p>
      <w:pPr>
        <w:numPr>
          <w:ilvl w:val="0"/>
          <w:numId w:val="11"/>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Methods:</w:t>
      </w:r>
    </w:p>
    <w:p>
      <w:pPr>
        <w:numPr>
          <w:ilvl w:val="1"/>
          <w:numId w:val="11"/>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Use mean/median of variables conveying similar type of information</w:t>
      </w:r>
    </w:p>
    <w:p>
      <w:pPr>
        <w:numPr>
          <w:ilvl w:val="1"/>
          <w:numId w:val="11"/>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Create ratio variable which are more relevant to business</w:t>
      </w:r>
    </w:p>
    <w:p>
      <w:pPr>
        <w:numPr>
          <w:ilvl w:val="1"/>
          <w:numId w:val="11"/>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transform varaible by taking log,exponential, roots, etc</w:t>
      </w:r>
    </w:p>
    <w:p>
      <w:pPr>
        <w:numPr>
          <w:numId w:val="0"/>
        </w:numPr>
        <w:rPr>
          <w:rFonts w:hint="default" w:ascii="Arial" w:hAnsi="Arial" w:cs="Arial"/>
          <w:b w:val="0"/>
          <w:bCs w:val="0"/>
          <w:sz w:val="13"/>
          <w:szCs w:val="13"/>
          <w:lang w:val="en-US"/>
        </w:rPr>
      </w:pPr>
    </w:p>
    <w:p>
      <w:pPr>
        <w:numPr>
          <w:numId w:val="0"/>
        </w:numPr>
        <w:rPr>
          <w:rFonts w:hint="default" w:ascii="Arial" w:hAnsi="Arial" w:cs="Arial"/>
          <w:b w:val="0"/>
          <w:bCs w:val="0"/>
          <w:sz w:val="13"/>
          <w:szCs w:val="13"/>
          <w:lang w:val="en-US"/>
        </w:rPr>
      </w:pPr>
      <w:r>
        <w:rPr>
          <w:rFonts w:hint="default" w:ascii="Arial" w:hAnsi="Arial" w:cs="Arial"/>
          <w:b/>
          <w:bCs/>
          <w:sz w:val="15"/>
          <w:szCs w:val="15"/>
          <w:lang w:val="en-US"/>
        </w:rPr>
        <w:t xml:space="preserve">Non Usable Variables: </w:t>
      </w:r>
      <w:r>
        <w:rPr>
          <w:rFonts w:hint="default" w:ascii="Arial" w:hAnsi="Arial" w:cs="Arial"/>
          <w:b w:val="0"/>
          <w:bCs w:val="0"/>
          <w:sz w:val="13"/>
          <w:szCs w:val="13"/>
          <w:lang w:val="en-US"/>
        </w:rPr>
        <w:t>Identify the non usable variables to reduce the dimensions of the dataset</w:t>
      </w:r>
    </w:p>
    <w:p>
      <w:pPr>
        <w:numPr>
          <w:ilvl w:val="0"/>
          <w:numId w:val="12"/>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Variables with a single unique value</w:t>
      </w:r>
    </w:p>
    <w:p>
      <w:pPr>
        <w:numPr>
          <w:ilvl w:val="0"/>
          <w:numId w:val="12"/>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Variables with low fill rate</w:t>
      </w:r>
    </w:p>
    <w:p>
      <w:pPr>
        <w:numPr>
          <w:ilvl w:val="0"/>
          <w:numId w:val="12"/>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Variables with low regularity issue</w:t>
      </w:r>
    </w:p>
    <w:p>
      <w:pPr>
        <w:numPr>
          <w:ilvl w:val="0"/>
          <w:numId w:val="12"/>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Variable with no business sense</w:t>
      </w:r>
    </w:p>
    <w:p>
      <w:pPr>
        <w:numPr>
          <w:numId w:val="0"/>
        </w:numPr>
        <w:rPr>
          <w:rFonts w:hint="default" w:ascii="Arial" w:hAnsi="Arial" w:cs="Arial"/>
          <w:b w:val="0"/>
          <w:bCs w:val="0"/>
          <w:sz w:val="13"/>
          <w:szCs w:val="13"/>
          <w:lang w:val="en-US"/>
        </w:rPr>
      </w:pPr>
    </w:p>
    <w:p>
      <w:pPr>
        <w:numPr>
          <w:numId w:val="0"/>
        </w:numPr>
        <w:rPr>
          <w:rFonts w:hint="default" w:ascii="Arial" w:hAnsi="Arial" w:cs="Arial"/>
          <w:b w:val="0"/>
          <w:bCs w:val="0"/>
          <w:sz w:val="13"/>
          <w:szCs w:val="13"/>
          <w:lang w:val="en-US"/>
        </w:rPr>
      </w:pPr>
      <w:r>
        <w:rPr>
          <w:rFonts w:hint="default" w:ascii="Arial" w:hAnsi="Arial" w:cs="Arial"/>
          <w:b/>
          <w:bCs/>
          <w:sz w:val="15"/>
          <w:szCs w:val="15"/>
          <w:lang w:val="en-US"/>
        </w:rPr>
        <w:t xml:space="preserve">Dummy Variable: </w:t>
      </w:r>
      <w:r>
        <w:rPr>
          <w:rFonts w:hint="default" w:ascii="Arial" w:hAnsi="Arial" w:cs="Arial"/>
          <w:b w:val="0"/>
          <w:bCs w:val="0"/>
          <w:sz w:val="13"/>
          <w:szCs w:val="13"/>
          <w:lang w:val="en-US"/>
        </w:rPr>
        <w:t>a dummy variable of indicator variable is an artificial variable created to represent an attribute with two or more distinct categories or variables</w:t>
      </w:r>
    </w:p>
    <w:p>
      <w:pPr>
        <w:numPr>
          <w:ilvl w:val="0"/>
          <w:numId w:val="12"/>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Why:</w:t>
      </w:r>
    </w:p>
    <w:p>
      <w:pPr>
        <w:numPr>
          <w:ilvl w:val="1"/>
          <w:numId w:val="12"/>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regression analysis treats all independent (X) variables in the analysis as numerical</w:t>
      </w:r>
    </w:p>
    <w:p>
      <w:pPr>
        <w:numPr>
          <w:ilvl w:val="1"/>
          <w:numId w:val="12"/>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Nominal variables, or variables that describe a characteristic using two or more categories, are commonplace in regression research, but are not always isable in their categorical form.</w:t>
      </w:r>
    </w:p>
    <w:p>
      <w:pPr>
        <w:numPr>
          <w:ilvl w:val="1"/>
          <w:numId w:val="12"/>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dummy coding is a way of incorporating nominal variables into regression analysis</w:t>
      </w:r>
    </w:p>
    <w:p>
      <w:pPr>
        <w:numPr>
          <w:ilvl w:val="0"/>
          <w:numId w:val="12"/>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How:</w:t>
      </w:r>
    </w:p>
    <w:p>
      <w:pPr>
        <w:numPr>
          <w:ilvl w:val="1"/>
          <w:numId w:val="12"/>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we can make a separate column, or variable for each category</w:t>
      </w:r>
    </w:p>
    <w:p>
      <w:pPr>
        <w:numPr>
          <w:ilvl w:val="1"/>
          <w:numId w:val="12"/>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This new variable can take value 0 or 1 depending on the value of the categorical variable</w:t>
      </w:r>
    </w:p>
    <w:p>
      <w:pPr>
        <w:numPr>
          <w:ilvl w:val="0"/>
          <w:numId w:val="12"/>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The number of dummy variables necessary to represent a single attribute variable is equal to the number of  levels(categories) in that variable minus one.</w:t>
      </w:r>
    </w:p>
    <w:p>
      <w:pPr>
        <w:numPr>
          <w:numId w:val="0"/>
        </w:numPr>
        <w:rPr>
          <w:rFonts w:hint="default" w:ascii="Arial" w:hAnsi="Arial" w:cs="Arial"/>
          <w:b w:val="0"/>
          <w:bCs w:val="0"/>
          <w:sz w:val="13"/>
          <w:szCs w:val="13"/>
          <w:lang w:val="en-US"/>
        </w:rPr>
      </w:pPr>
    </w:p>
    <w:p>
      <w:pPr>
        <w:numPr>
          <w:numId w:val="0"/>
        </w:numPr>
        <w:rPr>
          <w:rFonts w:hint="default" w:ascii="Arial" w:hAnsi="Arial" w:cs="Arial"/>
          <w:b w:val="0"/>
          <w:bCs w:val="0"/>
          <w:sz w:val="13"/>
          <w:szCs w:val="13"/>
          <w:lang w:val="en-US"/>
        </w:rPr>
      </w:pPr>
      <w:r>
        <w:rPr>
          <w:rFonts w:hint="default" w:ascii="Arial" w:hAnsi="Arial" w:cs="Arial"/>
          <w:b/>
          <w:bCs/>
          <w:sz w:val="15"/>
          <w:szCs w:val="15"/>
          <w:lang w:val="en-US"/>
        </w:rPr>
        <w:t>Correlation:</w:t>
      </w:r>
      <w:r>
        <w:rPr>
          <w:rFonts w:hint="default" w:ascii="Arial" w:hAnsi="Arial" w:cs="Arial"/>
          <w:b w:val="0"/>
          <w:bCs w:val="0"/>
          <w:sz w:val="13"/>
          <w:szCs w:val="13"/>
          <w:lang w:val="en-US"/>
        </w:rPr>
        <w:t xml:space="preserve"> it is a statistical measure that indicates the extent to which two or more variables fluctuate together. A positive correlation indicates the extent to which those variables increase or decrease in parallel; a negative correlation indicates the extent to which one variable icreases as the other decreases</w:t>
      </w:r>
    </w:p>
    <w:p>
      <w:pPr>
        <w:numPr>
          <w:ilvl w:val="0"/>
          <w:numId w:val="13"/>
        </w:numPr>
        <w:ind w:left="42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Definition:</w:t>
      </w:r>
    </w:p>
    <w:p>
      <w:pPr>
        <w:numPr>
          <w:ilvl w:val="1"/>
          <w:numId w:val="13"/>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a correlation coeeficient is a way to put a value to the relationship</w:t>
      </w:r>
    </w:p>
    <w:p>
      <w:pPr>
        <w:numPr>
          <w:ilvl w:val="1"/>
          <w:numId w:val="13"/>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correlation coeeficients have a value of between -1 and 1</w:t>
      </w:r>
    </w:p>
    <w:p>
      <w:pPr>
        <w:numPr>
          <w:ilvl w:val="1"/>
          <w:numId w:val="13"/>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a 0 means there is no relationship between the variables at all</w:t>
      </w:r>
    </w:p>
    <w:p>
      <w:pPr>
        <w:numPr>
          <w:ilvl w:val="1"/>
          <w:numId w:val="13"/>
        </w:numPr>
        <w:ind w:left="840" w:leftChars="0" w:hanging="420" w:firstLineChars="0"/>
        <w:rPr>
          <w:rFonts w:hint="default" w:ascii="Arial" w:hAnsi="Arial" w:cs="Arial"/>
          <w:b w:val="0"/>
          <w:bCs w:val="0"/>
          <w:sz w:val="13"/>
          <w:szCs w:val="13"/>
          <w:lang w:val="en-US"/>
        </w:rPr>
      </w:pPr>
      <w:r>
        <w:rPr>
          <w:rFonts w:hint="default" w:ascii="Arial" w:hAnsi="Arial" w:cs="Arial"/>
          <w:b w:val="0"/>
          <w:bCs w:val="0"/>
          <w:sz w:val="13"/>
          <w:szCs w:val="13"/>
          <w:lang w:val="en-US"/>
        </w:rPr>
        <w:t>while -1 or 1 means that there is a perfect negative or positive correlation</w:t>
      </w:r>
    </w:p>
    <w:p>
      <w:pPr>
        <w:numPr>
          <w:numId w:val="0"/>
        </w:numPr>
        <w:rPr>
          <w:rFonts w:hint="default" w:ascii="Arial" w:hAnsi="Arial" w:cs="Arial"/>
          <w:b w:val="0"/>
          <w:bCs w:val="0"/>
          <w:sz w:val="13"/>
          <w:szCs w:val="13"/>
          <w:lang w:val="en-US"/>
        </w:rPr>
      </w:pPr>
    </w:p>
    <w:p>
      <w:pPr>
        <w:numPr>
          <w:numId w:val="0"/>
        </w:numPr>
        <w:rPr>
          <w:rFonts w:hint="default" w:ascii="Arial" w:hAnsi="Arial" w:cs="Arial"/>
          <w:b w:val="0"/>
          <w:bCs w:val="0"/>
          <w:sz w:val="13"/>
          <w:szCs w:val="13"/>
          <w:lang w:val="en-US"/>
        </w:rPr>
      </w:pPr>
      <w:r>
        <w:rPr>
          <w:rFonts w:hint="default" w:ascii="Arial" w:hAnsi="Arial" w:cs="Arial"/>
          <w:b/>
          <w:bCs/>
          <w:sz w:val="15"/>
          <w:szCs w:val="15"/>
          <w:lang w:val="en-US"/>
        </w:rPr>
        <w:t xml:space="preserve">Causation: </w:t>
      </w:r>
      <w:r>
        <w:rPr>
          <w:rFonts w:hint="default" w:ascii="Arial" w:hAnsi="Arial" w:cs="Arial"/>
          <w:b w:val="0"/>
          <w:bCs w:val="0"/>
          <w:sz w:val="13"/>
          <w:szCs w:val="13"/>
          <w:lang w:val="en-US"/>
        </w:rPr>
        <w:t>The relation between something that happens and the thing that causes it . The first thing that happens is the cause and the second thing is the effect</w:t>
      </w:r>
    </w:p>
    <w:p>
      <w:pPr>
        <w:numPr>
          <w:numId w:val="0"/>
        </w:numPr>
        <w:rPr>
          <w:rFonts w:hint="default" w:ascii="Arial" w:hAnsi="Arial" w:cs="Arial"/>
          <w:b w:val="0"/>
          <w:bCs w:val="0"/>
          <w:sz w:val="13"/>
          <w:szCs w:val="13"/>
          <w:lang w:val="en-US"/>
        </w:rPr>
      </w:pPr>
    </w:p>
    <w:p>
      <w:pPr>
        <w:numPr>
          <w:numId w:val="0"/>
        </w:numPr>
        <w:rPr>
          <w:rFonts w:hint="default" w:ascii="Arial" w:hAnsi="Arial" w:cs="Arial"/>
          <w:b w:val="0"/>
          <w:bCs w:val="0"/>
          <w:sz w:val="15"/>
          <w:szCs w:val="15"/>
          <w:lang w:val="en-US"/>
        </w:rPr>
      </w:pPr>
      <w:r>
        <w:rPr>
          <w:rFonts w:hint="default" w:ascii="Arial" w:hAnsi="Arial" w:cs="Arial"/>
          <w:b/>
          <w:bCs/>
          <w:sz w:val="15"/>
          <w:szCs w:val="15"/>
          <w:lang w:val="en-US"/>
        </w:rPr>
        <w:t>Correlation Matrix:</w:t>
      </w:r>
    </w:p>
    <w:p>
      <w:pPr>
        <w:numPr>
          <w:ilvl w:val="0"/>
          <w:numId w:val="14"/>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Definition:</w:t>
      </w:r>
    </w:p>
    <w:p>
      <w:pPr>
        <w:numPr>
          <w:ilvl w:val="1"/>
          <w:numId w:val="14"/>
        </w:numPr>
        <w:ind w:left="84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it is a table showing correlation coeeficients between variables</w:t>
      </w:r>
    </w:p>
    <w:p>
      <w:pPr>
        <w:numPr>
          <w:ilvl w:val="1"/>
          <w:numId w:val="14"/>
        </w:numPr>
        <w:ind w:left="84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each cell in the table shows the correlation between two variables</w:t>
      </w:r>
    </w:p>
    <w:p>
      <w:pPr>
        <w:numPr>
          <w:ilvl w:val="1"/>
          <w:numId w:val="14"/>
        </w:numPr>
        <w:ind w:left="84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A correlation matrix is used as a way to summarize data, as an input into a more advanced analysis, and as a diagnostic for advanced analyses</w:t>
      </w:r>
    </w:p>
    <w:p>
      <w:pPr>
        <w:numPr>
          <w:ilvl w:val="0"/>
          <w:numId w:val="14"/>
        </w:numPr>
        <w:ind w:left="42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Application:</w:t>
      </w:r>
    </w:p>
    <w:p>
      <w:pPr>
        <w:numPr>
          <w:ilvl w:val="1"/>
          <w:numId w:val="14"/>
        </w:numPr>
        <w:ind w:left="84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to summarize a large amount of data where the goal is to see patterns</w:t>
      </w:r>
    </w:p>
    <w:p>
      <w:pPr>
        <w:numPr>
          <w:ilvl w:val="1"/>
          <w:numId w:val="14"/>
        </w:numPr>
        <w:ind w:left="840" w:leftChars="0" w:hanging="420" w:firstLineChars="0"/>
        <w:rPr>
          <w:rFonts w:hint="default" w:ascii="Arial" w:hAnsi="Arial" w:cs="Arial"/>
          <w:b w:val="0"/>
          <w:bCs w:val="0"/>
          <w:sz w:val="15"/>
          <w:szCs w:val="15"/>
          <w:lang w:val="en-US"/>
        </w:rPr>
      </w:pPr>
      <w:r>
        <w:rPr>
          <w:rFonts w:hint="default" w:ascii="Arial" w:hAnsi="Arial" w:cs="Arial"/>
          <w:b w:val="0"/>
          <w:bCs w:val="0"/>
          <w:sz w:val="13"/>
          <w:szCs w:val="13"/>
          <w:lang w:val="en-US"/>
        </w:rPr>
        <w:t>to identify collinearity in the data</w:t>
      </w:r>
    </w:p>
    <w:p>
      <w:pPr>
        <w:numPr>
          <w:numId w:val="0"/>
        </w:numPr>
        <w:rPr>
          <w:rFonts w:hint="default" w:ascii="Arial" w:hAnsi="Arial" w:cs="Arial"/>
          <w:b w:val="0"/>
          <w:bCs w:val="0"/>
          <w:sz w:val="13"/>
          <w:szCs w:val="13"/>
          <w:lang w:val="en-US"/>
        </w:rPr>
      </w:pPr>
    </w:p>
    <w:p>
      <w:pPr>
        <w:numPr>
          <w:numId w:val="0"/>
        </w:numPr>
        <w:rPr>
          <w:rFonts w:hint="default" w:ascii="Arial" w:hAnsi="Arial" w:cs="Arial"/>
          <w:b w:val="0"/>
          <w:bCs w:val="0"/>
          <w:sz w:val="13"/>
          <w:szCs w:val="13"/>
          <w:lang w:val="en-US"/>
        </w:rPr>
      </w:pPr>
      <w:r>
        <w:rPr>
          <w:rFonts w:hint="default" w:ascii="Arial" w:hAnsi="Arial" w:cs="Arial"/>
          <w:b/>
          <w:bCs/>
          <w:sz w:val="15"/>
          <w:szCs w:val="15"/>
          <w:lang w:val="en-US"/>
        </w:rPr>
        <w:t>Linear Regression:</w:t>
      </w:r>
      <w:r>
        <w:rPr>
          <w:rFonts w:hint="default" w:ascii="Arial" w:hAnsi="Arial" w:cs="Arial"/>
          <w:b w:val="0"/>
          <w:bCs w:val="0"/>
          <w:sz w:val="13"/>
          <w:szCs w:val="13"/>
          <w:lang w:val="en-US"/>
        </w:rPr>
        <w:t xml:space="preserve"> it is a linear approach to modelling the relationship between a dependent variable and one or more independent variables</w:t>
      </w:r>
    </w:p>
    <w:p>
      <w:pPr>
        <w:numPr>
          <w:numId w:val="0"/>
        </w:numPr>
        <w:rPr>
          <w:rFonts w:hint="default" w:ascii="Arial" w:hAnsi="Arial" w:cs="Arial"/>
          <w:b w:val="0"/>
          <w:bCs w:val="0"/>
          <w:sz w:val="13"/>
          <w:szCs w:val="13"/>
          <w:lang w:val="en-US"/>
        </w:rPr>
      </w:pPr>
    </w:p>
    <w:p>
      <w:pPr>
        <w:numPr>
          <w:numId w:val="0"/>
        </w:numPr>
        <w:rPr>
          <w:rFonts w:hint="default" w:ascii="Arial" w:hAnsi="Arial" w:cs="Arial"/>
          <w:b w:val="0"/>
          <w:bCs w:val="0"/>
          <w:sz w:val="13"/>
          <w:szCs w:val="13"/>
          <w:lang w:val="en-US"/>
        </w:rPr>
      </w:pPr>
      <w:r>
        <w:rPr>
          <w:rFonts w:hint="default" w:ascii="Arial" w:hAnsi="Arial" w:cs="Arial"/>
          <w:b/>
          <w:bCs/>
          <w:sz w:val="15"/>
          <w:szCs w:val="15"/>
          <w:lang w:val="en-US"/>
        </w:rPr>
        <w:t>Simple Linear Regression:</w:t>
      </w:r>
      <w:r>
        <w:rPr>
          <w:rFonts w:hint="default" w:ascii="Arial" w:hAnsi="Arial" w:cs="Arial"/>
          <w:b w:val="0"/>
          <w:bCs w:val="0"/>
          <w:sz w:val="13"/>
          <w:szCs w:val="13"/>
          <w:lang w:val="en-US"/>
        </w:rPr>
        <w:t>it is an approach for predicting a quantitative response Y on the basis of a single predictor variable X. It assumes that there is approximately a linear relationship between X and Y.</w:t>
      </w:r>
    </w:p>
    <w:p>
      <w:pPr>
        <w:numPr>
          <w:numId w:val="0"/>
        </w:numPr>
        <w:rPr>
          <w:rFonts w:hint="default" w:ascii="Arial" w:hAnsi="Arial" w:cs="Arial"/>
          <w:b w:val="0"/>
          <w:bCs w:val="0"/>
          <w:sz w:val="13"/>
          <w:szCs w:val="13"/>
          <w:lang w:val="en-US"/>
        </w:rPr>
      </w:pPr>
    </w:p>
    <w:p>
      <w:pPr>
        <w:numPr>
          <w:numId w:val="0"/>
        </w:numPr>
        <w:rPr>
          <w:rFonts w:hint="default" w:ascii="Arial" w:hAnsi="Arial" w:cs="Arial"/>
          <w:b w:val="0"/>
          <w:bCs w:val="0"/>
          <w:sz w:val="13"/>
          <w:szCs w:val="13"/>
          <w:lang w:val="en-US"/>
        </w:rPr>
      </w:pPr>
      <w:bookmarkStart w:id="0" w:name="_GoBack"/>
      <w:bookmarkEnd w:id="0"/>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3"/>
          <w:szCs w:val="13"/>
          <w:lang w:val="en-US"/>
        </w:rPr>
      </w:pPr>
    </w:p>
    <w:p>
      <w:pPr>
        <w:numPr>
          <w:ilvl w:val="0"/>
          <w:numId w:val="0"/>
        </w:numPr>
        <w:ind w:leftChars="0"/>
        <w:rPr>
          <w:rFonts w:hint="default" w:ascii="Arial" w:hAnsi="Arial" w:cs="Arial"/>
          <w:b w:val="0"/>
          <w:bCs w:val="0"/>
          <w:sz w:val="13"/>
          <w:szCs w:val="13"/>
          <w:lang w:val="en-US"/>
        </w:rPr>
      </w:pPr>
    </w:p>
    <w:p>
      <w:pPr>
        <w:numPr>
          <w:ilvl w:val="0"/>
          <w:numId w:val="0"/>
        </w:numPr>
        <w:rPr>
          <w:rFonts w:hint="default" w:ascii="Arial" w:hAnsi="Arial" w:cs="Arial"/>
          <w:b w:val="0"/>
          <w:bCs w:val="0"/>
          <w:sz w:val="13"/>
          <w:szCs w:val="13"/>
          <w:lang w:val="en-US"/>
        </w:rPr>
      </w:pPr>
    </w:p>
    <w:p>
      <w:pPr>
        <w:numPr>
          <w:ilvl w:val="0"/>
          <w:numId w:val="0"/>
        </w:numPr>
        <w:rPr>
          <w:rFonts w:hint="default" w:ascii="Arial" w:hAnsi="Arial" w:cs="Arial"/>
          <w:b w:val="0"/>
          <w:bCs w:val="0"/>
          <w:sz w:val="15"/>
          <w:szCs w:val="15"/>
          <w:lang w:val="en-US"/>
        </w:rPr>
      </w:pPr>
    </w:p>
    <w:p>
      <w:pPr>
        <w:numPr>
          <w:ilvl w:val="0"/>
          <w:numId w:val="0"/>
        </w:numPr>
        <w:rPr>
          <w:rFonts w:hint="default" w:ascii="Arial" w:hAnsi="Arial" w:cs="Arial"/>
          <w:b w:val="0"/>
          <w:bCs w:val="0"/>
          <w:sz w:val="15"/>
          <w:szCs w:val="15"/>
          <w:lang w:val="en-US"/>
        </w:rPr>
      </w:pPr>
    </w:p>
    <w:p>
      <w:pPr>
        <w:numPr>
          <w:ilvl w:val="0"/>
          <w:numId w:val="0"/>
        </w:numPr>
        <w:rPr>
          <w:rFonts w:hint="default" w:ascii="Arial" w:hAnsi="Arial" w:cs="Arial"/>
          <w:b w:val="0"/>
          <w:bCs w:val="0"/>
          <w:sz w:val="15"/>
          <w:szCs w:val="15"/>
          <w:lang w:val="en-US"/>
        </w:rPr>
      </w:pPr>
    </w:p>
    <w:p>
      <w:pPr>
        <w:numPr>
          <w:ilvl w:val="0"/>
          <w:numId w:val="0"/>
        </w:numPr>
        <w:rPr>
          <w:rFonts w:hint="default" w:ascii="Arial" w:hAnsi="Arial" w:cs="Arial"/>
          <w:b w:val="0"/>
          <w:bCs w:val="0"/>
          <w:sz w:val="15"/>
          <w:szCs w:val="15"/>
          <w:lang w:val="en-US"/>
        </w:rPr>
      </w:pPr>
    </w:p>
    <w:p>
      <w:pPr>
        <w:numPr>
          <w:ilvl w:val="0"/>
          <w:numId w:val="0"/>
        </w:numPr>
        <w:rPr>
          <w:rFonts w:hint="default" w:ascii="Arial" w:hAnsi="Arial" w:cs="Arial"/>
          <w:b w:val="0"/>
          <w:bCs w:val="0"/>
          <w:sz w:val="15"/>
          <w:szCs w:val="15"/>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F236F"/>
    <w:multiLevelType w:val="multilevel"/>
    <w:tmpl w:val="A45F23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653BF3F"/>
    <w:multiLevelType w:val="multilevel"/>
    <w:tmpl w:val="A653BF3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AECC42DF"/>
    <w:multiLevelType w:val="multilevel"/>
    <w:tmpl w:val="AECC42D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0BC84F6"/>
    <w:multiLevelType w:val="multilevel"/>
    <w:tmpl w:val="C0BC84F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D47521AC"/>
    <w:multiLevelType w:val="multilevel"/>
    <w:tmpl w:val="D47521A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859C2E4"/>
    <w:multiLevelType w:val="multilevel"/>
    <w:tmpl w:val="D859C2E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DB4E8C6C"/>
    <w:multiLevelType w:val="multilevel"/>
    <w:tmpl w:val="DB4E8C6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E4A96F0C"/>
    <w:multiLevelType w:val="multilevel"/>
    <w:tmpl w:val="E4A96F0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07B5B430"/>
    <w:multiLevelType w:val="singleLevel"/>
    <w:tmpl w:val="07B5B4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95767B5"/>
    <w:multiLevelType w:val="multilevel"/>
    <w:tmpl w:val="095767B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0D521D99"/>
    <w:multiLevelType w:val="multilevel"/>
    <w:tmpl w:val="0D521D9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43687209"/>
    <w:multiLevelType w:val="multilevel"/>
    <w:tmpl w:val="436872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448DE7FF"/>
    <w:multiLevelType w:val="multilevel"/>
    <w:tmpl w:val="448DE7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F073DFC"/>
    <w:multiLevelType w:val="singleLevel"/>
    <w:tmpl w:val="5F073DF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0"/>
  </w:num>
  <w:num w:numId="3">
    <w:abstractNumId w:val="8"/>
  </w:num>
  <w:num w:numId="4">
    <w:abstractNumId w:val="12"/>
  </w:num>
  <w:num w:numId="5">
    <w:abstractNumId w:val="6"/>
  </w:num>
  <w:num w:numId="6">
    <w:abstractNumId w:val="13"/>
  </w:num>
  <w:num w:numId="7">
    <w:abstractNumId w:val="5"/>
  </w:num>
  <w:num w:numId="8">
    <w:abstractNumId w:val="10"/>
  </w:num>
  <w:num w:numId="9">
    <w:abstractNumId w:val="9"/>
  </w:num>
  <w:num w:numId="10">
    <w:abstractNumId w:val="11"/>
  </w:num>
  <w:num w:numId="11">
    <w:abstractNumId w:val="4"/>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40B8E"/>
    <w:rsid w:val="06D7510F"/>
    <w:rsid w:val="0B600ECB"/>
    <w:rsid w:val="1E954211"/>
    <w:rsid w:val="1EA96371"/>
    <w:rsid w:val="20E7310B"/>
    <w:rsid w:val="353C019E"/>
    <w:rsid w:val="39FF15CC"/>
    <w:rsid w:val="3A512268"/>
    <w:rsid w:val="43B23C7F"/>
    <w:rsid w:val="456C0C58"/>
    <w:rsid w:val="4D5B0D5F"/>
    <w:rsid w:val="4D7A32EE"/>
    <w:rsid w:val="4DA40B8E"/>
    <w:rsid w:val="52706F89"/>
    <w:rsid w:val="568355EC"/>
    <w:rsid w:val="5705692C"/>
    <w:rsid w:val="59B70233"/>
    <w:rsid w:val="5B1350A3"/>
    <w:rsid w:val="60157940"/>
    <w:rsid w:val="6C5C6EF8"/>
    <w:rsid w:val="6C9F3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2022-08-21T04:08:00Z</dcterms:created>
  <dc:creator>KIIT</dc:creator>
  <cp:lastModifiedBy>PRANEESH SHARMA</cp:lastModifiedBy>
  <dcterms:modified xsi:type="dcterms:W3CDTF">2022-08-22T10:28:03Z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54D7B68213C14AA9BFCA0BAB86F42345</vt:lpwstr>
  </property>
</Properties>
</file>