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18" w:val="single"/>
        </w:pBdr>
        <w:jc w:val="center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PROFESSIONAL SUMMARY</w:t>
      </w:r>
      <w:r w:rsidDel="00000000" w:rsidR="00000000" w:rsidRPr="00000000">
        <w:rPr>
          <w:rtl w:val="0"/>
        </w:rPr>
      </w:r>
    </w:p>
    <w:tbl>
      <w:tblPr>
        <w:tblStyle w:val="Table1"/>
        <w:tblW w:w="10350.0" w:type="dxa"/>
        <w:jc w:val="left"/>
        <w:tblInd w:w="-702.0" w:type="dxa"/>
        <w:tblBorders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5490"/>
        <w:gridCol w:w="4860"/>
        <w:tblGridChange w:id="0">
          <w:tblGrid>
            <w:gridCol w:w="5490"/>
            <w:gridCol w:w="4860"/>
          </w:tblGrid>
        </w:tblGridChange>
      </w:tblGrid>
      <w:tr>
        <w:trPr>
          <w:trHeight w:val="2320" w:hRule="atLeast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57" w:right="0" w:hanging="357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PROFESSIONAL HIGHLIGHTS</w:t>
            </w:r>
          </w:p>
          <w:p w:rsidR="00000000" w:rsidDel="00000000" w:rsidP="00000000" w:rsidRDefault="00000000" w:rsidRPr="00000000" w14:paraId="00000003">
            <w:pPr>
              <w:numPr>
                <w:ilvl w:val="0"/>
                <w:numId w:val="2"/>
              </w:numPr>
              <w:spacing w:after="80" w:before="80" w:lineRule="auto"/>
              <w:ind w:left="357" w:hanging="357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Intern as web developer at Austin Medical Solutions Private Limited, Bangalore.</w:t>
            </w:r>
          </w:p>
          <w:p w:rsidR="00000000" w:rsidDel="00000000" w:rsidP="00000000" w:rsidRDefault="00000000" w:rsidRPr="00000000" w14:paraId="00000004">
            <w:pPr>
              <w:numPr>
                <w:ilvl w:val="0"/>
                <w:numId w:val="2"/>
              </w:numPr>
              <w:spacing w:after="80" w:before="80" w:lineRule="auto"/>
              <w:ind w:left="357" w:hanging="357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Programmer Analyst Trainee at Cognizant Technology Solutions India Private Ltd.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80" w:line="240" w:lineRule="auto"/>
              <w:ind w:left="36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CERTIFICATIONS &amp; EDUCATION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B.Tech in Electronics and Communications Engineering from Sapthagiri College of Engineering, Bangalore.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2"/>
              </w:numPr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Certification on Full Stack Development from Stackroute (an NIIT initiative).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80" w:line="240" w:lineRule="auto"/>
              <w:ind w:left="36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80" w:line="240" w:lineRule="auto"/>
              <w:ind w:left="720" w:right="0" w:hanging="72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jc w:val="both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000000" w:space="1" w:sz="18" w:val="single"/>
          <w:bottom w:color="000000" w:space="1" w:sz="8" w:val="single"/>
        </w:pBdr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Technical Skills</w:t>
      </w:r>
    </w:p>
    <w:tbl>
      <w:tblPr>
        <w:tblStyle w:val="Table2"/>
        <w:tblW w:w="9375.0" w:type="dxa"/>
        <w:jc w:val="left"/>
        <w:tblInd w:w="-330.0" w:type="dxa"/>
        <w:tblLayout w:type="fixed"/>
        <w:tblLook w:val="0000"/>
      </w:tblPr>
      <w:tblGrid>
        <w:gridCol w:w="3795"/>
        <w:gridCol w:w="5580"/>
        <w:tblGridChange w:id="0">
          <w:tblGrid>
            <w:gridCol w:w="3795"/>
            <w:gridCol w:w="5580"/>
          </w:tblGrid>
        </w:tblGridChange>
      </w:tblGrid>
      <w:t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spacing w:after="40" w:before="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Application Framework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Spring MVC, Spring Boot, Bootstrap, Angular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spacing w:after="40" w:before="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Web/Application Server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Apache Tomcat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spacing w:after="40" w:before="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Eclipse, Visual Studio Code,STS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hanging="72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Opera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Operating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Systems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Windows, Ubuntu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spacing w:after="40" w:before="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Languages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Java, SQL, HTML, CSS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spacing w:after="40" w:before="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RDBMS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MySQL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spacing w:after="40" w:before="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Configuration Management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Git , Maven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spacing w:after="40" w:before="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Testing tool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Junit, Protractor, Karma</w:t>
            </w:r>
          </w:p>
        </w:tc>
      </w:tr>
    </w:tbl>
    <w:p w:rsidR="00000000" w:rsidDel="00000000" w:rsidP="00000000" w:rsidRDefault="00000000" w:rsidRPr="00000000" w14:paraId="0000001E">
      <w:pPr>
        <w:jc w:val="both"/>
        <w:rPr>
          <w:rFonts w:ascii="Arial" w:cs="Arial" w:eastAsia="Arial" w:hAnsi="Arial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Arial" w:cs="Arial" w:eastAsia="Arial" w:hAnsi="Arial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Arial" w:cs="Arial" w:eastAsia="Arial" w:hAnsi="Arial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ab/>
        <w:tab/>
        <w:tab/>
        <w:tab/>
        <w:t xml:space="preserve">PROJECT EXPERIENCE</w:t>
      </w:r>
    </w:p>
    <w:p w:rsidR="00000000" w:rsidDel="00000000" w:rsidP="00000000" w:rsidRDefault="00000000" w:rsidRPr="00000000" w14:paraId="00000022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Arial" w:cs="Arial" w:eastAsia="Arial" w:hAnsi="Arial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32"/>
        <w:gridCol w:w="6408"/>
        <w:tblGridChange w:id="0">
          <w:tblGrid>
            <w:gridCol w:w="2232"/>
            <w:gridCol w:w="6408"/>
          </w:tblGrid>
        </w:tblGridChange>
      </w:tblGrid>
      <w:tr>
        <w:tc>
          <w:tcPr>
            <w:shd w:fill="b7ffff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</w:t>
            </w:r>
          </w:p>
        </w:tc>
        <w:tc>
          <w:tcPr>
            <w:shd w:fill="b7ffff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212529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Movie Cruiser Application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Client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Self</w:t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 month(During Training Period)</w:t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Primary Role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Full Stack developer</w:t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02C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Project Description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Using this application user can see the list of popular and top rated movies which is fetched from given (tmdb) API.</w:t>
            </w:r>
          </w:p>
          <w:p w:rsidR="00000000" w:rsidDel="00000000" w:rsidP="00000000" w:rsidRDefault="00000000" w:rsidRPr="00000000" w14:paraId="0000002E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51jdlwv9yefv" w:id="1"/>
            <w:bookmarkEnd w:id="1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User can add a particular movie to watch list, he can delete from watch list, he can add comments on movies in his watch list.</w:t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02F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Roles &amp; Responsibilities:</w:t>
            </w:r>
          </w:p>
          <w:p w:rsidR="00000000" w:rsidDel="00000000" w:rsidP="00000000" w:rsidRDefault="00000000" w:rsidRPr="00000000" w14:paraId="00000030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40" w:before="4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Front End designing by using HTML, CSS and Angular Material.</w:t>
            </w:r>
          </w:p>
          <w:p w:rsidR="00000000" w:rsidDel="00000000" w:rsidP="00000000" w:rsidRDefault="00000000" w:rsidRPr="00000000" w14:paraId="00000032">
            <w:pPr>
              <w:spacing w:after="40" w:before="4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Back End designing by Spring Boot, JPA .</w:t>
            </w:r>
          </w:p>
          <w:p w:rsidR="00000000" w:rsidDel="00000000" w:rsidP="00000000" w:rsidRDefault="00000000" w:rsidRPr="00000000" w14:paraId="00000033">
            <w:pPr>
              <w:spacing w:after="40" w:before="4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Database designing by MySQL.</w:t>
            </w:r>
          </w:p>
          <w:p w:rsidR="00000000" w:rsidDel="00000000" w:rsidP="00000000" w:rsidRDefault="00000000" w:rsidRPr="00000000" w14:paraId="00000034">
            <w:pPr>
              <w:spacing w:after="40" w:before="4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Backend testing by Mock MVC, Mockito. </w:t>
            </w:r>
          </w:p>
          <w:p w:rsidR="00000000" w:rsidDel="00000000" w:rsidP="00000000" w:rsidRDefault="00000000" w:rsidRPr="00000000" w14:paraId="00000035">
            <w:pPr>
              <w:spacing w:after="40" w:before="4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Frontend testing by Protractor(e2e), Karma.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Authentication using JWT.</w:t>
            </w:r>
          </w:p>
        </w:tc>
      </w:tr>
    </w:tbl>
    <w:p w:rsidR="00000000" w:rsidDel="00000000" w:rsidP="00000000" w:rsidRDefault="00000000" w:rsidRPr="00000000" w14:paraId="00000037">
      <w:pPr>
        <w:jc w:val="both"/>
        <w:rPr>
          <w:rFonts w:ascii="Arial" w:cs="Arial" w:eastAsia="Arial" w:hAnsi="Arial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4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32"/>
        <w:gridCol w:w="6408"/>
        <w:tblGridChange w:id="0">
          <w:tblGrid>
            <w:gridCol w:w="2232"/>
            <w:gridCol w:w="6408"/>
          </w:tblGrid>
        </w:tblGridChange>
      </w:tblGrid>
      <w:tr>
        <w:tc>
          <w:tcPr>
            <w:shd w:fill="b7ffff" w:val="clear"/>
          </w:tcPr>
          <w:p w:rsidR="00000000" w:rsidDel="00000000" w:rsidP="00000000" w:rsidRDefault="00000000" w:rsidRPr="00000000" w14:paraId="00000038">
            <w:pPr>
              <w:spacing w:after="40" w:before="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Project</w:t>
            </w:r>
          </w:p>
        </w:tc>
        <w:tc>
          <w:tcPr>
            <w:shd w:fill="b7ffff" w:val="clear"/>
          </w:tcPr>
          <w:p w:rsidR="00000000" w:rsidDel="00000000" w:rsidP="00000000" w:rsidRDefault="00000000" w:rsidRPr="00000000" w14:paraId="00000039">
            <w:pPr>
              <w:spacing w:after="40" w:before="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212529"/>
                <w:highlight w:val="white"/>
                <w:rtl w:val="0"/>
              </w:rPr>
              <w:t xml:space="preserve">Movie Cruiser Application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Client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J.B.Hunt</w:t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 months</w:t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Primary Role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Full Stack developer</w:t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040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Project Description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Using this application user can see the list of popular and top rated movies which is fetched from given (tmdb) API.</w:t>
            </w:r>
          </w:p>
          <w:p w:rsidR="00000000" w:rsidDel="00000000" w:rsidP="00000000" w:rsidRDefault="00000000" w:rsidRPr="00000000" w14:paraId="00000042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51jdlwv9yefv" w:id="1"/>
            <w:bookmarkEnd w:id="1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User can add a particular movie to watch list, he can delete from watch list, he can add comments on movies in his watch list.</w:t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043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Roles &amp; Responsibilities:</w:t>
            </w:r>
          </w:p>
          <w:p w:rsidR="00000000" w:rsidDel="00000000" w:rsidP="00000000" w:rsidRDefault="00000000" w:rsidRPr="00000000" w14:paraId="00000044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Front End designing by using HTML, CSS and Angular Material.</w:t>
            </w:r>
          </w:p>
          <w:p w:rsidR="00000000" w:rsidDel="00000000" w:rsidP="00000000" w:rsidRDefault="00000000" w:rsidRPr="00000000" w14:paraId="00000046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Back End designing by Spring Boot, JPA .</w:t>
            </w:r>
          </w:p>
          <w:p w:rsidR="00000000" w:rsidDel="00000000" w:rsidP="00000000" w:rsidRDefault="00000000" w:rsidRPr="00000000" w14:paraId="00000047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Database designing by MySQL.</w:t>
            </w:r>
          </w:p>
          <w:p w:rsidR="00000000" w:rsidDel="00000000" w:rsidP="00000000" w:rsidRDefault="00000000" w:rsidRPr="00000000" w14:paraId="00000048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Backend testing by Mock MVC, Mockito. </w:t>
            </w:r>
          </w:p>
          <w:p w:rsidR="00000000" w:rsidDel="00000000" w:rsidP="00000000" w:rsidRDefault="00000000" w:rsidRPr="00000000" w14:paraId="00000049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Frontend testing by Protractor(e2e), Karma.</w:t>
            </w:r>
          </w:p>
          <w:p w:rsidR="00000000" w:rsidDel="00000000" w:rsidP="00000000" w:rsidRDefault="00000000" w:rsidRPr="00000000" w14:paraId="0000004A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Authentication using JWT.</w:t>
            </w:r>
          </w:p>
        </w:tc>
      </w:tr>
    </w:tbl>
    <w:p w:rsidR="00000000" w:rsidDel="00000000" w:rsidP="00000000" w:rsidRDefault="00000000" w:rsidRPr="00000000" w14:paraId="0000004B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3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30"/>
        <w:tblGridChange w:id="0">
          <w:tblGrid>
            <w:gridCol w:w="8630"/>
          </w:tblGrid>
        </w:tblGridChange>
      </w:tblGrid>
      <w:tr>
        <w:trPr>
          <w:trHeight w:val="360" w:hRule="atLeast"/>
        </w:trPr>
        <w:tc>
          <w:tcPr>
            <w:shd w:fill="ccffff" w:val="clear"/>
          </w:tcPr>
          <w:p w:rsidR="00000000" w:rsidDel="00000000" w:rsidP="00000000" w:rsidRDefault="00000000" w:rsidRPr="00000000" w14:paraId="0000004D">
            <w:pPr>
              <w:spacing w:after="40" w:before="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EMPLOYMENT HISTORY</w:t>
            </w:r>
          </w:p>
        </w:tc>
      </w:tr>
    </w:tbl>
    <w:p w:rsidR="00000000" w:rsidDel="00000000" w:rsidP="00000000" w:rsidRDefault="00000000" w:rsidRPr="00000000" w14:paraId="0000004E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COMPANY</w:t>
        <w:tab/>
        <w:t xml:space="preserve">     : Austin Medical Solutions Private Limited.</w:t>
      </w:r>
    </w:p>
    <w:p w:rsidR="00000000" w:rsidDel="00000000" w:rsidP="00000000" w:rsidRDefault="00000000" w:rsidRPr="00000000" w14:paraId="00000050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DESIGNATION  :  Intern Web Developer</w:t>
      </w:r>
    </w:p>
    <w:p w:rsidR="00000000" w:rsidDel="00000000" w:rsidP="00000000" w:rsidRDefault="00000000" w:rsidRPr="00000000" w14:paraId="00000052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DURATION</w:t>
        <w:tab/>
        <w:t xml:space="preserve">     : 2 Months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COMPANY</w:t>
        <w:tab/>
        <w:t xml:space="preserve">     : Cognizant Technology Solutions India Private Ltd.</w:t>
        <w:tab/>
      </w:r>
    </w:p>
    <w:p w:rsidR="00000000" w:rsidDel="00000000" w:rsidP="00000000" w:rsidRDefault="00000000" w:rsidRPr="00000000" w14:paraId="00000056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DESIGNATION  :  Programmer Analyst Trainee</w:t>
      </w:r>
    </w:p>
    <w:p w:rsidR="00000000" w:rsidDel="00000000" w:rsidP="00000000" w:rsidRDefault="00000000" w:rsidRPr="00000000" w14:paraId="00000058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59">
      <w:pPr>
        <w:pBdr>
          <w:bottom w:color="000000" w:space="1" w:sz="6" w:val="single"/>
        </w:pBd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DURATION</w:t>
        <w:tab/>
        <w:t xml:space="preserve">     : 7 Months</w:t>
        <w:tab/>
      </w:r>
    </w:p>
    <w:p w:rsidR="00000000" w:rsidDel="00000000" w:rsidP="00000000" w:rsidRDefault="00000000" w:rsidRPr="00000000" w14:paraId="0000005A">
      <w:pPr>
        <w:pBdr>
          <w:bottom w:color="000000" w:space="1" w:sz="6" w:val="single"/>
        </w:pBd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bottom w:color="000000" w:space="1" w:sz="6" w:val="single"/>
        </w:pBd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bottom w:color="000000" w:space="1" w:sz="6" w:val="single"/>
        </w:pBd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12700</wp:posOffset>
                </wp:positionV>
                <wp:extent cx="2286000" cy="190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203000" y="3780000"/>
                          <a:ext cx="2286000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12700</wp:posOffset>
                </wp:positionV>
                <wp:extent cx="2286000" cy="1905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/>
      <w:pgMar w:bottom="1440" w:top="1440" w:left="1800" w:right="1800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Times New Roman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114300</wp:posOffset>
              </wp:positionV>
              <wp:extent cx="5486400" cy="127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602800" y="3780000"/>
                        <a:ext cx="5486400" cy="0"/>
                      </a:xfrm>
                      <a:prstGeom prst="straightConnector1">
                        <a:avLst/>
                      </a:prstGeom>
                      <a:noFill/>
                      <a:ln cap="flat" cmpd="sng" w="12700">
                        <a:solidFill>
                          <a:srgbClr val="C0C0C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114300</wp:posOffset>
              </wp:positionV>
              <wp:extent cx="5486400" cy="1270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864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Cognizant Technology Solutions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Garamond" w:cs="Garamond" w:eastAsia="Garamond" w:hAnsi="Garamond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Garamond" w:cs="Garamond" w:eastAsia="Garamond" w:hAnsi="Garamond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Praneeth Ganesh Yaji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widowControl w:val="0"/>
      <w:spacing w:line="276" w:lineRule="auto"/>
      <w:rPr>
        <w:rFonts w:ascii="Arial" w:cs="Arial" w:eastAsia="Arial" w:hAnsi="Arial"/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6"/>
      <w:tblW w:w="10349.0" w:type="dxa"/>
      <w:jc w:val="left"/>
      <w:tblInd w:w="-743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0349"/>
      <w:tblGridChange w:id="0">
        <w:tblGrid>
          <w:gridCol w:w="10349"/>
        </w:tblGrid>
      </w:tblGridChange>
    </w:tblGrid>
    <w:tr>
      <w:trPr>
        <w:trHeight w:val="1420" w:hRule="atLeast"/>
      </w:trPr>
      <w:tc>
        <w:tcPr>
          <w:shd w:fill="99ccff" w:val="clear"/>
        </w:tcPr>
        <w:p w:rsidR="00000000" w:rsidDel="00000000" w:rsidP="00000000" w:rsidRDefault="00000000" w:rsidRPr="00000000" w14:paraId="00000062">
          <w:pPr>
            <w:jc w:val="both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Name: Praneeth Ganesh Yaji</w:t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5722620</wp:posOffset>
                </wp:positionH>
                <wp:positionV relativeFrom="paragraph">
                  <wp:posOffset>-520699</wp:posOffset>
                </wp:positionV>
                <wp:extent cx="457200" cy="373380"/>
                <wp:effectExtent b="0" l="0" r="0" t="0"/>
                <wp:wrapNone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3733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63">
          <w:pPr>
            <w:jc w:val="both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Designation: Full Stack Developer</w:t>
          </w:r>
        </w:p>
        <w:p w:rsidR="00000000" w:rsidDel="00000000" w:rsidP="00000000" w:rsidRDefault="00000000" w:rsidRPr="00000000" w14:paraId="00000064">
          <w:pPr>
            <w:jc w:val="both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Phone: 8971853493</w:t>
          </w:r>
        </w:p>
        <w:p w:rsidR="00000000" w:rsidDel="00000000" w:rsidP="00000000" w:rsidRDefault="00000000" w:rsidRPr="00000000" w14:paraId="00000065">
          <w:pPr>
            <w:jc w:val="both"/>
            <w:rPr>
              <w:rFonts w:ascii="Arial" w:cs="Arial" w:eastAsia="Arial" w:hAnsi="Arial"/>
              <w:sz w:val="34"/>
              <w:szCs w:val="34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Email: praneethyaji18@gmail.com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6">
    <w:pPr>
      <w:jc w:val="both"/>
      <w:rPr>
        <w:rFonts w:ascii="Arial" w:cs="Arial" w:eastAsia="Arial" w:hAnsi="Arial"/>
        <w:b w:val="1"/>
        <w:sz w:val="21"/>
        <w:szCs w:val="2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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hd w:fill="dddddd" w:val="clear"/>
      <w:jc w:val="both"/>
    </w:pPr>
    <w:rPr>
      <w:rFonts w:ascii="Garamond" w:cs="Garamond" w:eastAsia="Garamond" w:hAnsi="Garamond"/>
      <w:b w:val="1"/>
      <w:sz w:val="21"/>
      <w:szCs w:val="21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