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1166"/>
        <w:tblW w:w="0" w:type="auto"/>
        <w:tblLook w:val="04A0" w:firstRow="1" w:lastRow="0" w:firstColumn="1" w:lastColumn="0" w:noHBand="0" w:noVBand="1"/>
      </w:tblPr>
      <w:tblGrid>
        <w:gridCol w:w="2895"/>
        <w:gridCol w:w="3230"/>
        <w:gridCol w:w="3225"/>
      </w:tblGrid>
      <w:tr w:rsidR="009265BF" w:rsidTr="4E4A7149" w14:paraId="313724A0" w14:textId="77777777">
        <w:tc>
          <w:tcPr>
            <w:tcW w:w="2895" w:type="dxa"/>
            <w:tcMar/>
          </w:tcPr>
          <w:p w:rsidRPr="009265BF" w:rsidR="009265BF" w:rsidP="00382450" w:rsidRDefault="009265BF" w14:paraId="48343CC7" w14:textId="3C44761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Constitution </w:t>
            </w:r>
          </w:p>
        </w:tc>
        <w:tc>
          <w:tcPr>
            <w:tcW w:w="3230" w:type="dxa"/>
            <w:tcMar/>
          </w:tcPr>
          <w:p w:rsidRPr="009265BF" w:rsidR="009265BF" w:rsidP="00382450" w:rsidRDefault="009265BF" w14:paraId="75D551AE" w14:textId="6E081C58">
            <w:pPr>
              <w:rPr>
                <w:b/>
                <w:bCs/>
              </w:rPr>
            </w:pPr>
            <w:r w:rsidRPr="009265BF">
              <w:rPr>
                <w:b/>
                <w:bCs/>
              </w:rPr>
              <w:t>Effective Dates</w:t>
            </w:r>
          </w:p>
        </w:tc>
        <w:tc>
          <w:tcPr>
            <w:tcW w:w="3225" w:type="dxa"/>
            <w:tcMar/>
          </w:tcPr>
          <w:p w:rsidRPr="009265BF" w:rsidR="009265BF" w:rsidP="00382450" w:rsidRDefault="009265BF" w14:paraId="13AB6465" w14:textId="221CD867">
            <w:pPr>
              <w:rPr>
                <w:b/>
                <w:bCs/>
              </w:rPr>
            </w:pPr>
            <w:r w:rsidRPr="009265BF">
              <w:rPr>
                <w:b/>
                <w:bCs/>
              </w:rPr>
              <w:t>Changes</w:t>
            </w:r>
          </w:p>
        </w:tc>
      </w:tr>
      <w:tr w:rsidR="009265BF" w:rsidTr="4E4A7149" w14:paraId="36947770" w14:textId="77777777">
        <w:tc>
          <w:tcPr>
            <w:tcW w:w="2895" w:type="dxa"/>
            <w:tcMar/>
          </w:tcPr>
          <w:p w:rsidR="009265BF" w:rsidP="00382450" w:rsidRDefault="00FC14FC" w14:paraId="5292173B" w14:textId="3CA1055B">
            <w:r>
              <w:t xml:space="preserve">001 </w:t>
            </w:r>
            <w:r w:rsidR="009265BF">
              <w:t>1969</w:t>
            </w:r>
            <w:r>
              <w:t xml:space="preserve"> </w:t>
            </w:r>
            <w:r w:rsidR="008955FE">
              <w:t>Constitution</w:t>
            </w:r>
            <w:r w:rsidR="009265BF">
              <w:t xml:space="preserve"> </w:t>
            </w:r>
          </w:p>
        </w:tc>
        <w:tc>
          <w:tcPr>
            <w:tcW w:w="3230" w:type="dxa"/>
            <w:tcMar/>
          </w:tcPr>
          <w:p w:rsidR="00382450" w:rsidP="00382450" w:rsidRDefault="00CA3C95" w14:paraId="2B84CEDD" w14:textId="2BB91B38">
            <w:r>
              <w:t>January 7, 1969</w:t>
            </w:r>
            <w:r w:rsidR="00826D01">
              <w:t>—January 4, 1971</w:t>
            </w:r>
          </w:p>
        </w:tc>
        <w:tc>
          <w:tcPr>
            <w:tcW w:w="3225" w:type="dxa"/>
            <w:tcMar/>
          </w:tcPr>
          <w:p w:rsidR="009265BF" w:rsidP="00382450" w:rsidRDefault="007030BB" w14:paraId="2100CBBB" w14:textId="7DC2ED43">
            <w:r>
              <w:t>New Constitution Formed</w:t>
            </w:r>
            <w:r w:rsidR="008955FE">
              <w:t xml:space="preserve">, no electoral changes </w:t>
            </w:r>
          </w:p>
        </w:tc>
      </w:tr>
      <w:tr w:rsidR="009265BF" w:rsidTr="4E4A7149" w14:paraId="64D08B03" w14:textId="77777777">
        <w:tc>
          <w:tcPr>
            <w:tcW w:w="2895" w:type="dxa"/>
            <w:tcMar/>
          </w:tcPr>
          <w:p w:rsidR="009265BF" w:rsidP="00382450" w:rsidRDefault="00FC14FC" w14:paraId="0668C304" w14:textId="34E31671">
            <w:r>
              <w:t xml:space="preserve">002 </w:t>
            </w:r>
            <w:r w:rsidR="00826D01">
              <w:t xml:space="preserve">1971 </w:t>
            </w:r>
            <w:r w:rsidR="008D5437">
              <w:t>Constitution</w:t>
            </w:r>
            <w:r w:rsidR="00826D01">
              <w:t xml:space="preserve"> </w:t>
            </w:r>
            <w:r>
              <w:t>(1970 election)</w:t>
            </w:r>
          </w:p>
        </w:tc>
        <w:tc>
          <w:tcPr>
            <w:tcW w:w="3230" w:type="dxa"/>
            <w:tcMar/>
          </w:tcPr>
          <w:p w:rsidR="009265BF" w:rsidP="00382450" w:rsidRDefault="00826D01" w14:paraId="78B6C77F" w14:textId="575900C7">
            <w:r>
              <w:t>January 5, 1971—November 1, 1971</w:t>
            </w:r>
          </w:p>
        </w:tc>
        <w:tc>
          <w:tcPr>
            <w:tcW w:w="3225" w:type="dxa"/>
            <w:tcMar/>
          </w:tcPr>
          <w:p w:rsidR="00826D01" w:rsidP="00826D01" w:rsidRDefault="00826D01" w14:paraId="28C2DEE1" w14:textId="77777777">
            <w:r>
              <w:t>Only reflects the changes in the election of 1970</w:t>
            </w:r>
          </w:p>
          <w:p w:rsidRPr="00826D01" w:rsidR="00826D01" w:rsidP="00826D01" w:rsidRDefault="00826D01" w14:paraId="38703BCC" w14:textId="25BF7E9E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2"/>
                <w:szCs w:val="22"/>
              </w:rPr>
            </w:pPr>
            <w:r w:rsidRPr="00826D01">
              <w:rPr>
                <w:rFonts w:cstheme="minorHAnsi"/>
                <w:sz w:val="22"/>
                <w:szCs w:val="22"/>
              </w:rPr>
              <w:t>HJR 3853 AND HJR 4040</w:t>
            </w:r>
          </w:p>
          <w:p w:rsidR="00826D01" w:rsidP="00826D01" w:rsidRDefault="00826D01" w14:paraId="17103BBD" w14:textId="4B3769AA">
            <w:pPr>
              <w:pStyle w:val="ListParagraph"/>
              <w:numPr>
                <w:ilvl w:val="0"/>
                <w:numId w:val="2"/>
              </w:numPr>
            </w:pPr>
            <w:r w:rsidRPr="00826D01">
              <w:rPr>
                <w:rFonts w:cstheme="minorHAnsi"/>
                <w:sz w:val="22"/>
                <w:szCs w:val="22"/>
              </w:rPr>
              <w:t>HJR 792</w:t>
            </w:r>
          </w:p>
        </w:tc>
      </w:tr>
      <w:tr w:rsidR="009265BF" w:rsidTr="4E4A7149" w14:paraId="1CA7587E" w14:textId="77777777">
        <w:tc>
          <w:tcPr>
            <w:tcW w:w="2895" w:type="dxa"/>
            <w:tcMar/>
          </w:tcPr>
          <w:p w:rsidR="009265BF" w:rsidP="00382450" w:rsidRDefault="00FC14FC" w14:paraId="43B947D3" w14:textId="35B0C67E">
            <w:r>
              <w:t xml:space="preserve">003 </w:t>
            </w:r>
            <w:r w:rsidR="00826D01">
              <w:t xml:space="preserve">1971 </w:t>
            </w:r>
            <w:r>
              <w:t>Constitution (</w:t>
            </w:r>
            <w:r w:rsidRPr="00FC14FC">
              <w:t>1970 and 1971 Special Election)</w:t>
            </w:r>
          </w:p>
        </w:tc>
        <w:tc>
          <w:tcPr>
            <w:tcW w:w="3230" w:type="dxa"/>
            <w:tcMar/>
          </w:tcPr>
          <w:p w:rsidR="009265BF" w:rsidP="00382450" w:rsidRDefault="00826D01" w14:paraId="2F71EBA0" w14:textId="12081602">
            <w:r>
              <w:t xml:space="preserve">November </w:t>
            </w:r>
            <w:r w:rsidR="008955FE">
              <w:t>2</w:t>
            </w:r>
            <w:r>
              <w:t>, 1971</w:t>
            </w:r>
            <w:r w:rsidR="008955FE">
              <w:t>—</w:t>
            </w:r>
            <w:r w:rsidR="0019788A">
              <w:t>March 13</w:t>
            </w:r>
            <w:r w:rsidR="00FC14FC">
              <w:t>, 1972</w:t>
            </w:r>
          </w:p>
        </w:tc>
        <w:tc>
          <w:tcPr>
            <w:tcW w:w="3225" w:type="dxa"/>
            <w:tcMar/>
          </w:tcPr>
          <w:p w:rsidR="009265BF" w:rsidP="00382450" w:rsidRDefault="008955FE" w14:paraId="3BBBEABE" w14:textId="77777777">
            <w:r>
              <w:t xml:space="preserve">Add the change from HJR 7B. </w:t>
            </w:r>
          </w:p>
          <w:p w:rsidR="008955FE" w:rsidP="00382450" w:rsidRDefault="008955FE" w14:paraId="4069246E" w14:textId="3E27819B">
            <w:r>
              <w:t xml:space="preserve">(This is the constitution published in Florida statutes for the year of 1971) </w:t>
            </w:r>
          </w:p>
        </w:tc>
      </w:tr>
      <w:tr w:rsidR="009265BF" w:rsidTr="4E4A7149" w14:paraId="063515C5" w14:textId="77777777">
        <w:tc>
          <w:tcPr>
            <w:tcW w:w="2895" w:type="dxa"/>
            <w:tcMar/>
          </w:tcPr>
          <w:p w:rsidR="009265BF" w:rsidP="00382450" w:rsidRDefault="0098640D" w14:paraId="03FDBECF" w14:textId="20FE1826">
            <w:r w:rsidRPr="0098640D">
              <w:t>004 1971 Constitution Transcription (1972 Special Election Change)</w:t>
            </w:r>
          </w:p>
        </w:tc>
        <w:tc>
          <w:tcPr>
            <w:tcW w:w="3230" w:type="dxa"/>
            <w:tcMar/>
          </w:tcPr>
          <w:p w:rsidR="009265BF" w:rsidP="00382450" w:rsidRDefault="00E05EE1" w14:paraId="5AFAAD04" w14:textId="6DFF349C">
            <w:r>
              <w:t>March 14, 1972—</w:t>
            </w:r>
            <w:r w:rsidR="00D61F1E">
              <w:t>January 1, 1973</w:t>
            </w:r>
          </w:p>
        </w:tc>
        <w:tc>
          <w:tcPr>
            <w:tcW w:w="3225" w:type="dxa"/>
            <w:tcMar/>
          </w:tcPr>
          <w:p w:rsidR="009265BF" w:rsidP="00492796" w:rsidRDefault="00D61F1E" w14:paraId="5DCC6B16" w14:textId="024800AB">
            <w:pPr>
              <w:pStyle w:val="ListParagraph"/>
              <w:numPr>
                <w:ilvl w:val="0"/>
                <w:numId w:val="2"/>
              </w:numPr>
            </w:pPr>
            <w:r w:rsidRPr="00D90A35">
              <w:rPr>
                <w:color w:val="FF0000"/>
              </w:rPr>
              <w:t>Adds 1971 HJR 46-D</w:t>
            </w:r>
          </w:p>
        </w:tc>
      </w:tr>
      <w:tr w:rsidR="009265BF" w:rsidTr="4E4A7149" w14:paraId="41E833F4" w14:textId="77777777">
        <w:tc>
          <w:tcPr>
            <w:tcW w:w="2895" w:type="dxa"/>
            <w:tcMar/>
          </w:tcPr>
          <w:p w:rsidR="009265BF" w:rsidP="00382450" w:rsidRDefault="0098640D" w14:paraId="0F637E3C" w14:textId="4FC14E10">
            <w:r w:rsidRPr="0098640D">
              <w:t>005 1973 Constitution Transcription (1972 Special and General Election)</w:t>
            </w:r>
          </w:p>
        </w:tc>
        <w:tc>
          <w:tcPr>
            <w:tcW w:w="3230" w:type="dxa"/>
            <w:tcMar/>
          </w:tcPr>
          <w:p w:rsidR="009265BF" w:rsidP="00382450" w:rsidRDefault="00E05EE1" w14:paraId="5DAD14FC" w14:textId="58AB3F15">
            <w:r>
              <w:t>January 2, 1973—</w:t>
            </w:r>
            <w:r w:rsidR="0098640D">
              <w:t>January 4, 1975</w:t>
            </w:r>
          </w:p>
        </w:tc>
        <w:tc>
          <w:tcPr>
            <w:tcW w:w="3225" w:type="dxa"/>
            <w:tcMar/>
          </w:tcPr>
          <w:p w:rsidRPr="00D90A35" w:rsidR="009265BF" w:rsidP="00492796" w:rsidRDefault="00D61F1E" w14:paraId="2B5D3F00" w14:textId="510903B7">
            <w:pPr>
              <w:pStyle w:val="ListParagraph"/>
              <w:numPr>
                <w:ilvl w:val="0"/>
                <w:numId w:val="2"/>
              </w:numPr>
              <w:rPr>
                <w:color w:val="FF0000"/>
              </w:rPr>
            </w:pPr>
            <w:r w:rsidRPr="00D90A35">
              <w:rPr>
                <w:color w:val="FF0000"/>
              </w:rPr>
              <w:t>Adds 1971 SJR 52-D, which has an effective date of Jan 1, 197</w:t>
            </w:r>
            <w:r w:rsidRPr="00D90A35" w:rsidR="00D90A35">
              <w:rPr>
                <w:color w:val="FF0000"/>
              </w:rPr>
              <w:t>3</w:t>
            </w:r>
            <w:r w:rsidRPr="00D90A35">
              <w:rPr>
                <w:color w:val="FF0000"/>
              </w:rPr>
              <w:t>, and revises article 5 of the constitution.</w:t>
            </w:r>
          </w:p>
          <w:p w:rsidR="00492796" w:rsidP="00492796" w:rsidRDefault="00492796" w14:paraId="2087A1DA" w14:textId="77777777">
            <w:pPr>
              <w:pStyle w:val="ListParagraph"/>
              <w:numPr>
                <w:ilvl w:val="0"/>
                <w:numId w:val="2"/>
              </w:numPr>
            </w:pPr>
            <w:r>
              <w:t>HJR 2835</w:t>
            </w:r>
          </w:p>
          <w:p w:rsidR="00492796" w:rsidP="00492796" w:rsidRDefault="00492796" w14:paraId="65488501" w14:textId="77777777">
            <w:pPr>
              <w:pStyle w:val="ListParagraph"/>
              <w:numPr>
                <w:ilvl w:val="0"/>
                <w:numId w:val="2"/>
              </w:numPr>
            </w:pPr>
            <w:r>
              <w:t>HJR 4324</w:t>
            </w:r>
          </w:p>
          <w:p w:rsidR="00492796" w:rsidP="00492796" w:rsidRDefault="00492796" w14:paraId="23C590D3" w14:textId="77777777">
            <w:pPr>
              <w:pStyle w:val="ListParagraph"/>
              <w:numPr>
                <w:ilvl w:val="0"/>
                <w:numId w:val="2"/>
              </w:numPr>
            </w:pPr>
            <w:r>
              <w:t>HJR 3576</w:t>
            </w:r>
          </w:p>
          <w:p w:rsidR="00492796" w:rsidP="00492796" w:rsidRDefault="00492796" w14:paraId="540AEB0D" w14:textId="5839EDB8">
            <w:pPr>
              <w:pStyle w:val="ListParagraph"/>
              <w:numPr>
                <w:ilvl w:val="0"/>
                <w:numId w:val="2"/>
              </w:numPr>
            </w:pPr>
            <w:r>
              <w:t xml:space="preserve">SJR 292 </w:t>
            </w:r>
          </w:p>
        </w:tc>
      </w:tr>
      <w:tr w:rsidR="009265BF" w:rsidTr="4E4A7149" w14:paraId="1AD1AC20" w14:textId="77777777">
        <w:tc>
          <w:tcPr>
            <w:tcW w:w="2895" w:type="dxa"/>
            <w:tcMar/>
          </w:tcPr>
          <w:p w:rsidR="009265BF" w:rsidP="00382450" w:rsidRDefault="00717395" w14:paraId="38B563D2" w14:textId="3624003B">
            <w:r w:rsidRPr="00717395">
              <w:t xml:space="preserve">006 1975 Constitution </w:t>
            </w:r>
            <w:r w:rsidRPr="00717395">
              <w:t>Transcription (</w:t>
            </w:r>
            <w:r w:rsidRPr="00717395">
              <w:t>without July Amendment)</w:t>
            </w:r>
          </w:p>
        </w:tc>
        <w:tc>
          <w:tcPr>
            <w:tcW w:w="3230" w:type="dxa"/>
            <w:tcMar/>
          </w:tcPr>
          <w:p w:rsidR="009265BF" w:rsidP="00382450" w:rsidRDefault="0098640D" w14:paraId="041DF681" w14:textId="6F0D3AA1">
            <w:r>
              <w:t>January 5, 1975—</w:t>
            </w:r>
            <w:r w:rsidR="00335E4C">
              <w:t>June 31, 1975</w:t>
            </w:r>
          </w:p>
        </w:tc>
        <w:tc>
          <w:tcPr>
            <w:tcW w:w="3225" w:type="dxa"/>
            <w:tcMar/>
          </w:tcPr>
          <w:p w:rsidR="009265BF" w:rsidP="0098640D" w:rsidRDefault="0098640D" w14:paraId="610DCBDE" w14:textId="77777777">
            <w:r>
              <w:t>Adds the following changes from the general election of 1974</w:t>
            </w:r>
          </w:p>
          <w:p w:rsidR="0098640D" w:rsidP="00717395" w:rsidRDefault="0098640D" w14:paraId="290E4E0D" w14:textId="77777777">
            <w:pPr>
              <w:pStyle w:val="ListParagraph"/>
              <w:numPr>
                <w:ilvl w:val="0"/>
                <w:numId w:val="2"/>
              </w:numPr>
            </w:pPr>
            <w:r>
              <w:t>1974 HJR 637</w:t>
            </w:r>
          </w:p>
          <w:p w:rsidR="00717395" w:rsidP="00717395" w:rsidRDefault="00717395" w14:paraId="1F50A842" w14:textId="77777777">
            <w:pPr>
              <w:pStyle w:val="ListParagraph"/>
              <w:numPr>
                <w:ilvl w:val="0"/>
                <w:numId w:val="2"/>
              </w:numPr>
            </w:pPr>
            <w:r>
              <w:t>1974 HJR 1907</w:t>
            </w:r>
          </w:p>
          <w:p w:rsidR="00717395" w:rsidP="00717395" w:rsidRDefault="00717395" w14:paraId="492232FA" w14:textId="77777777">
            <w:pPr>
              <w:pStyle w:val="ListParagraph"/>
              <w:numPr>
                <w:ilvl w:val="0"/>
                <w:numId w:val="2"/>
              </w:numPr>
            </w:pPr>
            <w:r>
              <w:t>1974 HJR 1424</w:t>
            </w:r>
          </w:p>
          <w:p w:rsidR="00717395" w:rsidP="00717395" w:rsidRDefault="00717395" w14:paraId="171E5BDF" w14:textId="77777777">
            <w:pPr>
              <w:pStyle w:val="ListParagraph"/>
              <w:numPr>
                <w:ilvl w:val="0"/>
                <w:numId w:val="2"/>
              </w:numPr>
            </w:pPr>
            <w:r>
              <w:t>1974 SJR 917</w:t>
            </w:r>
          </w:p>
          <w:p w:rsidR="00717395" w:rsidP="00717395" w:rsidRDefault="00717395" w14:paraId="0C8664B2" w14:textId="24240E40">
            <w:pPr>
              <w:pStyle w:val="ListParagraph"/>
              <w:numPr>
                <w:ilvl w:val="0"/>
                <w:numId w:val="2"/>
              </w:numPr>
            </w:pPr>
            <w:r>
              <w:t>HJR 3911</w:t>
            </w:r>
          </w:p>
        </w:tc>
      </w:tr>
      <w:tr w:rsidR="00717395" w:rsidTr="4E4A7149" w14:paraId="645C0680" w14:textId="77777777">
        <w:tc>
          <w:tcPr>
            <w:tcW w:w="2895" w:type="dxa"/>
            <w:tcMar/>
          </w:tcPr>
          <w:p w:rsidRPr="00717395" w:rsidR="00717395" w:rsidP="00382450" w:rsidRDefault="00717395" w14:paraId="0831547E" w14:textId="6F2EA862">
            <w:r w:rsidRPr="00717395">
              <w:t xml:space="preserve">007 1975 Constitution </w:t>
            </w:r>
            <w:r w:rsidRPr="00717395">
              <w:t>Transcription (</w:t>
            </w:r>
            <w:r w:rsidRPr="00717395">
              <w:t>all amendments included)</w:t>
            </w:r>
          </w:p>
        </w:tc>
        <w:tc>
          <w:tcPr>
            <w:tcW w:w="3230" w:type="dxa"/>
            <w:tcMar/>
          </w:tcPr>
          <w:p w:rsidR="00717395" w:rsidP="00382450" w:rsidRDefault="00717395" w14:paraId="67831FD7" w14:textId="1595BA5F">
            <w:r w:rsidR="059B211E">
              <w:rPr/>
              <w:t>July 1, 1975 —</w:t>
            </w:r>
            <w:r w:rsidR="17C2CB94">
              <w:rPr/>
              <w:t xml:space="preserve"> </w:t>
            </w:r>
            <w:r w:rsidR="61AC77FD">
              <w:rPr/>
              <w:t>March 8</w:t>
            </w:r>
            <w:r w:rsidR="3B9E49BD">
              <w:rPr/>
              <w:t>,</w:t>
            </w:r>
            <w:r w:rsidR="3B9E49BD">
              <w:rPr/>
              <w:t xml:space="preserve"> 1976</w:t>
            </w:r>
          </w:p>
        </w:tc>
        <w:tc>
          <w:tcPr>
            <w:tcW w:w="3225" w:type="dxa"/>
            <w:tcMar/>
          </w:tcPr>
          <w:p w:rsidRPr="00717395" w:rsidR="00717395" w:rsidP="00717395" w:rsidRDefault="00717395" w14:paraId="2C69728B" w14:textId="02967F29">
            <w:pPr>
              <w:rPr>
                <w:rFonts w:cstheme="minorHAnsi"/>
              </w:rPr>
            </w:pPr>
            <w:r w:rsidRPr="00717395">
              <w:rPr>
                <w:rFonts w:cstheme="minorHAnsi"/>
              </w:rPr>
              <w:t>HJR 2289 AND HJR 2984</w:t>
            </w:r>
            <w:r w:rsidRPr="00717395">
              <w:rPr>
                <w:rFonts w:cstheme="minorHAnsi"/>
              </w:rPr>
              <w:t xml:space="preserve"> take effect on July 1</w:t>
            </w:r>
            <w:r w:rsidRPr="00717395">
              <w:rPr>
                <w:rFonts w:cstheme="minorHAnsi"/>
                <w:vertAlign w:val="superscript"/>
              </w:rPr>
              <w:t>st</w:t>
            </w:r>
            <w:proofErr w:type="gramStart"/>
            <w:r w:rsidRPr="00717395">
              <w:rPr>
                <w:rFonts w:cstheme="minorHAnsi"/>
              </w:rPr>
              <w:t xml:space="preserve"> 1975</w:t>
            </w:r>
            <w:proofErr w:type="gramEnd"/>
            <w:r>
              <w:rPr>
                <w:rFonts w:cstheme="minorHAnsi"/>
              </w:rPr>
              <w:t xml:space="preserve">. In this constitution, all of the measures ratified in 1975 </w:t>
            </w:r>
            <w:r w:rsidR="00903D6D">
              <w:rPr>
                <w:rFonts w:cstheme="minorHAnsi"/>
              </w:rPr>
              <w:t>are reflected in this constitution</w:t>
            </w:r>
          </w:p>
        </w:tc>
      </w:tr>
      <w:tr w:rsidR="4E4A7149" w:rsidTr="4E4A7149" w14:paraId="6083F6C5">
        <w:trPr>
          <w:trHeight w:val="300"/>
        </w:trPr>
        <w:tc>
          <w:tcPr>
            <w:tcW w:w="2895" w:type="dxa"/>
            <w:tcMar/>
          </w:tcPr>
          <w:p w:rsidR="2A203A3B" w:rsidP="4E4A7149" w:rsidRDefault="2A203A3B" w14:paraId="2B47D54A" w14:textId="1530BB0D">
            <w:pPr>
              <w:pStyle w:val="Normal"/>
            </w:pPr>
            <w:r w:rsidR="2A203A3B">
              <w:rPr/>
              <w:t>008 1977 Constitution Transcription (Only Special Election Reflected)</w:t>
            </w:r>
          </w:p>
        </w:tc>
        <w:tc>
          <w:tcPr>
            <w:tcW w:w="3230" w:type="dxa"/>
            <w:tcMar/>
          </w:tcPr>
          <w:p w:rsidR="7BAA6825" w:rsidP="4E4A7149" w:rsidRDefault="7BAA6825" w14:paraId="37CCD97C" w14:textId="76DC3CF5">
            <w:pPr>
              <w:pStyle w:val="Normal"/>
            </w:pPr>
            <w:r w:rsidR="7BAA6825">
              <w:rPr/>
              <w:t>March 9</w:t>
            </w:r>
            <w:r w:rsidR="15D82324">
              <w:rPr/>
              <w:t>, 1976</w:t>
            </w:r>
            <w:r w:rsidR="03313DCA">
              <w:rPr/>
              <w:t>—</w:t>
            </w:r>
            <w:r w:rsidR="5EBA160C">
              <w:rPr/>
              <w:t>January 3, 1977</w:t>
            </w:r>
          </w:p>
        </w:tc>
        <w:tc>
          <w:tcPr>
            <w:tcW w:w="3225" w:type="dxa"/>
            <w:tcMar/>
          </w:tcPr>
          <w:p w:rsidR="2A203A3B" w:rsidP="4E4A7149" w:rsidRDefault="2A203A3B" w14:paraId="5D12376C" w14:textId="361E61CB">
            <w:pPr>
              <w:pStyle w:val="Normal"/>
              <w:rPr>
                <w:rFonts w:cs="Calibri" w:cstheme="minorAscii"/>
              </w:rPr>
            </w:pPr>
            <w:r w:rsidRPr="4E4A7149" w:rsidR="2A203A3B">
              <w:rPr>
                <w:rFonts w:cs="Calibri" w:cstheme="minorAscii"/>
              </w:rPr>
              <w:t xml:space="preserve">This version adds </w:t>
            </w:r>
            <w:r w:rsidRPr="4E4A7149" w:rsidR="2A203A3B">
              <w:rPr>
                <w:rFonts w:ascii="Calibri" w:hAnsi="Calibri" w:eastAsia="Calibri" w:cs="Calibri"/>
                <w:b w:val="0"/>
                <w:b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1975 SJR 1061, adopted in 1976</w:t>
            </w:r>
          </w:p>
        </w:tc>
      </w:tr>
      <w:tr w:rsidR="4E4A7149" w:rsidTr="4E4A7149" w14:paraId="1A22101B">
        <w:trPr>
          <w:trHeight w:val="300"/>
        </w:trPr>
        <w:tc>
          <w:tcPr>
            <w:tcW w:w="2895" w:type="dxa"/>
            <w:tcMar/>
          </w:tcPr>
          <w:p w:rsidR="094B8301" w:rsidP="4E4A7149" w:rsidRDefault="094B8301" w14:paraId="67F22B65" w14:textId="47884837">
            <w:pPr>
              <w:pStyle w:val="Normal"/>
            </w:pPr>
            <w:r w:rsidR="094B8301">
              <w:rPr/>
              <w:t>00</w:t>
            </w:r>
            <w:r w:rsidR="655CD67A">
              <w:rPr/>
              <w:t xml:space="preserve">9 </w:t>
            </w:r>
            <w:r w:rsidR="094B8301">
              <w:rPr/>
              <w:t xml:space="preserve">1977 Constitution Transcription </w:t>
            </w:r>
          </w:p>
        </w:tc>
        <w:tc>
          <w:tcPr>
            <w:tcW w:w="3230" w:type="dxa"/>
            <w:tcMar/>
          </w:tcPr>
          <w:p w:rsidR="298C481E" w:rsidP="4E4A7149" w:rsidRDefault="298C481E" w14:paraId="1D2133BA" w14:textId="4BDB2956">
            <w:pPr>
              <w:pStyle w:val="Normal"/>
            </w:pPr>
            <w:r w:rsidR="298C481E">
              <w:rPr/>
              <w:t>January 4, 1977—</w:t>
            </w:r>
            <w:r w:rsidR="721BF48B">
              <w:rPr/>
              <w:t>April 1, 1980</w:t>
            </w:r>
          </w:p>
        </w:tc>
        <w:tc>
          <w:tcPr>
            <w:tcW w:w="3225" w:type="dxa"/>
            <w:tcMar/>
          </w:tcPr>
          <w:p w:rsidR="721BF48B" w:rsidP="4E4A7149" w:rsidRDefault="721BF48B" w14:paraId="5D9047A6" w14:textId="34965B13">
            <w:pPr>
              <w:pStyle w:val="Normal"/>
              <w:rPr>
                <w:rFonts w:cs="Calibri" w:cstheme="minorAscii"/>
              </w:rPr>
            </w:pPr>
            <w:r w:rsidRPr="4E4A7149" w:rsidR="721BF48B">
              <w:rPr>
                <w:rFonts w:cs="Calibri" w:cstheme="minorAscii"/>
              </w:rPr>
              <w:t xml:space="preserve">Nothing passed in </w:t>
            </w:r>
            <w:r w:rsidRPr="4E4A7149" w:rsidR="721BF48B">
              <w:rPr>
                <w:rFonts w:cs="Calibri" w:cstheme="minorAscii"/>
              </w:rPr>
              <w:t>1978</w:t>
            </w:r>
            <w:r w:rsidRPr="4E4A7149" w:rsidR="721BF48B">
              <w:rPr>
                <w:rFonts w:cs="Calibri" w:cstheme="minorAscii"/>
              </w:rPr>
              <w:t xml:space="preserve"> election; therefore 1977 and 1979 constitutions are identical. </w:t>
            </w:r>
          </w:p>
          <w:p w:rsidR="721BF48B" w:rsidP="4E4A7149" w:rsidRDefault="721BF48B" w14:paraId="776F1FAB" w14:textId="42E7010F">
            <w:pPr>
              <w:pStyle w:val="Normal"/>
              <w:rPr>
                <w:rFonts w:cs="Calibri" w:cstheme="minorAscii"/>
              </w:rPr>
            </w:pPr>
            <w:r w:rsidRPr="4E4A7149" w:rsidR="721BF48B">
              <w:rPr>
                <w:rFonts w:cs="Calibri" w:cstheme="minorAscii"/>
              </w:rPr>
              <w:t>This constitution includes the following measures:</w:t>
            </w:r>
          </w:p>
          <w:p w:rsidR="721BF48B" w:rsidP="4E4A7149" w:rsidRDefault="721BF48B" w14:paraId="05B55EF9" w14:textId="252CAADA">
            <w:pPr>
              <w:pStyle w:val="ListParagraph"/>
              <w:numPr>
                <w:ilvl w:val="0"/>
                <w:numId w:val="3"/>
              </w:numPr>
              <w:rPr>
                <w:rFonts w:cs="Calibri" w:cstheme="minorAscii"/>
              </w:rPr>
            </w:pPr>
            <w:r w:rsidRPr="4E4A7149" w:rsidR="721BF48B">
              <w:rPr>
                <w:rFonts w:cs="Calibri" w:cstheme="minorAscii"/>
              </w:rPr>
              <w:t>SJR 1061</w:t>
            </w:r>
          </w:p>
          <w:p w:rsidR="721BF48B" w:rsidP="4E4A7149" w:rsidRDefault="721BF48B" w14:paraId="1375CB13" w14:textId="283D4178">
            <w:pPr>
              <w:pStyle w:val="ListParagraph"/>
              <w:numPr>
                <w:ilvl w:val="0"/>
                <w:numId w:val="3"/>
              </w:numPr>
              <w:rPr>
                <w:rFonts w:cs="Calibri" w:cstheme="minorAscii"/>
              </w:rPr>
            </w:pPr>
            <w:r w:rsidRPr="4E4A7149" w:rsidR="721BF48B">
              <w:rPr>
                <w:rFonts w:cs="Calibri" w:cstheme="minorAscii"/>
              </w:rPr>
              <w:t>HJR 1709</w:t>
            </w:r>
          </w:p>
          <w:p w:rsidR="721BF48B" w:rsidP="4E4A7149" w:rsidRDefault="721BF48B" w14:paraId="0EE3481D" w14:textId="74D868BF">
            <w:pPr>
              <w:pStyle w:val="ListParagraph"/>
              <w:numPr>
                <w:ilvl w:val="0"/>
                <w:numId w:val="3"/>
              </w:numPr>
              <w:rPr>
                <w:rFonts w:cs="Calibri" w:cstheme="minorAscii"/>
              </w:rPr>
            </w:pPr>
            <w:r w:rsidRPr="4E4A7149" w:rsidR="721BF48B">
              <w:rPr>
                <w:rFonts w:cs="Calibri" w:cstheme="minorAscii"/>
              </w:rPr>
              <w:t>HJR 291</w:t>
            </w:r>
          </w:p>
          <w:p w:rsidR="721BF48B" w:rsidP="4E4A7149" w:rsidRDefault="721BF48B" w14:paraId="79E67E05" w14:textId="5AB6881E">
            <w:pPr>
              <w:pStyle w:val="ListParagraph"/>
              <w:numPr>
                <w:ilvl w:val="0"/>
                <w:numId w:val="3"/>
              </w:numPr>
              <w:rPr>
                <w:rFonts w:cs="Calibri" w:cstheme="minorAscii"/>
              </w:rPr>
            </w:pPr>
            <w:r w:rsidRPr="4E4A7149" w:rsidR="721BF48B">
              <w:rPr>
                <w:rFonts w:cs="Calibri" w:cstheme="minorAscii"/>
              </w:rPr>
              <w:t>SJR 49 &amp; 81</w:t>
            </w:r>
          </w:p>
          <w:p w:rsidR="721BF48B" w:rsidP="4E4A7149" w:rsidRDefault="721BF48B" w14:paraId="4F4E7A9C" w14:textId="152488E8">
            <w:pPr>
              <w:pStyle w:val="ListParagraph"/>
              <w:numPr>
                <w:ilvl w:val="0"/>
                <w:numId w:val="3"/>
              </w:numPr>
              <w:rPr>
                <w:rFonts w:cs="Calibri" w:cstheme="minorAscii"/>
              </w:rPr>
            </w:pPr>
            <w:r w:rsidRPr="4E4A7149" w:rsidR="721BF48B">
              <w:rPr>
                <w:rFonts w:cs="Calibri" w:cstheme="minorAscii"/>
              </w:rPr>
              <w:t xml:space="preserve">Public Disclosure Initiative </w:t>
            </w:r>
          </w:p>
        </w:tc>
      </w:tr>
    </w:tbl>
    <w:p w:rsidRPr="00382450" w:rsidR="00382450" w:rsidP="00382450" w:rsidRDefault="00382450" w14:paraId="51AD267D" w14:textId="77777777">
      <w:r>
        <w:t xml:space="preserve">General Rule: </w:t>
      </w:r>
      <w:r w:rsidRPr="00382450">
        <w:t>Florida constitutional amendments approved by voters take effect on the </w:t>
      </w:r>
    </w:p>
    <w:p w:rsidR="004F0DB6" w:rsidP="00382450" w:rsidRDefault="00382450" w14:paraId="68D380B9" w14:textId="4A1EE8BD">
      <w:r w:rsidRPr="00382450">
        <w:rPr>
          <w:b/>
          <w:bCs/>
        </w:rPr>
        <w:t>first Tuesday after the first Monday in January</w:t>
      </w:r>
      <w:r w:rsidRPr="00382450">
        <w:t> following the November general election unless the amendment specifies a different date. </w:t>
      </w:r>
    </w:p>
    <w:sectPr w:rsidR="004F0DB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nsid w:val="7405dc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61E39E1"/>
    <w:multiLevelType w:val="hybridMultilevel"/>
    <w:tmpl w:val="3BD23352"/>
    <w:lvl w:ilvl="0" w:tplc="8CD8DED6">
      <w:start w:val="197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0FE3B60"/>
    <w:multiLevelType w:val="hybridMultilevel"/>
    <w:tmpl w:val="F54C308C"/>
    <w:lvl w:ilvl="0" w:tplc="AFB68F32">
      <w:start w:val="197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1" w16cid:durableId="1506751843">
    <w:abstractNumId w:val="1"/>
  </w:num>
  <w:num w:numId="2" w16cid:durableId="1882522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7BA"/>
    <w:rsid w:val="0019788A"/>
    <w:rsid w:val="001F0CB0"/>
    <w:rsid w:val="0020104A"/>
    <w:rsid w:val="002541CA"/>
    <w:rsid w:val="00335E4C"/>
    <w:rsid w:val="00342DEA"/>
    <w:rsid w:val="00354706"/>
    <w:rsid w:val="00375B33"/>
    <w:rsid w:val="00382450"/>
    <w:rsid w:val="0038635A"/>
    <w:rsid w:val="00492796"/>
    <w:rsid w:val="004F0DB6"/>
    <w:rsid w:val="007030BB"/>
    <w:rsid w:val="00717395"/>
    <w:rsid w:val="00763084"/>
    <w:rsid w:val="00792A15"/>
    <w:rsid w:val="00826D01"/>
    <w:rsid w:val="008877BA"/>
    <w:rsid w:val="008955FE"/>
    <w:rsid w:val="008D5437"/>
    <w:rsid w:val="00903D6D"/>
    <w:rsid w:val="009076CD"/>
    <w:rsid w:val="009265BF"/>
    <w:rsid w:val="00971D33"/>
    <w:rsid w:val="0098640D"/>
    <w:rsid w:val="00A9093D"/>
    <w:rsid w:val="00C14FA4"/>
    <w:rsid w:val="00CA3C95"/>
    <w:rsid w:val="00D61F1E"/>
    <w:rsid w:val="00D90A35"/>
    <w:rsid w:val="00E05EE1"/>
    <w:rsid w:val="00FC14FC"/>
    <w:rsid w:val="00FF77B2"/>
    <w:rsid w:val="03313DCA"/>
    <w:rsid w:val="0410D1A2"/>
    <w:rsid w:val="059B211E"/>
    <w:rsid w:val="094B8301"/>
    <w:rsid w:val="0CA984B8"/>
    <w:rsid w:val="0CEB7828"/>
    <w:rsid w:val="15D82324"/>
    <w:rsid w:val="17C2CB94"/>
    <w:rsid w:val="1A569D11"/>
    <w:rsid w:val="1D428C74"/>
    <w:rsid w:val="287892A2"/>
    <w:rsid w:val="298C481E"/>
    <w:rsid w:val="2A203A3B"/>
    <w:rsid w:val="3AB90E6B"/>
    <w:rsid w:val="3B87DD38"/>
    <w:rsid w:val="3B9E49BD"/>
    <w:rsid w:val="3E79B5D5"/>
    <w:rsid w:val="423C5629"/>
    <w:rsid w:val="4E4A7149"/>
    <w:rsid w:val="5087667C"/>
    <w:rsid w:val="514D4244"/>
    <w:rsid w:val="523E1866"/>
    <w:rsid w:val="568287FD"/>
    <w:rsid w:val="5A603839"/>
    <w:rsid w:val="5EBA160C"/>
    <w:rsid w:val="61AC77FD"/>
    <w:rsid w:val="655CD67A"/>
    <w:rsid w:val="69F0CA38"/>
    <w:rsid w:val="6A34C458"/>
    <w:rsid w:val="721BF48B"/>
    <w:rsid w:val="7A687DA8"/>
    <w:rsid w:val="7BAA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B13C8D"/>
  <w15:docId w15:val="{4241FAEE-6666-EB42-844F-1E889697A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65B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826D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9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9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Poonai,Aartie A</dc:creator>
  <keywords/>
  <dc:description/>
  <lastModifiedBy>Poonai,Aartie A</lastModifiedBy>
  <revision>3</revision>
  <dcterms:created xsi:type="dcterms:W3CDTF">2026-03-31T13:19:00.0000000Z</dcterms:created>
  <dcterms:modified xsi:type="dcterms:W3CDTF">2026-04-01T20:36:43.8016497Z</dcterms:modified>
</coreProperties>
</file>