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4896F" w14:textId="77777777" w:rsidR="00384AAF" w:rsidRDefault="00384AAF" w:rsidP="00E93B17">
      <w:pPr>
        <w:rPr>
          <w:rFonts w:ascii="Times New Roman" w:hAnsi="Times New Roman" w:cs="Times New Roman"/>
          <w:b/>
          <w:bCs/>
          <w:sz w:val="32"/>
          <w:szCs w:val="32"/>
        </w:rPr>
      </w:pPr>
    </w:p>
    <w:p w14:paraId="5DFC1165" w14:textId="298F5A4D" w:rsidR="007F597F" w:rsidRDefault="00384AAF" w:rsidP="00384AAF">
      <w:pPr>
        <w:jc w:val="center"/>
        <w:rPr>
          <w:rFonts w:ascii="Times New Roman" w:hAnsi="Times New Roman" w:cs="Times New Roman"/>
          <w:b/>
          <w:bCs/>
          <w:sz w:val="40"/>
          <w:szCs w:val="40"/>
        </w:rPr>
      </w:pPr>
      <w:r w:rsidRPr="00384AAF">
        <w:rPr>
          <w:rFonts w:ascii="Times New Roman" w:hAnsi="Times New Roman" w:cs="Times New Roman"/>
          <w:b/>
          <w:bCs/>
          <w:sz w:val="40"/>
          <w:szCs w:val="40"/>
        </w:rPr>
        <w:t>MINE SAFETY COMPANION</w:t>
      </w:r>
    </w:p>
    <w:p w14:paraId="54EB95AE" w14:textId="77777777" w:rsidR="00384AAF" w:rsidRDefault="00384AAF" w:rsidP="00E93B17">
      <w:pPr>
        <w:rPr>
          <w:rFonts w:ascii="Times New Roman" w:hAnsi="Times New Roman" w:cs="Times New Roman"/>
          <w:b/>
          <w:bCs/>
          <w:sz w:val="40"/>
          <w:szCs w:val="40"/>
        </w:rPr>
      </w:pPr>
    </w:p>
    <w:p w14:paraId="04541AA8" w14:textId="77777777" w:rsidR="00384AAF" w:rsidRDefault="00384AAF" w:rsidP="00E93B17">
      <w:pPr>
        <w:rPr>
          <w:rFonts w:ascii="Times New Roman" w:hAnsi="Times New Roman" w:cs="Times New Roman"/>
          <w:b/>
          <w:bCs/>
          <w:sz w:val="40"/>
          <w:szCs w:val="40"/>
        </w:rPr>
      </w:pPr>
    </w:p>
    <w:p w14:paraId="506F32A7" w14:textId="4B5DECBC" w:rsidR="007F597F" w:rsidRDefault="007F597F" w:rsidP="00E93B17">
      <w:pPr>
        <w:rPr>
          <w:rFonts w:ascii="Times New Roman" w:hAnsi="Times New Roman" w:cs="Times New Roman"/>
          <w:b/>
          <w:bCs/>
          <w:sz w:val="40"/>
          <w:szCs w:val="40"/>
        </w:rPr>
      </w:pPr>
      <w:r>
        <w:rPr>
          <w:rFonts w:ascii="Times New Roman" w:hAnsi="Times New Roman" w:cs="Times New Roman"/>
          <w:b/>
          <w:bCs/>
          <w:sz w:val="40"/>
          <w:szCs w:val="40"/>
        </w:rPr>
        <w:t>SUBMITTED BY:</w:t>
      </w:r>
    </w:p>
    <w:p w14:paraId="273F313E" w14:textId="54928577" w:rsidR="007F597F" w:rsidRPr="007F597F" w:rsidRDefault="007F597F" w:rsidP="007F597F">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CE71A4">
        <w:rPr>
          <w:rFonts w:ascii="Times New Roman" w:hAnsi="Times New Roman" w:cs="Times New Roman"/>
          <w:b/>
          <w:bCs/>
          <w:sz w:val="32"/>
          <w:szCs w:val="32"/>
        </w:rPr>
        <w:t>PRANESH Y</w:t>
      </w:r>
    </w:p>
    <w:p w14:paraId="55FB6E7D" w14:textId="51E05EE8" w:rsidR="007F597F" w:rsidRPr="007F597F" w:rsidRDefault="007F597F" w:rsidP="007F597F">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7F597F">
        <w:rPr>
          <w:rFonts w:ascii="Times New Roman" w:hAnsi="Times New Roman" w:cs="Times New Roman"/>
          <w:b/>
          <w:bCs/>
          <w:sz w:val="32"/>
          <w:szCs w:val="32"/>
        </w:rPr>
        <w:t>92252510622</w:t>
      </w:r>
      <w:r w:rsidR="00CE71A4">
        <w:rPr>
          <w:rFonts w:ascii="Times New Roman" w:hAnsi="Times New Roman" w:cs="Times New Roman"/>
          <w:b/>
          <w:bCs/>
          <w:sz w:val="32"/>
          <w:szCs w:val="32"/>
        </w:rPr>
        <w:t>9</w:t>
      </w:r>
    </w:p>
    <w:p w14:paraId="66405AB7" w14:textId="170464C8" w:rsidR="007F597F" w:rsidRPr="007F597F" w:rsidRDefault="007F597F" w:rsidP="007F597F">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7F597F">
        <w:rPr>
          <w:rFonts w:ascii="Times New Roman" w:hAnsi="Times New Roman" w:cs="Times New Roman"/>
          <w:b/>
          <w:bCs/>
          <w:sz w:val="32"/>
          <w:szCs w:val="32"/>
        </w:rPr>
        <w:t>2nd year ECE-department</w:t>
      </w:r>
    </w:p>
    <w:p w14:paraId="30ADFB1C" w14:textId="47FDBCBB" w:rsidR="007F597F" w:rsidRPr="007F597F" w:rsidRDefault="007F597F" w:rsidP="007F597F">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7F597F">
        <w:rPr>
          <w:rFonts w:ascii="Times New Roman" w:hAnsi="Times New Roman" w:cs="Times New Roman"/>
          <w:b/>
          <w:bCs/>
          <w:sz w:val="32"/>
          <w:szCs w:val="32"/>
        </w:rPr>
        <w:t>V.SB. ENGINEERING COLLEGE KARUR</w:t>
      </w:r>
    </w:p>
    <w:p w14:paraId="678278AD" w14:textId="77777777" w:rsidR="007F597F" w:rsidRPr="007F597F" w:rsidRDefault="007F597F" w:rsidP="007F597F">
      <w:pPr>
        <w:jc w:val="both"/>
        <w:rPr>
          <w:rFonts w:ascii="Times New Roman" w:hAnsi="Times New Roman" w:cs="Times New Roman"/>
          <w:b/>
          <w:bCs/>
          <w:sz w:val="32"/>
          <w:szCs w:val="32"/>
        </w:rPr>
      </w:pPr>
    </w:p>
    <w:p w14:paraId="5A10D2F4" w14:textId="77777777" w:rsidR="007F597F" w:rsidRPr="007F597F" w:rsidRDefault="007F597F" w:rsidP="007F597F">
      <w:pPr>
        <w:jc w:val="both"/>
        <w:rPr>
          <w:rFonts w:ascii="Times New Roman" w:hAnsi="Times New Roman" w:cs="Times New Roman"/>
          <w:b/>
          <w:bCs/>
          <w:sz w:val="32"/>
          <w:szCs w:val="32"/>
        </w:rPr>
      </w:pPr>
    </w:p>
    <w:p w14:paraId="22BFDC57" w14:textId="77777777" w:rsidR="007F597F" w:rsidRDefault="007F597F" w:rsidP="00E93B17">
      <w:pPr>
        <w:rPr>
          <w:rFonts w:ascii="Times New Roman" w:hAnsi="Times New Roman" w:cs="Times New Roman"/>
          <w:b/>
          <w:bCs/>
          <w:sz w:val="32"/>
          <w:szCs w:val="32"/>
        </w:rPr>
      </w:pPr>
    </w:p>
    <w:p w14:paraId="596A4693" w14:textId="77777777" w:rsidR="007F597F" w:rsidRDefault="007F597F" w:rsidP="00E93B17">
      <w:pPr>
        <w:rPr>
          <w:rFonts w:ascii="Times New Roman" w:hAnsi="Times New Roman" w:cs="Times New Roman"/>
          <w:b/>
          <w:bCs/>
          <w:sz w:val="32"/>
          <w:szCs w:val="32"/>
        </w:rPr>
      </w:pPr>
    </w:p>
    <w:p w14:paraId="07F09314" w14:textId="77777777" w:rsidR="007F597F" w:rsidRDefault="007F597F" w:rsidP="00E93B17">
      <w:pPr>
        <w:rPr>
          <w:rFonts w:ascii="Times New Roman" w:hAnsi="Times New Roman" w:cs="Times New Roman"/>
          <w:b/>
          <w:bCs/>
          <w:sz w:val="32"/>
          <w:szCs w:val="32"/>
        </w:rPr>
      </w:pPr>
    </w:p>
    <w:p w14:paraId="4AE9D1BA" w14:textId="77777777" w:rsidR="007F597F" w:rsidRDefault="007F597F" w:rsidP="00E93B17">
      <w:pPr>
        <w:rPr>
          <w:rFonts w:ascii="Times New Roman" w:hAnsi="Times New Roman" w:cs="Times New Roman"/>
          <w:b/>
          <w:bCs/>
          <w:sz w:val="32"/>
          <w:szCs w:val="32"/>
        </w:rPr>
      </w:pPr>
    </w:p>
    <w:p w14:paraId="66790235" w14:textId="77777777" w:rsidR="007F597F" w:rsidRDefault="007F597F" w:rsidP="00E93B17">
      <w:pPr>
        <w:rPr>
          <w:rFonts w:ascii="Times New Roman" w:hAnsi="Times New Roman" w:cs="Times New Roman"/>
          <w:b/>
          <w:bCs/>
          <w:sz w:val="32"/>
          <w:szCs w:val="32"/>
        </w:rPr>
      </w:pPr>
    </w:p>
    <w:p w14:paraId="555E8BCC" w14:textId="77777777" w:rsidR="007F597F" w:rsidRDefault="007F597F" w:rsidP="00E93B17">
      <w:pPr>
        <w:rPr>
          <w:rFonts w:ascii="Times New Roman" w:hAnsi="Times New Roman" w:cs="Times New Roman"/>
          <w:b/>
          <w:bCs/>
          <w:sz w:val="32"/>
          <w:szCs w:val="32"/>
        </w:rPr>
      </w:pPr>
    </w:p>
    <w:p w14:paraId="7753DFAF" w14:textId="77777777" w:rsidR="007F597F" w:rsidRDefault="007F597F" w:rsidP="00E93B17">
      <w:pPr>
        <w:rPr>
          <w:rFonts w:ascii="Times New Roman" w:hAnsi="Times New Roman" w:cs="Times New Roman"/>
          <w:b/>
          <w:bCs/>
          <w:sz w:val="32"/>
          <w:szCs w:val="32"/>
        </w:rPr>
      </w:pPr>
    </w:p>
    <w:p w14:paraId="4782F9DE" w14:textId="77777777" w:rsidR="007F597F" w:rsidRDefault="007F597F" w:rsidP="00E93B17">
      <w:pPr>
        <w:rPr>
          <w:rFonts w:ascii="Times New Roman" w:hAnsi="Times New Roman" w:cs="Times New Roman"/>
          <w:b/>
          <w:bCs/>
          <w:sz w:val="32"/>
          <w:szCs w:val="32"/>
        </w:rPr>
      </w:pPr>
    </w:p>
    <w:p w14:paraId="0D392FF4" w14:textId="77777777" w:rsidR="007F597F" w:rsidRDefault="007F597F" w:rsidP="00E93B17">
      <w:pPr>
        <w:rPr>
          <w:rFonts w:ascii="Times New Roman" w:hAnsi="Times New Roman" w:cs="Times New Roman"/>
          <w:b/>
          <w:bCs/>
          <w:sz w:val="32"/>
          <w:szCs w:val="32"/>
        </w:rPr>
      </w:pPr>
    </w:p>
    <w:p w14:paraId="09072CBF" w14:textId="77777777" w:rsidR="00C44A79" w:rsidRDefault="00C44A79" w:rsidP="00E93B17">
      <w:pPr>
        <w:rPr>
          <w:rFonts w:ascii="Times New Roman" w:hAnsi="Times New Roman" w:cs="Times New Roman"/>
          <w:b/>
          <w:bCs/>
          <w:sz w:val="32"/>
          <w:szCs w:val="32"/>
        </w:rPr>
      </w:pPr>
    </w:p>
    <w:p w14:paraId="75BF160B" w14:textId="77777777" w:rsidR="007F597F" w:rsidRDefault="007F597F" w:rsidP="00E93B17">
      <w:pPr>
        <w:rPr>
          <w:rFonts w:ascii="Times New Roman" w:hAnsi="Times New Roman" w:cs="Times New Roman"/>
          <w:b/>
          <w:bCs/>
          <w:sz w:val="32"/>
          <w:szCs w:val="32"/>
        </w:rPr>
      </w:pPr>
    </w:p>
    <w:p w14:paraId="0A87FEC4" w14:textId="77777777" w:rsidR="007F597F" w:rsidRDefault="007F597F" w:rsidP="00E93B17">
      <w:pPr>
        <w:rPr>
          <w:rFonts w:ascii="Times New Roman" w:hAnsi="Times New Roman" w:cs="Times New Roman"/>
          <w:b/>
          <w:bCs/>
          <w:sz w:val="32"/>
          <w:szCs w:val="32"/>
        </w:rPr>
      </w:pPr>
    </w:p>
    <w:p w14:paraId="78F68A71" w14:textId="3EBD9849" w:rsidR="00E93B17" w:rsidRDefault="009F5288" w:rsidP="00E93B1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E93B17">
        <w:rPr>
          <w:rFonts w:ascii="Times New Roman" w:hAnsi="Times New Roman" w:cs="Times New Roman"/>
          <w:b/>
          <w:bCs/>
          <w:sz w:val="32"/>
          <w:szCs w:val="32"/>
        </w:rPr>
        <w:t xml:space="preserve">  </w:t>
      </w:r>
      <w:r w:rsidRPr="009F5288">
        <w:rPr>
          <w:rFonts w:ascii="Times New Roman" w:hAnsi="Times New Roman" w:cs="Times New Roman"/>
          <w:b/>
          <w:bCs/>
          <w:sz w:val="32"/>
          <w:szCs w:val="32"/>
        </w:rPr>
        <w:t>A</w:t>
      </w:r>
      <w:r>
        <w:rPr>
          <w:rFonts w:ascii="Times New Roman" w:hAnsi="Times New Roman" w:cs="Times New Roman"/>
          <w:b/>
          <w:bCs/>
          <w:sz w:val="32"/>
          <w:szCs w:val="32"/>
        </w:rPr>
        <w:t>BSTRACT</w:t>
      </w:r>
    </w:p>
    <w:p w14:paraId="66DE8508" w14:textId="77777777" w:rsidR="00E93B17" w:rsidRPr="00E93B17" w:rsidRDefault="00E93B17" w:rsidP="00E93B17">
      <w:pPr>
        <w:rPr>
          <w:rFonts w:ascii="Times New Roman" w:hAnsi="Times New Roman" w:cs="Times New Roman"/>
          <w:b/>
          <w:bCs/>
          <w:sz w:val="32"/>
          <w:szCs w:val="32"/>
        </w:rPr>
      </w:pPr>
    </w:p>
    <w:p w14:paraId="4C4AAC83" w14:textId="77777777" w:rsidR="00C44A79" w:rsidRPr="00C44A79" w:rsidRDefault="00C44A79" w:rsidP="00C44A79">
      <w:pPr>
        <w:jc w:val="both"/>
        <w:rPr>
          <w:rFonts w:ascii="Times New Roman" w:hAnsi="Times New Roman" w:cs="Times New Roman"/>
          <w:sz w:val="28"/>
          <w:szCs w:val="28"/>
        </w:rPr>
      </w:pPr>
      <w:r w:rsidRPr="00C44A79">
        <w:rPr>
          <w:rFonts w:ascii="Times New Roman" w:hAnsi="Times New Roman" w:cs="Times New Roman"/>
          <w:sz w:val="28"/>
          <w:szCs w:val="28"/>
        </w:rPr>
        <w:t>Mining operations are inherently hazardous environments where worker safety remains a critical concern. Traditional safety monitoring methods rely on manual supervision and paper-based records, which are inefficient and prone to delays during emergencies. Existing sensor-based systems provide environmental monitoring but lack worker interaction and comprehensive communication features.</w:t>
      </w:r>
    </w:p>
    <w:p w14:paraId="67C8FDCC" w14:textId="77777777" w:rsidR="00C44A79" w:rsidRPr="00C44A79" w:rsidRDefault="00C44A79" w:rsidP="00C44A79">
      <w:pPr>
        <w:jc w:val="both"/>
        <w:rPr>
          <w:rFonts w:ascii="Times New Roman" w:hAnsi="Times New Roman" w:cs="Times New Roman"/>
          <w:sz w:val="28"/>
          <w:szCs w:val="28"/>
        </w:rPr>
      </w:pPr>
    </w:p>
    <w:p w14:paraId="24BD5DA4" w14:textId="77777777" w:rsidR="00C44A79" w:rsidRPr="00C44A79" w:rsidRDefault="00C44A79" w:rsidP="00C44A79">
      <w:pPr>
        <w:jc w:val="both"/>
        <w:rPr>
          <w:rFonts w:ascii="Times New Roman" w:hAnsi="Times New Roman" w:cs="Times New Roman"/>
          <w:sz w:val="28"/>
          <w:szCs w:val="28"/>
        </w:rPr>
      </w:pPr>
      <w:r w:rsidRPr="00C44A79">
        <w:rPr>
          <w:rFonts w:ascii="Times New Roman" w:hAnsi="Times New Roman" w:cs="Times New Roman"/>
          <w:sz w:val="28"/>
          <w:szCs w:val="28"/>
        </w:rPr>
        <w:t>This project presents Mine Safety Companion, an intelligent web-based platform that integrates worker safety and supervisor monitoring in a single comprehensive solution. The system features a daily safety checklist, AI-powered PPE detection, safety training reels, one-tap SOS with GPS support, offline emergency alerts, hazard reporting, multilingual voice assistant, real-time monitoring dashboard, analytics, and automated report generation.</w:t>
      </w:r>
    </w:p>
    <w:p w14:paraId="0FBE30F3" w14:textId="77777777" w:rsidR="00C44A79" w:rsidRPr="00C44A79" w:rsidRDefault="00C44A79" w:rsidP="00C44A79">
      <w:pPr>
        <w:jc w:val="both"/>
        <w:rPr>
          <w:rFonts w:ascii="Times New Roman" w:hAnsi="Times New Roman" w:cs="Times New Roman"/>
          <w:sz w:val="28"/>
          <w:szCs w:val="28"/>
        </w:rPr>
      </w:pPr>
    </w:p>
    <w:p w14:paraId="22FBD5E5" w14:textId="485D59CC" w:rsidR="00C44A79" w:rsidRDefault="00C44A79" w:rsidP="00C44A79">
      <w:pPr>
        <w:jc w:val="both"/>
        <w:rPr>
          <w:rFonts w:ascii="Times New Roman" w:hAnsi="Times New Roman" w:cs="Times New Roman"/>
          <w:sz w:val="28"/>
          <w:szCs w:val="28"/>
        </w:rPr>
      </w:pPr>
      <w:r w:rsidRPr="00C44A79">
        <w:rPr>
          <w:rFonts w:ascii="Times New Roman" w:hAnsi="Times New Roman" w:cs="Times New Roman"/>
          <w:sz w:val="28"/>
          <w:szCs w:val="28"/>
        </w:rPr>
        <w:t>By combining real-time monitoring with proactive safety measures and effective communication, Mine Safety Companion significantly improves worker awareness, enhances emergency response times, and creates a safer mining environment</w:t>
      </w:r>
    </w:p>
    <w:p w14:paraId="14D5F9F0" w14:textId="77777777" w:rsidR="00E93B17" w:rsidRDefault="00E93B17" w:rsidP="00AA77F9">
      <w:pPr>
        <w:jc w:val="both"/>
        <w:rPr>
          <w:rFonts w:ascii="Times New Roman" w:hAnsi="Times New Roman" w:cs="Times New Roman"/>
          <w:sz w:val="28"/>
          <w:szCs w:val="28"/>
        </w:rPr>
      </w:pPr>
    </w:p>
    <w:p w14:paraId="541E8950" w14:textId="77777777" w:rsidR="00E93B17" w:rsidRDefault="00E93B17" w:rsidP="00AA77F9">
      <w:pPr>
        <w:jc w:val="both"/>
        <w:rPr>
          <w:rFonts w:ascii="Times New Roman" w:hAnsi="Times New Roman" w:cs="Times New Roman"/>
          <w:sz w:val="28"/>
          <w:szCs w:val="28"/>
        </w:rPr>
      </w:pPr>
    </w:p>
    <w:p w14:paraId="720373FB" w14:textId="77777777" w:rsidR="00E93B17" w:rsidRDefault="00E93B17" w:rsidP="00AA77F9">
      <w:pPr>
        <w:jc w:val="both"/>
        <w:rPr>
          <w:rFonts w:ascii="Times New Roman" w:hAnsi="Times New Roman" w:cs="Times New Roman"/>
          <w:sz w:val="28"/>
          <w:szCs w:val="28"/>
        </w:rPr>
      </w:pPr>
    </w:p>
    <w:p w14:paraId="5E716FD0" w14:textId="77777777" w:rsidR="00E93B17" w:rsidRDefault="00E93B17" w:rsidP="00AA77F9">
      <w:pPr>
        <w:jc w:val="both"/>
        <w:rPr>
          <w:rFonts w:ascii="Times New Roman" w:hAnsi="Times New Roman" w:cs="Times New Roman"/>
          <w:sz w:val="28"/>
          <w:szCs w:val="28"/>
        </w:rPr>
      </w:pPr>
    </w:p>
    <w:p w14:paraId="3B81C614" w14:textId="77777777" w:rsidR="00E93B17" w:rsidRDefault="00E93B17" w:rsidP="00AA77F9">
      <w:pPr>
        <w:jc w:val="both"/>
        <w:rPr>
          <w:rFonts w:ascii="Times New Roman" w:hAnsi="Times New Roman" w:cs="Times New Roman"/>
          <w:sz w:val="28"/>
          <w:szCs w:val="28"/>
        </w:rPr>
      </w:pPr>
    </w:p>
    <w:p w14:paraId="3BE721A6" w14:textId="77777777" w:rsidR="00E93B17" w:rsidRDefault="00E93B17" w:rsidP="00AA77F9">
      <w:pPr>
        <w:jc w:val="both"/>
        <w:rPr>
          <w:rFonts w:ascii="Times New Roman" w:hAnsi="Times New Roman" w:cs="Times New Roman"/>
          <w:sz w:val="28"/>
          <w:szCs w:val="28"/>
        </w:rPr>
      </w:pPr>
    </w:p>
    <w:p w14:paraId="51CFE20F" w14:textId="77777777" w:rsidR="00E93B17" w:rsidRDefault="00E93B17" w:rsidP="00AA77F9">
      <w:pPr>
        <w:jc w:val="both"/>
        <w:rPr>
          <w:rFonts w:ascii="Times New Roman" w:hAnsi="Times New Roman" w:cs="Times New Roman"/>
          <w:sz w:val="28"/>
          <w:szCs w:val="28"/>
        </w:rPr>
      </w:pPr>
    </w:p>
    <w:p w14:paraId="6A0862BD" w14:textId="77777777" w:rsidR="00E93B17" w:rsidRDefault="00E93B17" w:rsidP="00AA77F9">
      <w:pPr>
        <w:jc w:val="both"/>
      </w:pPr>
    </w:p>
    <w:p w14:paraId="552CF301" w14:textId="77777777" w:rsidR="009F5288" w:rsidRDefault="009F5288" w:rsidP="00AA77F9">
      <w:pPr>
        <w:jc w:val="both"/>
      </w:pPr>
    </w:p>
    <w:p w14:paraId="3D481BFB" w14:textId="77777777" w:rsidR="009F5288" w:rsidRPr="009F5288" w:rsidRDefault="009F5288" w:rsidP="00AA77F9">
      <w:pPr>
        <w:jc w:val="both"/>
      </w:pPr>
    </w:p>
    <w:tbl>
      <w:tblPr>
        <w:tblStyle w:val="TableGrid"/>
        <w:tblW w:w="0" w:type="auto"/>
        <w:tblLook w:val="04A0" w:firstRow="1" w:lastRow="0" w:firstColumn="1" w:lastColumn="0" w:noHBand="0" w:noVBand="1"/>
      </w:tblPr>
      <w:tblGrid>
        <w:gridCol w:w="4508"/>
        <w:gridCol w:w="4508"/>
      </w:tblGrid>
      <w:tr w:rsidR="00A8474B" w:rsidRPr="00A8474B" w14:paraId="62044C92" w14:textId="77777777">
        <w:tc>
          <w:tcPr>
            <w:tcW w:w="4508" w:type="dxa"/>
          </w:tcPr>
          <w:p w14:paraId="18CEE6BC"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lastRenderedPageBreak/>
              <w:t>SECTION</w:t>
            </w:r>
          </w:p>
        </w:tc>
        <w:tc>
          <w:tcPr>
            <w:tcW w:w="4508" w:type="dxa"/>
          </w:tcPr>
          <w:p w14:paraId="54768620"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TITLE</w:t>
            </w:r>
          </w:p>
        </w:tc>
      </w:tr>
      <w:tr w:rsidR="00A8474B" w:rsidRPr="00A8474B" w14:paraId="51200245" w14:textId="77777777">
        <w:tc>
          <w:tcPr>
            <w:tcW w:w="4508" w:type="dxa"/>
          </w:tcPr>
          <w:p w14:paraId="59FA59CD"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1</w:t>
            </w:r>
          </w:p>
        </w:tc>
        <w:tc>
          <w:tcPr>
            <w:tcW w:w="4508" w:type="dxa"/>
          </w:tcPr>
          <w:p w14:paraId="7453E25D"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Introduction</w:t>
            </w:r>
          </w:p>
        </w:tc>
      </w:tr>
      <w:tr w:rsidR="00A8474B" w:rsidRPr="00A8474B" w14:paraId="376DD0A8" w14:textId="77777777">
        <w:tc>
          <w:tcPr>
            <w:tcW w:w="4508" w:type="dxa"/>
          </w:tcPr>
          <w:p w14:paraId="5403EDE7"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1.1</w:t>
            </w:r>
          </w:p>
        </w:tc>
        <w:tc>
          <w:tcPr>
            <w:tcW w:w="4508" w:type="dxa"/>
          </w:tcPr>
          <w:p w14:paraId="35CA92C8"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Problem Statement</w:t>
            </w:r>
          </w:p>
        </w:tc>
      </w:tr>
      <w:tr w:rsidR="00A8474B" w:rsidRPr="00A8474B" w14:paraId="6729420B" w14:textId="77777777">
        <w:tc>
          <w:tcPr>
            <w:tcW w:w="4508" w:type="dxa"/>
          </w:tcPr>
          <w:p w14:paraId="0AEA9A3F"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1.2</w:t>
            </w:r>
          </w:p>
        </w:tc>
        <w:tc>
          <w:tcPr>
            <w:tcW w:w="4508" w:type="dxa"/>
          </w:tcPr>
          <w:p w14:paraId="652C14DD"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Aim</w:t>
            </w:r>
          </w:p>
        </w:tc>
      </w:tr>
      <w:tr w:rsidR="00A8474B" w:rsidRPr="00A8474B" w14:paraId="23E1283F" w14:textId="77777777">
        <w:tc>
          <w:tcPr>
            <w:tcW w:w="4508" w:type="dxa"/>
          </w:tcPr>
          <w:p w14:paraId="34D77F15"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1.3</w:t>
            </w:r>
          </w:p>
        </w:tc>
        <w:tc>
          <w:tcPr>
            <w:tcW w:w="4508" w:type="dxa"/>
          </w:tcPr>
          <w:p w14:paraId="4A330F5C"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Objectives</w:t>
            </w:r>
          </w:p>
        </w:tc>
      </w:tr>
      <w:tr w:rsidR="00A8474B" w:rsidRPr="00A8474B" w14:paraId="77BB3392" w14:textId="77777777">
        <w:tc>
          <w:tcPr>
            <w:tcW w:w="4508" w:type="dxa"/>
          </w:tcPr>
          <w:p w14:paraId="0FD1BAFA"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2</w:t>
            </w:r>
          </w:p>
        </w:tc>
        <w:tc>
          <w:tcPr>
            <w:tcW w:w="4508" w:type="dxa"/>
          </w:tcPr>
          <w:p w14:paraId="7BFEC43C"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Literature Survey</w:t>
            </w:r>
          </w:p>
        </w:tc>
      </w:tr>
      <w:tr w:rsidR="00A8474B" w:rsidRPr="00A8474B" w14:paraId="672AA9BA" w14:textId="77777777">
        <w:tc>
          <w:tcPr>
            <w:tcW w:w="4508" w:type="dxa"/>
          </w:tcPr>
          <w:p w14:paraId="63B658F4"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2.1</w:t>
            </w:r>
          </w:p>
        </w:tc>
        <w:tc>
          <w:tcPr>
            <w:tcW w:w="4508" w:type="dxa"/>
          </w:tcPr>
          <w:p w14:paraId="657F7EA7"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Review of Existing System 1 – Traditional Manual Safety Monitoring</w:t>
            </w:r>
          </w:p>
        </w:tc>
      </w:tr>
      <w:tr w:rsidR="00A8474B" w:rsidRPr="00A8474B" w14:paraId="0F0F84DD" w14:textId="77777777">
        <w:tc>
          <w:tcPr>
            <w:tcW w:w="4508" w:type="dxa"/>
          </w:tcPr>
          <w:p w14:paraId="6ABE3556"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2.2</w:t>
            </w:r>
          </w:p>
        </w:tc>
        <w:tc>
          <w:tcPr>
            <w:tcW w:w="4508" w:type="dxa"/>
          </w:tcPr>
          <w:p w14:paraId="1E110C3F"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Review of Existing System 2 – Sensor-Based Mine Safety Monitoring</w:t>
            </w:r>
          </w:p>
        </w:tc>
      </w:tr>
      <w:tr w:rsidR="00A8474B" w:rsidRPr="00A8474B" w14:paraId="2C4D3196" w14:textId="77777777">
        <w:tc>
          <w:tcPr>
            <w:tcW w:w="4508" w:type="dxa"/>
          </w:tcPr>
          <w:p w14:paraId="6168B9B2"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2.3</w:t>
            </w:r>
          </w:p>
        </w:tc>
        <w:tc>
          <w:tcPr>
            <w:tcW w:w="4508" w:type="dxa"/>
          </w:tcPr>
          <w:p w14:paraId="09A8D056"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Review of Existing System 3 – Proximity Detection and Tracking System</w:t>
            </w:r>
          </w:p>
        </w:tc>
      </w:tr>
      <w:tr w:rsidR="00A8474B" w:rsidRPr="00A8474B" w14:paraId="61D02A98" w14:textId="77777777">
        <w:tc>
          <w:tcPr>
            <w:tcW w:w="4508" w:type="dxa"/>
          </w:tcPr>
          <w:p w14:paraId="2873FFC4"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3</w:t>
            </w:r>
          </w:p>
        </w:tc>
        <w:tc>
          <w:tcPr>
            <w:tcW w:w="4508" w:type="dxa"/>
          </w:tcPr>
          <w:p w14:paraId="0527C57E"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Proposed System</w:t>
            </w:r>
          </w:p>
        </w:tc>
      </w:tr>
      <w:tr w:rsidR="00A8474B" w:rsidRPr="00A8474B" w14:paraId="232A269D" w14:textId="77777777">
        <w:tc>
          <w:tcPr>
            <w:tcW w:w="4508" w:type="dxa"/>
          </w:tcPr>
          <w:p w14:paraId="09FEEF6D"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3.1</w:t>
            </w:r>
          </w:p>
        </w:tc>
        <w:tc>
          <w:tcPr>
            <w:tcW w:w="4508" w:type="dxa"/>
          </w:tcPr>
          <w:p w14:paraId="1433D2C9"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Block Diagram and Explanation</w:t>
            </w:r>
          </w:p>
        </w:tc>
      </w:tr>
      <w:tr w:rsidR="00A8474B" w:rsidRPr="00A8474B" w14:paraId="1A2E4D75" w14:textId="77777777">
        <w:tc>
          <w:tcPr>
            <w:tcW w:w="4508" w:type="dxa"/>
          </w:tcPr>
          <w:p w14:paraId="2318145A"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3.2</w:t>
            </w:r>
          </w:p>
        </w:tc>
        <w:tc>
          <w:tcPr>
            <w:tcW w:w="4508" w:type="dxa"/>
          </w:tcPr>
          <w:p w14:paraId="6DD186D3"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Hardware/Software Used and Specifications</w:t>
            </w:r>
          </w:p>
        </w:tc>
      </w:tr>
      <w:tr w:rsidR="00A8474B" w:rsidRPr="00A8474B" w14:paraId="2A49BF8B" w14:textId="77777777">
        <w:tc>
          <w:tcPr>
            <w:tcW w:w="4508" w:type="dxa"/>
          </w:tcPr>
          <w:p w14:paraId="7D5E3E44"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3.3</w:t>
            </w:r>
          </w:p>
        </w:tc>
        <w:tc>
          <w:tcPr>
            <w:tcW w:w="4508" w:type="dxa"/>
          </w:tcPr>
          <w:p w14:paraId="2387C2D2"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System Architecture and Workflow</w:t>
            </w:r>
          </w:p>
        </w:tc>
      </w:tr>
      <w:tr w:rsidR="00A8474B" w:rsidRPr="00A8474B" w14:paraId="72365E2D" w14:textId="77777777">
        <w:tc>
          <w:tcPr>
            <w:tcW w:w="4508" w:type="dxa"/>
          </w:tcPr>
          <w:p w14:paraId="6A45F562"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4</w:t>
            </w:r>
          </w:p>
        </w:tc>
        <w:tc>
          <w:tcPr>
            <w:tcW w:w="4508" w:type="dxa"/>
          </w:tcPr>
          <w:p w14:paraId="18E3B228"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Results and Discussion</w:t>
            </w:r>
          </w:p>
        </w:tc>
      </w:tr>
      <w:tr w:rsidR="00A8474B" w:rsidRPr="00A8474B" w14:paraId="566C8D64" w14:textId="77777777">
        <w:tc>
          <w:tcPr>
            <w:tcW w:w="4508" w:type="dxa"/>
          </w:tcPr>
          <w:p w14:paraId="2AC7E6A6"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4.1</w:t>
            </w:r>
          </w:p>
        </w:tc>
        <w:tc>
          <w:tcPr>
            <w:tcW w:w="4508" w:type="dxa"/>
          </w:tcPr>
          <w:p w14:paraId="51E84359"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Prototype Testing and Simulation Results</w:t>
            </w:r>
          </w:p>
        </w:tc>
      </w:tr>
      <w:tr w:rsidR="00A8474B" w:rsidRPr="00A8474B" w14:paraId="5AE8404A" w14:textId="77777777">
        <w:tc>
          <w:tcPr>
            <w:tcW w:w="4508" w:type="dxa"/>
          </w:tcPr>
          <w:p w14:paraId="1D7909ED"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4.2</w:t>
            </w:r>
          </w:p>
        </w:tc>
        <w:tc>
          <w:tcPr>
            <w:tcW w:w="4508" w:type="dxa"/>
          </w:tcPr>
          <w:p w14:paraId="477E7F58"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Result Discussion</w:t>
            </w:r>
          </w:p>
        </w:tc>
      </w:tr>
      <w:tr w:rsidR="00A8474B" w:rsidRPr="00A8474B" w14:paraId="7BD6485C" w14:textId="77777777">
        <w:tc>
          <w:tcPr>
            <w:tcW w:w="4508" w:type="dxa"/>
          </w:tcPr>
          <w:p w14:paraId="1AF73140"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4.3</w:t>
            </w:r>
          </w:p>
        </w:tc>
        <w:tc>
          <w:tcPr>
            <w:tcW w:w="4508" w:type="dxa"/>
          </w:tcPr>
          <w:p w14:paraId="182919FA"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Comparison with Existing Systems</w:t>
            </w:r>
          </w:p>
        </w:tc>
      </w:tr>
      <w:tr w:rsidR="00A8474B" w:rsidRPr="00A8474B" w14:paraId="6D88A07D" w14:textId="77777777">
        <w:tc>
          <w:tcPr>
            <w:tcW w:w="4508" w:type="dxa"/>
          </w:tcPr>
          <w:p w14:paraId="66A2E8A1"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5</w:t>
            </w:r>
          </w:p>
        </w:tc>
        <w:tc>
          <w:tcPr>
            <w:tcW w:w="4508" w:type="dxa"/>
          </w:tcPr>
          <w:p w14:paraId="12C36865"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Conclusion and Future Scope</w:t>
            </w:r>
          </w:p>
        </w:tc>
      </w:tr>
      <w:tr w:rsidR="00A8474B" w:rsidRPr="00A8474B" w14:paraId="7D1B8098" w14:textId="77777777">
        <w:tc>
          <w:tcPr>
            <w:tcW w:w="4508" w:type="dxa"/>
          </w:tcPr>
          <w:p w14:paraId="2D81C549"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6</w:t>
            </w:r>
          </w:p>
        </w:tc>
        <w:tc>
          <w:tcPr>
            <w:tcW w:w="4508" w:type="dxa"/>
          </w:tcPr>
          <w:p w14:paraId="667A4E52" w14:textId="77777777" w:rsidR="00A8474B" w:rsidRPr="00A8474B" w:rsidRDefault="00A8474B" w:rsidP="00113D55">
            <w:pPr>
              <w:jc w:val="both"/>
              <w:rPr>
                <w:rFonts w:ascii="Times New Roman" w:hAnsi="Times New Roman" w:cs="Times New Roman"/>
                <w:sz w:val="32"/>
                <w:szCs w:val="32"/>
              </w:rPr>
            </w:pPr>
            <w:r w:rsidRPr="00A8474B">
              <w:rPr>
                <w:rFonts w:ascii="Times New Roman" w:hAnsi="Times New Roman" w:cs="Times New Roman"/>
                <w:sz w:val="32"/>
                <w:szCs w:val="32"/>
              </w:rPr>
              <w:t>References</w:t>
            </w:r>
          </w:p>
        </w:tc>
      </w:tr>
    </w:tbl>
    <w:p w14:paraId="2C8101B4" w14:textId="77777777" w:rsidR="00C44A79" w:rsidRDefault="00C44A79" w:rsidP="00AA77F9">
      <w:pPr>
        <w:jc w:val="both"/>
        <w:rPr>
          <w:rFonts w:ascii="Times New Roman" w:hAnsi="Times New Roman" w:cs="Times New Roman"/>
          <w:b/>
          <w:bCs/>
          <w:sz w:val="32"/>
          <w:szCs w:val="32"/>
        </w:rPr>
      </w:pPr>
    </w:p>
    <w:p w14:paraId="4E482BBA" w14:textId="77777777" w:rsidR="00C44A79" w:rsidRDefault="00C44A79" w:rsidP="00AA77F9">
      <w:pPr>
        <w:jc w:val="both"/>
        <w:rPr>
          <w:rFonts w:ascii="Times New Roman" w:hAnsi="Times New Roman" w:cs="Times New Roman"/>
          <w:b/>
          <w:bCs/>
          <w:sz w:val="32"/>
          <w:szCs w:val="32"/>
        </w:rPr>
      </w:pPr>
    </w:p>
    <w:p w14:paraId="5A6CE74B" w14:textId="77777777" w:rsidR="00C44A79" w:rsidRDefault="00C44A79" w:rsidP="00AA77F9">
      <w:pPr>
        <w:jc w:val="both"/>
        <w:rPr>
          <w:rFonts w:ascii="Times New Roman" w:hAnsi="Times New Roman" w:cs="Times New Roman"/>
          <w:b/>
          <w:bCs/>
          <w:sz w:val="32"/>
          <w:szCs w:val="32"/>
        </w:rPr>
      </w:pPr>
    </w:p>
    <w:p w14:paraId="06A75948" w14:textId="77777777" w:rsidR="00C44A79" w:rsidRDefault="00C44A79" w:rsidP="00AA77F9">
      <w:pPr>
        <w:jc w:val="both"/>
        <w:rPr>
          <w:rFonts w:ascii="Times New Roman" w:hAnsi="Times New Roman" w:cs="Times New Roman"/>
          <w:b/>
          <w:bCs/>
          <w:sz w:val="32"/>
          <w:szCs w:val="32"/>
        </w:rPr>
      </w:pPr>
    </w:p>
    <w:p w14:paraId="71A375AC" w14:textId="77777777" w:rsidR="009F5288" w:rsidRPr="009F5288" w:rsidRDefault="009F5288" w:rsidP="00AA77F9">
      <w:pPr>
        <w:jc w:val="both"/>
        <w:rPr>
          <w:rFonts w:ascii="Times New Roman" w:hAnsi="Times New Roman" w:cs="Times New Roman"/>
          <w:b/>
          <w:bCs/>
          <w:sz w:val="32"/>
          <w:szCs w:val="32"/>
        </w:rPr>
      </w:pPr>
    </w:p>
    <w:p w14:paraId="127BCF75" w14:textId="77777777" w:rsidR="0072492C" w:rsidRDefault="0072492C" w:rsidP="0072492C">
      <w:pPr>
        <w:jc w:val="both"/>
        <w:rPr>
          <w:rFonts w:ascii="Times New Roman" w:hAnsi="Times New Roman" w:cs="Times New Roman"/>
          <w:b/>
          <w:bCs/>
          <w:sz w:val="32"/>
          <w:szCs w:val="32"/>
        </w:rPr>
      </w:pPr>
      <w:r w:rsidRPr="0072492C">
        <w:rPr>
          <w:rFonts w:ascii="Times New Roman" w:hAnsi="Times New Roman" w:cs="Times New Roman"/>
          <w:b/>
          <w:bCs/>
          <w:sz w:val="32"/>
          <w:szCs w:val="32"/>
        </w:rPr>
        <w:lastRenderedPageBreak/>
        <w:t>LIST OF ABBREVIATIONS</w:t>
      </w:r>
    </w:p>
    <w:p w14:paraId="0D12B898" w14:textId="77777777" w:rsidR="0023749C" w:rsidRDefault="0023749C" w:rsidP="00AA77F9">
      <w:pPr>
        <w:jc w:val="both"/>
        <w:rPr>
          <w:b/>
          <w:bCs/>
        </w:rPr>
      </w:pPr>
    </w:p>
    <w:tbl>
      <w:tblPr>
        <w:tblStyle w:val="TableGrid"/>
        <w:tblW w:w="0" w:type="auto"/>
        <w:tblLook w:val="04A0" w:firstRow="1" w:lastRow="0" w:firstColumn="1" w:lastColumn="0" w:noHBand="0" w:noVBand="1"/>
      </w:tblPr>
      <w:tblGrid>
        <w:gridCol w:w="4508"/>
        <w:gridCol w:w="4508"/>
      </w:tblGrid>
      <w:tr w:rsidR="00A8474B" w:rsidRPr="00A8474B" w14:paraId="3A9A0E9A" w14:textId="77777777">
        <w:tc>
          <w:tcPr>
            <w:tcW w:w="4508" w:type="dxa"/>
          </w:tcPr>
          <w:p w14:paraId="0571B297"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Abbreviation</w:t>
            </w:r>
          </w:p>
        </w:tc>
        <w:tc>
          <w:tcPr>
            <w:tcW w:w="4508" w:type="dxa"/>
          </w:tcPr>
          <w:p w14:paraId="75DD01C6"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Full Form</w:t>
            </w:r>
          </w:p>
        </w:tc>
      </w:tr>
      <w:tr w:rsidR="00A8474B" w:rsidRPr="00A8474B" w14:paraId="621AD810" w14:textId="77777777">
        <w:tc>
          <w:tcPr>
            <w:tcW w:w="4508" w:type="dxa"/>
          </w:tcPr>
          <w:p w14:paraId="432F0595"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AI</w:t>
            </w:r>
          </w:p>
        </w:tc>
        <w:tc>
          <w:tcPr>
            <w:tcW w:w="4508" w:type="dxa"/>
          </w:tcPr>
          <w:p w14:paraId="7DF60496"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Artificial Intelligence</w:t>
            </w:r>
          </w:p>
        </w:tc>
      </w:tr>
      <w:tr w:rsidR="00A8474B" w:rsidRPr="00A8474B" w14:paraId="6A24C1BB" w14:textId="77777777">
        <w:tc>
          <w:tcPr>
            <w:tcW w:w="4508" w:type="dxa"/>
          </w:tcPr>
          <w:p w14:paraId="3ADFDB78"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API</w:t>
            </w:r>
          </w:p>
        </w:tc>
        <w:tc>
          <w:tcPr>
            <w:tcW w:w="4508" w:type="dxa"/>
          </w:tcPr>
          <w:p w14:paraId="38F35586"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Application Programming Interface</w:t>
            </w:r>
          </w:p>
        </w:tc>
      </w:tr>
      <w:tr w:rsidR="00A8474B" w:rsidRPr="00A8474B" w14:paraId="12CA8BE4" w14:textId="77777777">
        <w:tc>
          <w:tcPr>
            <w:tcW w:w="4508" w:type="dxa"/>
          </w:tcPr>
          <w:p w14:paraId="1F290AC9"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GPS</w:t>
            </w:r>
          </w:p>
        </w:tc>
        <w:tc>
          <w:tcPr>
            <w:tcW w:w="4508" w:type="dxa"/>
          </w:tcPr>
          <w:p w14:paraId="048F916C"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Global Positioning System</w:t>
            </w:r>
          </w:p>
        </w:tc>
      </w:tr>
      <w:tr w:rsidR="00A8474B" w:rsidRPr="00A8474B" w14:paraId="47363FF7" w14:textId="77777777">
        <w:tc>
          <w:tcPr>
            <w:tcW w:w="4508" w:type="dxa"/>
          </w:tcPr>
          <w:p w14:paraId="7F657162"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IoT</w:t>
            </w:r>
          </w:p>
        </w:tc>
        <w:tc>
          <w:tcPr>
            <w:tcW w:w="4508" w:type="dxa"/>
          </w:tcPr>
          <w:p w14:paraId="71BBA859"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Internet of Things</w:t>
            </w:r>
          </w:p>
        </w:tc>
      </w:tr>
      <w:tr w:rsidR="00A8474B" w:rsidRPr="00A8474B" w14:paraId="37A9B370" w14:textId="77777777">
        <w:tc>
          <w:tcPr>
            <w:tcW w:w="4508" w:type="dxa"/>
          </w:tcPr>
          <w:p w14:paraId="0740B449"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ML</w:t>
            </w:r>
          </w:p>
        </w:tc>
        <w:tc>
          <w:tcPr>
            <w:tcW w:w="4508" w:type="dxa"/>
          </w:tcPr>
          <w:p w14:paraId="585107EB"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Machine Learning</w:t>
            </w:r>
          </w:p>
        </w:tc>
      </w:tr>
      <w:tr w:rsidR="00A8474B" w:rsidRPr="00A8474B" w14:paraId="35729783" w14:textId="77777777">
        <w:tc>
          <w:tcPr>
            <w:tcW w:w="4508" w:type="dxa"/>
          </w:tcPr>
          <w:p w14:paraId="0455AD34"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NLP</w:t>
            </w:r>
          </w:p>
        </w:tc>
        <w:tc>
          <w:tcPr>
            <w:tcW w:w="4508" w:type="dxa"/>
          </w:tcPr>
          <w:p w14:paraId="65E24B60"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Natural Language Processing</w:t>
            </w:r>
          </w:p>
        </w:tc>
      </w:tr>
      <w:tr w:rsidR="00A8474B" w:rsidRPr="00A8474B" w14:paraId="257DD967" w14:textId="77777777">
        <w:tc>
          <w:tcPr>
            <w:tcW w:w="4508" w:type="dxa"/>
          </w:tcPr>
          <w:p w14:paraId="082B5D2D"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PPE</w:t>
            </w:r>
          </w:p>
        </w:tc>
        <w:tc>
          <w:tcPr>
            <w:tcW w:w="4508" w:type="dxa"/>
          </w:tcPr>
          <w:p w14:paraId="02A23FFF"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Personal Protective Equipment</w:t>
            </w:r>
          </w:p>
        </w:tc>
      </w:tr>
      <w:tr w:rsidR="00A8474B" w:rsidRPr="00A8474B" w14:paraId="651DBEB7" w14:textId="77777777">
        <w:tc>
          <w:tcPr>
            <w:tcW w:w="4508" w:type="dxa"/>
          </w:tcPr>
          <w:p w14:paraId="680A0DFF"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SOS</w:t>
            </w:r>
          </w:p>
        </w:tc>
        <w:tc>
          <w:tcPr>
            <w:tcW w:w="4508" w:type="dxa"/>
          </w:tcPr>
          <w:p w14:paraId="64C7EEB7"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Save Our Souls (Emergency Signal)</w:t>
            </w:r>
          </w:p>
        </w:tc>
      </w:tr>
      <w:tr w:rsidR="00A8474B" w:rsidRPr="00A8474B" w14:paraId="0401FFB2" w14:textId="77777777">
        <w:tc>
          <w:tcPr>
            <w:tcW w:w="4508" w:type="dxa"/>
          </w:tcPr>
          <w:p w14:paraId="412A6353"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UI</w:t>
            </w:r>
          </w:p>
        </w:tc>
        <w:tc>
          <w:tcPr>
            <w:tcW w:w="4508" w:type="dxa"/>
          </w:tcPr>
          <w:p w14:paraId="12312FC3"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User Interface</w:t>
            </w:r>
          </w:p>
        </w:tc>
      </w:tr>
      <w:tr w:rsidR="00A8474B" w:rsidRPr="00A8474B" w14:paraId="45EF1132" w14:textId="77777777">
        <w:tc>
          <w:tcPr>
            <w:tcW w:w="4508" w:type="dxa"/>
          </w:tcPr>
          <w:p w14:paraId="5BBAF773"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UX</w:t>
            </w:r>
          </w:p>
        </w:tc>
        <w:tc>
          <w:tcPr>
            <w:tcW w:w="4508" w:type="dxa"/>
          </w:tcPr>
          <w:p w14:paraId="2EB3E1ED"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User Experience</w:t>
            </w:r>
          </w:p>
        </w:tc>
      </w:tr>
      <w:tr w:rsidR="00A8474B" w:rsidRPr="00A8474B" w14:paraId="47F38801" w14:textId="77777777">
        <w:tc>
          <w:tcPr>
            <w:tcW w:w="4508" w:type="dxa"/>
          </w:tcPr>
          <w:p w14:paraId="7F738BAB"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IDE</w:t>
            </w:r>
          </w:p>
        </w:tc>
        <w:tc>
          <w:tcPr>
            <w:tcW w:w="4508" w:type="dxa"/>
          </w:tcPr>
          <w:p w14:paraId="0EC21D87"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Integrated Development Environment</w:t>
            </w:r>
          </w:p>
        </w:tc>
      </w:tr>
      <w:tr w:rsidR="00A8474B" w:rsidRPr="00A8474B" w14:paraId="078265CF" w14:textId="77777777">
        <w:tc>
          <w:tcPr>
            <w:tcW w:w="4508" w:type="dxa"/>
          </w:tcPr>
          <w:p w14:paraId="64B55E89"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JSON</w:t>
            </w:r>
          </w:p>
        </w:tc>
        <w:tc>
          <w:tcPr>
            <w:tcW w:w="4508" w:type="dxa"/>
          </w:tcPr>
          <w:p w14:paraId="1CF8953F"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JavaScript Object Notation</w:t>
            </w:r>
          </w:p>
        </w:tc>
      </w:tr>
      <w:tr w:rsidR="00A8474B" w:rsidRPr="00A8474B" w14:paraId="5DA3E637" w14:textId="77777777">
        <w:tc>
          <w:tcPr>
            <w:tcW w:w="4508" w:type="dxa"/>
          </w:tcPr>
          <w:p w14:paraId="30887A76"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CSV</w:t>
            </w:r>
          </w:p>
        </w:tc>
        <w:tc>
          <w:tcPr>
            <w:tcW w:w="4508" w:type="dxa"/>
          </w:tcPr>
          <w:p w14:paraId="7ECEC68C"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Comma-Separated Values</w:t>
            </w:r>
          </w:p>
        </w:tc>
      </w:tr>
      <w:tr w:rsidR="00A8474B" w:rsidRPr="00A8474B" w14:paraId="0197CB1A" w14:textId="77777777">
        <w:tc>
          <w:tcPr>
            <w:tcW w:w="4508" w:type="dxa"/>
          </w:tcPr>
          <w:p w14:paraId="73C3A179"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SMS</w:t>
            </w:r>
          </w:p>
        </w:tc>
        <w:tc>
          <w:tcPr>
            <w:tcW w:w="4508" w:type="dxa"/>
          </w:tcPr>
          <w:p w14:paraId="33168277" w14:textId="77777777" w:rsidR="00A8474B" w:rsidRPr="00A8474B" w:rsidRDefault="00A8474B" w:rsidP="004C75B9">
            <w:pPr>
              <w:jc w:val="both"/>
              <w:rPr>
                <w:rFonts w:ascii="Times New Roman" w:hAnsi="Times New Roman" w:cs="Times New Roman"/>
                <w:sz w:val="28"/>
                <w:szCs w:val="28"/>
              </w:rPr>
            </w:pPr>
            <w:r w:rsidRPr="00A8474B">
              <w:rPr>
                <w:rFonts w:ascii="Times New Roman" w:hAnsi="Times New Roman" w:cs="Times New Roman"/>
                <w:sz w:val="28"/>
                <w:szCs w:val="28"/>
              </w:rPr>
              <w:t>Short Message Service</w:t>
            </w:r>
          </w:p>
        </w:tc>
      </w:tr>
    </w:tbl>
    <w:p w14:paraId="194F613A" w14:textId="77777777" w:rsidR="0023749C" w:rsidRDefault="0023749C" w:rsidP="00AA77F9">
      <w:pPr>
        <w:jc w:val="both"/>
        <w:rPr>
          <w:b/>
          <w:bCs/>
        </w:rPr>
      </w:pPr>
    </w:p>
    <w:p w14:paraId="7825243A" w14:textId="77777777" w:rsidR="0023749C" w:rsidRDefault="0023749C" w:rsidP="00AA77F9">
      <w:pPr>
        <w:jc w:val="both"/>
        <w:rPr>
          <w:b/>
          <w:bCs/>
        </w:rPr>
      </w:pPr>
    </w:p>
    <w:p w14:paraId="44979BCC" w14:textId="77777777" w:rsidR="0023749C" w:rsidRDefault="0023749C" w:rsidP="00AA77F9">
      <w:pPr>
        <w:jc w:val="both"/>
        <w:rPr>
          <w:b/>
          <w:bCs/>
        </w:rPr>
      </w:pPr>
    </w:p>
    <w:p w14:paraId="5AA6DE8F" w14:textId="77777777" w:rsidR="0023749C" w:rsidRDefault="0023749C" w:rsidP="00AA77F9">
      <w:pPr>
        <w:jc w:val="both"/>
        <w:rPr>
          <w:b/>
          <w:bCs/>
        </w:rPr>
      </w:pPr>
    </w:p>
    <w:p w14:paraId="0F41027B" w14:textId="77777777" w:rsidR="0023749C" w:rsidRDefault="0023749C" w:rsidP="00AA77F9">
      <w:pPr>
        <w:jc w:val="both"/>
        <w:rPr>
          <w:b/>
          <w:bCs/>
        </w:rPr>
      </w:pPr>
    </w:p>
    <w:p w14:paraId="6FA207B8" w14:textId="77777777" w:rsidR="00FA1F62" w:rsidRDefault="00FA1F62" w:rsidP="00AA77F9">
      <w:pPr>
        <w:jc w:val="both"/>
        <w:rPr>
          <w:b/>
          <w:bCs/>
        </w:rPr>
      </w:pPr>
    </w:p>
    <w:p w14:paraId="1ED04F80" w14:textId="77777777" w:rsidR="00C44A79" w:rsidRDefault="00C44A79" w:rsidP="00AA77F9">
      <w:pPr>
        <w:jc w:val="both"/>
        <w:rPr>
          <w:b/>
          <w:bCs/>
        </w:rPr>
      </w:pPr>
    </w:p>
    <w:p w14:paraId="2530EAF9" w14:textId="77777777" w:rsidR="00A8474B" w:rsidRDefault="00A8474B" w:rsidP="00AA77F9">
      <w:pPr>
        <w:jc w:val="both"/>
        <w:rPr>
          <w:rFonts w:ascii="Times New Roman" w:hAnsi="Times New Roman" w:cs="Times New Roman"/>
          <w:b/>
          <w:bCs/>
          <w:sz w:val="32"/>
          <w:szCs w:val="32"/>
        </w:rPr>
      </w:pPr>
    </w:p>
    <w:p w14:paraId="51DA3242" w14:textId="77777777" w:rsidR="00A8474B" w:rsidRDefault="00A8474B" w:rsidP="00AA77F9">
      <w:pPr>
        <w:jc w:val="both"/>
        <w:rPr>
          <w:rFonts w:ascii="Times New Roman" w:hAnsi="Times New Roman" w:cs="Times New Roman"/>
          <w:b/>
          <w:bCs/>
          <w:sz w:val="32"/>
          <w:szCs w:val="32"/>
        </w:rPr>
      </w:pPr>
    </w:p>
    <w:p w14:paraId="7DE89560" w14:textId="77777777" w:rsidR="00A8474B" w:rsidRDefault="00A8474B" w:rsidP="00AA77F9">
      <w:pPr>
        <w:jc w:val="both"/>
        <w:rPr>
          <w:rFonts w:ascii="Times New Roman" w:hAnsi="Times New Roman" w:cs="Times New Roman"/>
          <w:b/>
          <w:bCs/>
          <w:sz w:val="32"/>
          <w:szCs w:val="32"/>
        </w:rPr>
      </w:pPr>
    </w:p>
    <w:p w14:paraId="0981E779" w14:textId="77777777" w:rsidR="00A8474B" w:rsidRDefault="00A8474B" w:rsidP="00AA77F9">
      <w:pPr>
        <w:jc w:val="both"/>
        <w:rPr>
          <w:rFonts w:ascii="Times New Roman" w:hAnsi="Times New Roman" w:cs="Times New Roman"/>
          <w:b/>
          <w:bCs/>
          <w:sz w:val="32"/>
          <w:szCs w:val="32"/>
        </w:rPr>
      </w:pPr>
    </w:p>
    <w:p w14:paraId="42D1CB30" w14:textId="77777777" w:rsidR="00A8474B" w:rsidRDefault="00A8474B" w:rsidP="00AA77F9">
      <w:pPr>
        <w:jc w:val="both"/>
        <w:rPr>
          <w:rFonts w:ascii="Times New Roman" w:hAnsi="Times New Roman" w:cs="Times New Roman"/>
          <w:b/>
          <w:bCs/>
          <w:sz w:val="32"/>
          <w:szCs w:val="32"/>
        </w:rPr>
      </w:pPr>
    </w:p>
    <w:p w14:paraId="4E4A3CD5" w14:textId="3AC6F66D" w:rsidR="00515A78" w:rsidRDefault="0023749C" w:rsidP="00AA77F9">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2D03224C" w14:textId="77777777" w:rsidR="00515A78" w:rsidRDefault="00515A78" w:rsidP="00AA77F9">
      <w:pPr>
        <w:jc w:val="both"/>
        <w:rPr>
          <w:rFonts w:ascii="Times New Roman" w:hAnsi="Times New Roman" w:cs="Times New Roman"/>
          <w:b/>
          <w:bCs/>
          <w:sz w:val="32"/>
          <w:szCs w:val="32"/>
        </w:rPr>
      </w:pPr>
    </w:p>
    <w:p w14:paraId="7238024F" w14:textId="7E03F8B9" w:rsidR="0059136E" w:rsidRPr="0059136E" w:rsidRDefault="00515A78" w:rsidP="00AA77F9">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23749C">
        <w:rPr>
          <w:rFonts w:ascii="Times New Roman" w:hAnsi="Times New Roman" w:cs="Times New Roman"/>
          <w:b/>
          <w:bCs/>
          <w:sz w:val="32"/>
          <w:szCs w:val="32"/>
        </w:rPr>
        <w:t xml:space="preserve">                            </w:t>
      </w:r>
      <w:r w:rsidR="0059136E" w:rsidRPr="0059136E">
        <w:rPr>
          <w:rFonts w:ascii="Times New Roman" w:hAnsi="Times New Roman" w:cs="Times New Roman"/>
          <w:b/>
          <w:bCs/>
          <w:sz w:val="32"/>
          <w:szCs w:val="32"/>
        </w:rPr>
        <w:t xml:space="preserve"> </w:t>
      </w:r>
      <w:r w:rsidR="009F5288" w:rsidRPr="009F5288">
        <w:rPr>
          <w:rFonts w:ascii="Times New Roman" w:hAnsi="Times New Roman" w:cs="Times New Roman"/>
          <w:b/>
          <w:bCs/>
          <w:sz w:val="32"/>
          <w:szCs w:val="32"/>
        </w:rPr>
        <w:t>C</w:t>
      </w:r>
      <w:r w:rsidR="0059136E" w:rsidRPr="0059136E">
        <w:rPr>
          <w:rFonts w:ascii="Times New Roman" w:hAnsi="Times New Roman" w:cs="Times New Roman"/>
          <w:b/>
          <w:bCs/>
          <w:sz w:val="32"/>
          <w:szCs w:val="32"/>
        </w:rPr>
        <w:t>HAPTER I</w:t>
      </w:r>
    </w:p>
    <w:p w14:paraId="1AD08752" w14:textId="4CE4106E" w:rsidR="0023749C" w:rsidRPr="0023749C" w:rsidRDefault="0059136E" w:rsidP="00AA77F9">
      <w:pPr>
        <w:jc w:val="both"/>
        <w:rPr>
          <w:rFonts w:ascii="Times New Roman" w:hAnsi="Times New Roman" w:cs="Times New Roman"/>
          <w:b/>
          <w:bCs/>
          <w:sz w:val="32"/>
          <w:szCs w:val="32"/>
        </w:rPr>
      </w:pPr>
      <w:r w:rsidRPr="0059136E">
        <w:rPr>
          <w:rFonts w:ascii="Times New Roman" w:hAnsi="Times New Roman" w:cs="Times New Roman"/>
          <w:b/>
          <w:bCs/>
          <w:sz w:val="32"/>
          <w:szCs w:val="32"/>
        </w:rPr>
        <w:t xml:space="preserve">                                          INTRODUCTI</w:t>
      </w:r>
      <w:r w:rsidR="0023749C">
        <w:rPr>
          <w:rFonts w:ascii="Times New Roman" w:hAnsi="Times New Roman" w:cs="Times New Roman"/>
          <w:b/>
          <w:bCs/>
          <w:sz w:val="32"/>
          <w:szCs w:val="32"/>
        </w:rPr>
        <w:t>ON</w:t>
      </w:r>
    </w:p>
    <w:p w14:paraId="5DD69DE3" w14:textId="0FDE1024" w:rsidR="009F5288" w:rsidRPr="00C44A79" w:rsidRDefault="009F5288" w:rsidP="00C44A79">
      <w:pPr>
        <w:pStyle w:val="ListParagraph"/>
        <w:numPr>
          <w:ilvl w:val="1"/>
          <w:numId w:val="28"/>
        </w:numPr>
        <w:jc w:val="both"/>
        <w:rPr>
          <w:rFonts w:ascii="Times New Roman" w:hAnsi="Times New Roman" w:cs="Times New Roman"/>
          <w:b/>
          <w:bCs/>
          <w:sz w:val="32"/>
          <w:szCs w:val="32"/>
        </w:rPr>
      </w:pPr>
      <w:r w:rsidRPr="00C44A79">
        <w:rPr>
          <w:rFonts w:ascii="Times New Roman" w:hAnsi="Times New Roman" w:cs="Times New Roman"/>
          <w:b/>
          <w:bCs/>
          <w:sz w:val="32"/>
          <w:szCs w:val="32"/>
        </w:rPr>
        <w:t>Problem Statement</w:t>
      </w:r>
    </w:p>
    <w:p w14:paraId="1C0E0B10" w14:textId="77777777" w:rsidR="00C44A79" w:rsidRPr="00C44A79" w:rsidRDefault="00C44A79" w:rsidP="00C44A79">
      <w:pPr>
        <w:pStyle w:val="ListParagraph"/>
        <w:ind w:left="480"/>
        <w:jc w:val="both"/>
        <w:rPr>
          <w:rFonts w:ascii="Times New Roman" w:hAnsi="Times New Roman" w:cs="Times New Roman"/>
          <w:sz w:val="28"/>
          <w:szCs w:val="28"/>
        </w:rPr>
      </w:pPr>
      <w:r w:rsidRPr="00C44A79">
        <w:rPr>
          <w:rFonts w:ascii="Times New Roman" w:hAnsi="Times New Roman" w:cs="Times New Roman"/>
          <w:sz w:val="28"/>
          <w:szCs w:val="28"/>
        </w:rPr>
        <w:t>Mining remains one of the most hazardous occupations globally, with workers facing constant threats from toxic gases, cave-ins, equipment accidents, and extreme environmental conditions. Despite technological advancements, safety management in mines faces significant challenges:</w:t>
      </w:r>
    </w:p>
    <w:p w14:paraId="61CB1E5B" w14:textId="77777777" w:rsidR="00C44A79" w:rsidRPr="00C44A79" w:rsidRDefault="00C44A79" w:rsidP="00C44A79">
      <w:pPr>
        <w:pStyle w:val="ListParagraph"/>
        <w:ind w:left="480"/>
        <w:jc w:val="both"/>
        <w:rPr>
          <w:rFonts w:ascii="Times New Roman" w:hAnsi="Times New Roman" w:cs="Times New Roman"/>
          <w:sz w:val="28"/>
          <w:szCs w:val="28"/>
        </w:rPr>
      </w:pPr>
    </w:p>
    <w:p w14:paraId="066FFE4F" w14:textId="21906A8A" w:rsidR="00C44A79" w:rsidRPr="00C44A79" w:rsidRDefault="00C44A79" w:rsidP="00C44A79">
      <w:pPr>
        <w:pStyle w:val="ListParagraph"/>
        <w:numPr>
          <w:ilvl w:val="0"/>
          <w:numId w:val="29"/>
        </w:numPr>
        <w:jc w:val="both"/>
        <w:rPr>
          <w:rFonts w:ascii="Times New Roman" w:hAnsi="Times New Roman" w:cs="Times New Roman"/>
          <w:sz w:val="28"/>
          <w:szCs w:val="28"/>
        </w:rPr>
      </w:pPr>
      <w:r w:rsidRPr="00C44A79">
        <w:rPr>
          <w:rFonts w:ascii="Times New Roman" w:hAnsi="Times New Roman" w:cs="Times New Roman"/>
          <w:sz w:val="28"/>
          <w:szCs w:val="28"/>
        </w:rPr>
        <w:t>Manual Monitoring Inefficiency: Traditional supervision relies on paper-based records and manual hazard reporting, leading to delayed emergency responses and increased risk to workers.</w:t>
      </w:r>
    </w:p>
    <w:p w14:paraId="56725A12" w14:textId="47C4EC42" w:rsidR="00C44A79" w:rsidRPr="00C44A79" w:rsidRDefault="00C44A79" w:rsidP="00C44A79">
      <w:pPr>
        <w:pStyle w:val="ListParagraph"/>
        <w:numPr>
          <w:ilvl w:val="0"/>
          <w:numId w:val="29"/>
        </w:numPr>
        <w:jc w:val="both"/>
        <w:rPr>
          <w:rFonts w:ascii="Times New Roman" w:hAnsi="Times New Roman" w:cs="Times New Roman"/>
          <w:sz w:val="28"/>
          <w:szCs w:val="28"/>
        </w:rPr>
      </w:pPr>
      <w:r w:rsidRPr="00C44A79">
        <w:rPr>
          <w:rFonts w:ascii="Times New Roman" w:hAnsi="Times New Roman" w:cs="Times New Roman"/>
          <w:sz w:val="28"/>
          <w:szCs w:val="28"/>
        </w:rPr>
        <w:t>Limited Worker Interaction: Existing sensor-based systems focus primarily on environmental monitoring but lack features for worker communication, training, and real-time feedback.</w:t>
      </w:r>
    </w:p>
    <w:p w14:paraId="3108DDCF" w14:textId="2F1CD844" w:rsidR="00C44A79" w:rsidRPr="00C44A79" w:rsidRDefault="00C44A79" w:rsidP="00C44A79">
      <w:pPr>
        <w:pStyle w:val="ListParagraph"/>
        <w:numPr>
          <w:ilvl w:val="0"/>
          <w:numId w:val="29"/>
        </w:numPr>
        <w:jc w:val="both"/>
        <w:rPr>
          <w:rFonts w:ascii="Times New Roman" w:hAnsi="Times New Roman" w:cs="Times New Roman"/>
          <w:sz w:val="28"/>
          <w:szCs w:val="28"/>
        </w:rPr>
      </w:pPr>
      <w:r w:rsidRPr="00C44A79">
        <w:rPr>
          <w:rFonts w:ascii="Times New Roman" w:hAnsi="Times New Roman" w:cs="Times New Roman"/>
          <w:sz w:val="28"/>
          <w:szCs w:val="28"/>
        </w:rPr>
        <w:t>Inadequate Emergency Response: During critical situations, workers often lack immediate communication tools to alert supervisors or share their exact location.</w:t>
      </w:r>
    </w:p>
    <w:p w14:paraId="67D8801A" w14:textId="76ECBD54" w:rsidR="00C44A79" w:rsidRPr="00C44A79" w:rsidRDefault="00C44A79" w:rsidP="00C44A79">
      <w:pPr>
        <w:pStyle w:val="ListParagraph"/>
        <w:numPr>
          <w:ilvl w:val="0"/>
          <w:numId w:val="29"/>
        </w:numPr>
        <w:jc w:val="both"/>
        <w:rPr>
          <w:rFonts w:ascii="Times New Roman" w:hAnsi="Times New Roman" w:cs="Times New Roman"/>
          <w:sz w:val="28"/>
          <w:szCs w:val="28"/>
        </w:rPr>
      </w:pPr>
      <w:r w:rsidRPr="00C44A79">
        <w:rPr>
          <w:rFonts w:ascii="Times New Roman" w:hAnsi="Times New Roman" w:cs="Times New Roman"/>
          <w:sz w:val="28"/>
          <w:szCs w:val="28"/>
        </w:rPr>
        <w:t>Communication Barriers: Language differences and lack of user-friendly interfaces prevent effective safety communication among diverse worker populations</w:t>
      </w:r>
      <w:r>
        <w:rPr>
          <w:rFonts w:ascii="Times New Roman" w:hAnsi="Times New Roman" w:cs="Times New Roman"/>
          <w:sz w:val="28"/>
          <w:szCs w:val="28"/>
        </w:rPr>
        <w:t>.</w:t>
      </w:r>
    </w:p>
    <w:p w14:paraId="200235FE" w14:textId="77B74786" w:rsidR="00C44A79" w:rsidRDefault="00C44A79" w:rsidP="00C44A79">
      <w:pPr>
        <w:pStyle w:val="ListParagraph"/>
        <w:numPr>
          <w:ilvl w:val="0"/>
          <w:numId w:val="29"/>
        </w:numPr>
        <w:jc w:val="both"/>
        <w:rPr>
          <w:rFonts w:ascii="Times New Roman" w:hAnsi="Times New Roman" w:cs="Times New Roman"/>
          <w:sz w:val="28"/>
          <w:szCs w:val="28"/>
        </w:rPr>
      </w:pPr>
      <w:r w:rsidRPr="00C44A79">
        <w:rPr>
          <w:rFonts w:ascii="Times New Roman" w:hAnsi="Times New Roman" w:cs="Times New Roman"/>
          <w:sz w:val="28"/>
          <w:szCs w:val="28"/>
        </w:rPr>
        <w:t>No Proactive Safety Culture: Absence of daily safety checklists, training modules, and hazard reporting mechanisms limits worker awareness and proactive risk prevention.</w:t>
      </w:r>
    </w:p>
    <w:p w14:paraId="7C40C775" w14:textId="77777777" w:rsidR="00C44A79" w:rsidRPr="00C44A79" w:rsidRDefault="00C44A79" w:rsidP="00C44A79">
      <w:pPr>
        <w:pStyle w:val="ListParagraph"/>
        <w:ind w:left="1200"/>
        <w:jc w:val="both"/>
        <w:rPr>
          <w:rFonts w:ascii="Times New Roman" w:hAnsi="Times New Roman" w:cs="Times New Roman"/>
          <w:sz w:val="28"/>
          <w:szCs w:val="28"/>
        </w:rPr>
      </w:pPr>
    </w:p>
    <w:p w14:paraId="31A00B4A" w14:textId="77777777" w:rsidR="009F5288" w:rsidRPr="00515A78" w:rsidRDefault="009F5288" w:rsidP="00AA77F9">
      <w:pPr>
        <w:jc w:val="both"/>
        <w:rPr>
          <w:rFonts w:ascii="Times New Roman" w:hAnsi="Times New Roman" w:cs="Times New Roman"/>
          <w:b/>
          <w:bCs/>
          <w:sz w:val="32"/>
          <w:szCs w:val="32"/>
        </w:rPr>
      </w:pPr>
      <w:r w:rsidRPr="00515A78">
        <w:rPr>
          <w:rFonts w:ascii="Times New Roman" w:hAnsi="Times New Roman" w:cs="Times New Roman"/>
          <w:b/>
          <w:bCs/>
          <w:sz w:val="32"/>
          <w:szCs w:val="32"/>
        </w:rPr>
        <w:t>1.2 Aim</w:t>
      </w:r>
    </w:p>
    <w:p w14:paraId="69A23F93" w14:textId="58F51C8F" w:rsidR="00515A78" w:rsidRDefault="00C44A79" w:rsidP="00AA77F9">
      <w:pPr>
        <w:jc w:val="both"/>
        <w:rPr>
          <w:rFonts w:ascii="Times New Roman" w:hAnsi="Times New Roman" w:cs="Times New Roman"/>
          <w:sz w:val="28"/>
          <w:szCs w:val="28"/>
        </w:rPr>
      </w:pPr>
      <w:r w:rsidRPr="00C44A79">
        <w:rPr>
          <w:rFonts w:ascii="Times New Roman" w:hAnsi="Times New Roman" w:cs="Times New Roman"/>
          <w:sz w:val="28"/>
          <w:szCs w:val="28"/>
        </w:rPr>
        <w:t>The aim of this project is to design and develop Mine Safety Companion, a comprehensive web-based platform that integrates worker safety monitoring, supervisor oversight, and emergency response mechanisms to enhance safety awareness, improve communication, and enable faster emergency response in mining environments.</w:t>
      </w:r>
    </w:p>
    <w:p w14:paraId="40DD2BD2" w14:textId="77777777" w:rsidR="00C44A79" w:rsidRDefault="00C44A79" w:rsidP="00AA77F9">
      <w:pPr>
        <w:jc w:val="both"/>
        <w:rPr>
          <w:rFonts w:ascii="Times New Roman" w:hAnsi="Times New Roman" w:cs="Times New Roman"/>
          <w:sz w:val="28"/>
          <w:szCs w:val="28"/>
        </w:rPr>
      </w:pPr>
    </w:p>
    <w:p w14:paraId="58D47B22" w14:textId="77777777" w:rsidR="00C44A79" w:rsidRDefault="00C44A79" w:rsidP="00AA77F9">
      <w:pPr>
        <w:jc w:val="both"/>
        <w:rPr>
          <w:rFonts w:ascii="Times New Roman" w:hAnsi="Times New Roman" w:cs="Times New Roman"/>
          <w:sz w:val="28"/>
          <w:szCs w:val="28"/>
        </w:rPr>
      </w:pPr>
    </w:p>
    <w:p w14:paraId="012238B2" w14:textId="77777777" w:rsidR="00C44A79" w:rsidRPr="00C44A79" w:rsidRDefault="00C44A79" w:rsidP="00AA77F9">
      <w:pPr>
        <w:jc w:val="both"/>
        <w:rPr>
          <w:rFonts w:ascii="Times New Roman" w:hAnsi="Times New Roman" w:cs="Times New Roman"/>
          <w:sz w:val="28"/>
          <w:szCs w:val="28"/>
        </w:rPr>
      </w:pPr>
    </w:p>
    <w:p w14:paraId="51DE196D" w14:textId="7969C472" w:rsidR="009F5288" w:rsidRPr="00515A78" w:rsidRDefault="009F5288" w:rsidP="00AA77F9">
      <w:pPr>
        <w:jc w:val="both"/>
        <w:rPr>
          <w:rFonts w:ascii="Times New Roman" w:hAnsi="Times New Roman" w:cs="Times New Roman"/>
          <w:b/>
          <w:bCs/>
          <w:sz w:val="32"/>
          <w:szCs w:val="32"/>
        </w:rPr>
      </w:pPr>
      <w:r w:rsidRPr="00515A78">
        <w:rPr>
          <w:rFonts w:ascii="Times New Roman" w:hAnsi="Times New Roman" w:cs="Times New Roman"/>
          <w:b/>
          <w:bCs/>
          <w:sz w:val="32"/>
          <w:szCs w:val="32"/>
        </w:rPr>
        <w:lastRenderedPageBreak/>
        <w:t>1.3 Objectives</w:t>
      </w:r>
    </w:p>
    <w:p w14:paraId="5E786C9E" w14:textId="3508C903" w:rsidR="00C44A79" w:rsidRPr="00C44A79" w:rsidRDefault="00C44A79" w:rsidP="00C44A79">
      <w:pPr>
        <w:pStyle w:val="ListParagraph"/>
        <w:numPr>
          <w:ilvl w:val="0"/>
          <w:numId w:val="30"/>
        </w:numPr>
        <w:spacing w:before="240"/>
        <w:jc w:val="both"/>
        <w:rPr>
          <w:rFonts w:ascii="Times New Roman" w:hAnsi="Times New Roman" w:cs="Times New Roman"/>
          <w:sz w:val="28"/>
          <w:szCs w:val="28"/>
        </w:rPr>
      </w:pPr>
      <w:r w:rsidRPr="00C44A79">
        <w:rPr>
          <w:rFonts w:ascii="Times New Roman" w:hAnsi="Times New Roman" w:cs="Times New Roman"/>
          <w:sz w:val="28"/>
          <w:szCs w:val="28"/>
        </w:rPr>
        <w:t>To develop a daily safety checklist module that ensures workers complete mandatory safety protocols before starting their shifts.</w:t>
      </w:r>
    </w:p>
    <w:p w14:paraId="0F34643A" w14:textId="7E155736" w:rsidR="00C44A79" w:rsidRPr="00C44A79" w:rsidRDefault="00C44A79" w:rsidP="00C44A79">
      <w:pPr>
        <w:pStyle w:val="ListParagraph"/>
        <w:numPr>
          <w:ilvl w:val="0"/>
          <w:numId w:val="30"/>
        </w:numPr>
        <w:spacing w:before="240"/>
        <w:jc w:val="both"/>
        <w:rPr>
          <w:rFonts w:ascii="Times New Roman" w:hAnsi="Times New Roman" w:cs="Times New Roman"/>
          <w:sz w:val="28"/>
          <w:szCs w:val="28"/>
        </w:rPr>
      </w:pPr>
      <w:r w:rsidRPr="00C44A79">
        <w:rPr>
          <w:rFonts w:ascii="Times New Roman" w:hAnsi="Times New Roman" w:cs="Times New Roman"/>
          <w:sz w:val="28"/>
          <w:szCs w:val="28"/>
        </w:rPr>
        <w:t>To implement AI-powered PPE detection using computer vision to verify proper safety equipment usage.</w:t>
      </w:r>
    </w:p>
    <w:p w14:paraId="5A311375" w14:textId="40F6C6D0" w:rsidR="00C44A79" w:rsidRPr="00C44A79" w:rsidRDefault="00C44A79" w:rsidP="00C44A79">
      <w:pPr>
        <w:pStyle w:val="ListParagraph"/>
        <w:numPr>
          <w:ilvl w:val="0"/>
          <w:numId w:val="30"/>
        </w:numPr>
        <w:spacing w:before="240"/>
        <w:jc w:val="both"/>
        <w:rPr>
          <w:rFonts w:ascii="Times New Roman" w:hAnsi="Times New Roman" w:cs="Times New Roman"/>
          <w:sz w:val="28"/>
          <w:szCs w:val="28"/>
        </w:rPr>
      </w:pPr>
      <w:r w:rsidRPr="00C44A79">
        <w:rPr>
          <w:rFonts w:ascii="Times New Roman" w:hAnsi="Times New Roman" w:cs="Times New Roman"/>
          <w:sz w:val="28"/>
          <w:szCs w:val="28"/>
        </w:rPr>
        <w:t>To create a safety training module with interactive safety reels and educational content for worker awareness.</w:t>
      </w:r>
    </w:p>
    <w:p w14:paraId="34E4911A" w14:textId="7535B1F8" w:rsidR="00C44A79" w:rsidRPr="00C44A79" w:rsidRDefault="00C44A79" w:rsidP="00C44A79">
      <w:pPr>
        <w:pStyle w:val="ListParagraph"/>
        <w:numPr>
          <w:ilvl w:val="0"/>
          <w:numId w:val="30"/>
        </w:numPr>
        <w:spacing w:before="240"/>
        <w:jc w:val="both"/>
        <w:rPr>
          <w:rFonts w:ascii="Times New Roman" w:hAnsi="Times New Roman" w:cs="Times New Roman"/>
          <w:sz w:val="28"/>
          <w:szCs w:val="28"/>
        </w:rPr>
      </w:pPr>
      <w:r w:rsidRPr="00C44A79">
        <w:rPr>
          <w:rFonts w:ascii="Times New Roman" w:hAnsi="Times New Roman" w:cs="Times New Roman"/>
          <w:sz w:val="28"/>
          <w:szCs w:val="28"/>
        </w:rPr>
        <w:t>To integrate one-tap SOS functionality with GPS support for instant emergency alerts during critical situations.</w:t>
      </w:r>
    </w:p>
    <w:p w14:paraId="5F411E43" w14:textId="06A1B13D" w:rsidR="00C44A79" w:rsidRPr="00C44A79" w:rsidRDefault="00C44A79" w:rsidP="00C44A79">
      <w:pPr>
        <w:pStyle w:val="ListParagraph"/>
        <w:numPr>
          <w:ilvl w:val="0"/>
          <w:numId w:val="30"/>
        </w:numPr>
        <w:spacing w:before="240"/>
        <w:jc w:val="both"/>
        <w:rPr>
          <w:rFonts w:ascii="Times New Roman" w:hAnsi="Times New Roman" w:cs="Times New Roman"/>
          <w:sz w:val="28"/>
          <w:szCs w:val="28"/>
        </w:rPr>
      </w:pPr>
      <w:r w:rsidRPr="00C44A79">
        <w:rPr>
          <w:rFonts w:ascii="Times New Roman" w:hAnsi="Times New Roman" w:cs="Times New Roman"/>
          <w:sz w:val="28"/>
          <w:szCs w:val="28"/>
        </w:rPr>
        <w:t>To implement offline emergency alerts ensuring communication even in network-constrained mining environments.</w:t>
      </w:r>
    </w:p>
    <w:p w14:paraId="1B20AEBE" w14:textId="2B188917" w:rsidR="00C44A79" w:rsidRPr="00C44A79" w:rsidRDefault="00C44A79" w:rsidP="00C44A79">
      <w:pPr>
        <w:pStyle w:val="ListParagraph"/>
        <w:numPr>
          <w:ilvl w:val="0"/>
          <w:numId w:val="30"/>
        </w:numPr>
        <w:spacing w:before="240"/>
        <w:jc w:val="both"/>
        <w:rPr>
          <w:rFonts w:ascii="Times New Roman" w:hAnsi="Times New Roman" w:cs="Times New Roman"/>
          <w:sz w:val="28"/>
          <w:szCs w:val="28"/>
        </w:rPr>
      </w:pPr>
      <w:r w:rsidRPr="00C44A79">
        <w:rPr>
          <w:rFonts w:ascii="Times New Roman" w:hAnsi="Times New Roman" w:cs="Times New Roman"/>
          <w:sz w:val="28"/>
          <w:szCs w:val="28"/>
        </w:rPr>
        <w:t>To develop a hazard reporting system enabling workers to report unsafe conditions in real-time.</w:t>
      </w:r>
    </w:p>
    <w:p w14:paraId="5705FFCA" w14:textId="13738185" w:rsidR="00C44A79" w:rsidRPr="00C44A79" w:rsidRDefault="00C44A79" w:rsidP="00C44A79">
      <w:pPr>
        <w:pStyle w:val="ListParagraph"/>
        <w:numPr>
          <w:ilvl w:val="0"/>
          <w:numId w:val="30"/>
        </w:numPr>
        <w:spacing w:before="240"/>
        <w:jc w:val="both"/>
        <w:rPr>
          <w:rFonts w:ascii="Times New Roman" w:hAnsi="Times New Roman" w:cs="Times New Roman"/>
          <w:sz w:val="28"/>
          <w:szCs w:val="28"/>
        </w:rPr>
      </w:pPr>
      <w:r w:rsidRPr="00C44A79">
        <w:rPr>
          <w:rFonts w:ascii="Times New Roman" w:hAnsi="Times New Roman" w:cs="Times New Roman"/>
          <w:sz w:val="28"/>
          <w:szCs w:val="28"/>
        </w:rPr>
        <w:t>To create a multilingual voice assistant for accessible interaction across diverse worker populations.</w:t>
      </w:r>
    </w:p>
    <w:p w14:paraId="503F31AE" w14:textId="1C32C512" w:rsidR="0059136E" w:rsidRPr="00C44A79" w:rsidRDefault="00C44A79" w:rsidP="00C44A79">
      <w:pPr>
        <w:pStyle w:val="ListParagraph"/>
        <w:numPr>
          <w:ilvl w:val="0"/>
          <w:numId w:val="30"/>
        </w:numPr>
        <w:spacing w:before="240"/>
        <w:jc w:val="both"/>
        <w:rPr>
          <w:rFonts w:ascii="Times New Roman" w:hAnsi="Times New Roman" w:cs="Times New Roman"/>
          <w:sz w:val="28"/>
          <w:szCs w:val="28"/>
        </w:rPr>
      </w:pPr>
      <w:r w:rsidRPr="00C44A79">
        <w:rPr>
          <w:rFonts w:ascii="Times New Roman" w:hAnsi="Times New Roman" w:cs="Times New Roman"/>
          <w:sz w:val="28"/>
          <w:szCs w:val="28"/>
        </w:rPr>
        <w:t>To build a real-time monitoring dashboard and analytics engine for supervisors to track safety compliance and generate reports.</w:t>
      </w:r>
    </w:p>
    <w:p w14:paraId="4A54B72C" w14:textId="77777777" w:rsidR="0059136E" w:rsidRDefault="0059136E" w:rsidP="00824649">
      <w:pPr>
        <w:spacing w:before="240"/>
        <w:jc w:val="both"/>
        <w:rPr>
          <w:rFonts w:ascii="Times New Roman" w:hAnsi="Times New Roman" w:cs="Times New Roman"/>
          <w:sz w:val="28"/>
          <w:szCs w:val="28"/>
        </w:rPr>
      </w:pPr>
    </w:p>
    <w:p w14:paraId="439B9818" w14:textId="77777777" w:rsidR="0059136E" w:rsidRPr="009F5288" w:rsidRDefault="0059136E" w:rsidP="00AA77F9">
      <w:pPr>
        <w:jc w:val="both"/>
        <w:rPr>
          <w:rFonts w:ascii="Times New Roman" w:hAnsi="Times New Roman" w:cs="Times New Roman"/>
          <w:sz w:val="28"/>
          <w:szCs w:val="28"/>
        </w:rPr>
      </w:pPr>
    </w:p>
    <w:p w14:paraId="79871433" w14:textId="22F1974F" w:rsidR="009F5288" w:rsidRPr="0059136E" w:rsidRDefault="0059136E" w:rsidP="00AA77F9">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9F5288" w:rsidRPr="009F5288">
        <w:rPr>
          <w:rFonts w:ascii="Times New Roman" w:hAnsi="Times New Roman" w:cs="Times New Roman"/>
          <w:b/>
          <w:bCs/>
          <w:sz w:val="32"/>
          <w:szCs w:val="32"/>
        </w:rPr>
        <w:t>C</w:t>
      </w:r>
      <w:r w:rsidRPr="0059136E">
        <w:rPr>
          <w:rFonts w:ascii="Times New Roman" w:hAnsi="Times New Roman" w:cs="Times New Roman"/>
          <w:b/>
          <w:bCs/>
          <w:sz w:val="32"/>
          <w:szCs w:val="32"/>
        </w:rPr>
        <w:t>HAPTER II</w:t>
      </w:r>
    </w:p>
    <w:p w14:paraId="564B3EB8" w14:textId="7BDE2E7B" w:rsidR="0059136E" w:rsidRPr="009F5288" w:rsidRDefault="0059136E" w:rsidP="00AA77F9">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59136E">
        <w:rPr>
          <w:rFonts w:ascii="Times New Roman" w:hAnsi="Times New Roman" w:cs="Times New Roman"/>
          <w:b/>
          <w:bCs/>
          <w:sz w:val="32"/>
          <w:szCs w:val="32"/>
        </w:rPr>
        <w:t>LITERATURE SURVEY</w:t>
      </w:r>
      <w:r w:rsidR="00515A78">
        <w:rPr>
          <w:rFonts w:ascii="Times New Roman" w:hAnsi="Times New Roman" w:cs="Times New Roman"/>
          <w:b/>
          <w:bCs/>
          <w:sz w:val="32"/>
          <w:szCs w:val="32"/>
        </w:rPr>
        <w:t xml:space="preserve"> </w:t>
      </w:r>
    </w:p>
    <w:p w14:paraId="77B8A02D" w14:textId="05ADE95C" w:rsidR="0059136E" w:rsidRPr="0023749C" w:rsidRDefault="0059136E" w:rsidP="00AA77F9">
      <w:pPr>
        <w:jc w:val="both"/>
        <w:rPr>
          <w:rFonts w:ascii="Times New Roman" w:hAnsi="Times New Roman" w:cs="Times New Roman"/>
          <w:b/>
          <w:bCs/>
          <w:sz w:val="28"/>
          <w:szCs w:val="28"/>
        </w:rPr>
      </w:pPr>
    </w:p>
    <w:p w14:paraId="045425C2" w14:textId="77777777" w:rsidR="00824649" w:rsidRDefault="009F5288" w:rsidP="00AA77F9">
      <w:pPr>
        <w:jc w:val="both"/>
        <w:rPr>
          <w:rFonts w:ascii="Times New Roman" w:hAnsi="Times New Roman" w:cs="Times New Roman"/>
          <w:b/>
          <w:bCs/>
          <w:sz w:val="32"/>
          <w:szCs w:val="32"/>
        </w:rPr>
      </w:pPr>
      <w:r w:rsidRPr="0023749C">
        <w:rPr>
          <w:rFonts w:ascii="Times New Roman" w:hAnsi="Times New Roman" w:cs="Times New Roman"/>
          <w:b/>
          <w:bCs/>
          <w:sz w:val="32"/>
          <w:szCs w:val="32"/>
        </w:rPr>
        <w:t xml:space="preserve">2.1 Review of Existing System 1 – </w:t>
      </w:r>
      <w:r w:rsidR="0023749C" w:rsidRPr="0023749C">
        <w:rPr>
          <w:rFonts w:ascii="Times New Roman" w:hAnsi="Times New Roman" w:cs="Times New Roman"/>
          <w:b/>
          <w:bCs/>
          <w:sz w:val="32"/>
          <w:szCs w:val="32"/>
        </w:rPr>
        <w:t>Review of Existing System 1 – Traditional Disaster Education in Schools</w:t>
      </w:r>
    </w:p>
    <w:p w14:paraId="5C5E9675" w14:textId="77777777" w:rsidR="00824649" w:rsidRPr="00C44A79" w:rsidRDefault="00824649" w:rsidP="00824649">
      <w:pPr>
        <w:jc w:val="both"/>
        <w:rPr>
          <w:rFonts w:ascii="Times New Roman" w:hAnsi="Times New Roman" w:cs="Times New Roman"/>
          <w:sz w:val="28"/>
          <w:szCs w:val="28"/>
        </w:rPr>
      </w:pPr>
    </w:p>
    <w:p w14:paraId="093C2A04" w14:textId="2DA94EF5" w:rsidR="00824649" w:rsidRDefault="00C44A79" w:rsidP="00824649">
      <w:pPr>
        <w:jc w:val="both"/>
        <w:rPr>
          <w:rFonts w:ascii="Times New Roman" w:hAnsi="Times New Roman" w:cs="Times New Roman"/>
          <w:sz w:val="28"/>
          <w:szCs w:val="28"/>
        </w:rPr>
      </w:pPr>
      <w:r w:rsidRPr="00C44A79">
        <w:rPr>
          <w:rFonts w:ascii="Times New Roman" w:hAnsi="Times New Roman" w:cs="Times New Roman"/>
          <w:sz w:val="28"/>
          <w:szCs w:val="28"/>
        </w:rPr>
        <w:t>Mining industries commonly use manual supervision where workers report hazards directly to supervisors and safety checks are performed using paper-based records. Safety inspections are documented manually, and incident reports are filed physically. Communication relies on face-to-face interactions or basic radio systems.</w:t>
      </w:r>
    </w:p>
    <w:p w14:paraId="1DA86A7B" w14:textId="77777777" w:rsidR="002F55C4" w:rsidRPr="00C44A79" w:rsidRDefault="002F55C4" w:rsidP="00824649">
      <w:pPr>
        <w:jc w:val="both"/>
        <w:rPr>
          <w:rFonts w:ascii="Times New Roman" w:hAnsi="Times New Roman" w:cs="Times New Roman"/>
          <w:sz w:val="28"/>
          <w:szCs w:val="28"/>
        </w:rPr>
      </w:pPr>
    </w:p>
    <w:p w14:paraId="6B637CEC" w14:textId="3154F9F4" w:rsidR="00824649" w:rsidRDefault="00824649" w:rsidP="00824649">
      <w:pPr>
        <w:jc w:val="both"/>
        <w:rPr>
          <w:rFonts w:ascii="Times New Roman" w:hAnsi="Times New Roman" w:cs="Times New Roman"/>
          <w:b/>
          <w:bCs/>
          <w:sz w:val="32"/>
          <w:szCs w:val="32"/>
        </w:rPr>
      </w:pPr>
      <w:r w:rsidRPr="002F55C4">
        <w:rPr>
          <w:rFonts w:ascii="Times New Roman" w:hAnsi="Times New Roman" w:cs="Times New Roman"/>
          <w:b/>
          <w:bCs/>
          <w:sz w:val="32"/>
          <w:szCs w:val="32"/>
        </w:rPr>
        <w:lastRenderedPageBreak/>
        <w:t>Limitations:</w:t>
      </w:r>
    </w:p>
    <w:p w14:paraId="46E04654" w14:textId="77777777" w:rsidR="002F55C4" w:rsidRDefault="002F55C4" w:rsidP="00824649">
      <w:pPr>
        <w:jc w:val="both"/>
        <w:rPr>
          <w:rFonts w:ascii="Times New Roman" w:hAnsi="Times New Roman" w:cs="Times New Roman"/>
          <w:b/>
          <w:bCs/>
          <w:sz w:val="32"/>
          <w:szCs w:val="32"/>
        </w:rPr>
      </w:pPr>
    </w:p>
    <w:p w14:paraId="206F6EA0" w14:textId="292F7370" w:rsidR="002F55C4" w:rsidRPr="002F55C4" w:rsidRDefault="002F55C4" w:rsidP="002F55C4">
      <w:pPr>
        <w:pStyle w:val="ListParagraph"/>
        <w:numPr>
          <w:ilvl w:val="0"/>
          <w:numId w:val="31"/>
        </w:numPr>
        <w:jc w:val="both"/>
        <w:rPr>
          <w:rFonts w:ascii="Times New Roman" w:hAnsi="Times New Roman" w:cs="Times New Roman"/>
          <w:sz w:val="28"/>
          <w:szCs w:val="28"/>
        </w:rPr>
      </w:pPr>
      <w:r w:rsidRPr="002F55C4">
        <w:rPr>
          <w:rFonts w:ascii="Times New Roman" w:hAnsi="Times New Roman" w:cs="Times New Roman"/>
          <w:sz w:val="28"/>
          <w:szCs w:val="28"/>
        </w:rPr>
        <w:t>Time-Consuming: Paper-based record keeping and manual reporting consume significant time and resources.</w:t>
      </w:r>
    </w:p>
    <w:p w14:paraId="3AF59D38" w14:textId="045D8D1A" w:rsidR="002F55C4" w:rsidRPr="002F55C4" w:rsidRDefault="002F55C4" w:rsidP="002F55C4">
      <w:pPr>
        <w:pStyle w:val="ListParagraph"/>
        <w:numPr>
          <w:ilvl w:val="0"/>
          <w:numId w:val="31"/>
        </w:numPr>
        <w:jc w:val="both"/>
        <w:rPr>
          <w:rFonts w:ascii="Times New Roman" w:hAnsi="Times New Roman" w:cs="Times New Roman"/>
          <w:sz w:val="28"/>
          <w:szCs w:val="28"/>
        </w:rPr>
      </w:pPr>
      <w:r w:rsidRPr="002F55C4">
        <w:rPr>
          <w:rFonts w:ascii="Times New Roman" w:hAnsi="Times New Roman" w:cs="Times New Roman"/>
          <w:sz w:val="28"/>
          <w:szCs w:val="28"/>
        </w:rPr>
        <w:t>Delayed Emergency Response: Lack of real-time monitoring means emergency responses may be delayed, increasing risk to workers.</w:t>
      </w:r>
    </w:p>
    <w:p w14:paraId="5C72DFBA" w14:textId="7D951288" w:rsidR="002F55C4" w:rsidRPr="002F55C4" w:rsidRDefault="002F55C4" w:rsidP="002F55C4">
      <w:pPr>
        <w:pStyle w:val="ListParagraph"/>
        <w:numPr>
          <w:ilvl w:val="0"/>
          <w:numId w:val="31"/>
        </w:numPr>
        <w:jc w:val="both"/>
        <w:rPr>
          <w:rFonts w:ascii="Times New Roman" w:hAnsi="Times New Roman" w:cs="Times New Roman"/>
          <w:sz w:val="28"/>
          <w:szCs w:val="28"/>
        </w:rPr>
      </w:pPr>
      <w:r w:rsidRPr="002F55C4">
        <w:rPr>
          <w:rFonts w:ascii="Times New Roman" w:hAnsi="Times New Roman" w:cs="Times New Roman"/>
          <w:sz w:val="28"/>
          <w:szCs w:val="28"/>
        </w:rPr>
        <w:t>Human Error: Manual documentation is prone to errors, omissions, and data loss.</w:t>
      </w:r>
    </w:p>
    <w:p w14:paraId="4C14C417" w14:textId="13B3CD75" w:rsidR="002F55C4" w:rsidRPr="002F55C4" w:rsidRDefault="002F55C4" w:rsidP="002F55C4">
      <w:pPr>
        <w:pStyle w:val="ListParagraph"/>
        <w:numPr>
          <w:ilvl w:val="0"/>
          <w:numId w:val="31"/>
        </w:numPr>
        <w:jc w:val="both"/>
        <w:rPr>
          <w:rFonts w:ascii="Times New Roman" w:hAnsi="Times New Roman" w:cs="Times New Roman"/>
          <w:sz w:val="28"/>
          <w:szCs w:val="28"/>
        </w:rPr>
      </w:pPr>
      <w:r w:rsidRPr="002F55C4">
        <w:rPr>
          <w:rFonts w:ascii="Times New Roman" w:hAnsi="Times New Roman" w:cs="Times New Roman"/>
          <w:sz w:val="28"/>
          <w:szCs w:val="28"/>
        </w:rPr>
        <w:t xml:space="preserve">Limited Accessibility: Historical safety data is difficult to retrieve and </w:t>
      </w:r>
      <w:r w:rsidR="00CE71A4">
        <w:rPr>
          <w:rFonts w:ascii="Times New Roman" w:hAnsi="Times New Roman" w:cs="Times New Roman"/>
          <w:sz w:val="28"/>
          <w:szCs w:val="28"/>
        </w:rPr>
        <w:t>analyses</w:t>
      </w:r>
      <w:r w:rsidRPr="002F55C4">
        <w:rPr>
          <w:rFonts w:ascii="Times New Roman" w:hAnsi="Times New Roman" w:cs="Times New Roman"/>
          <w:sz w:val="28"/>
          <w:szCs w:val="28"/>
        </w:rPr>
        <w:t xml:space="preserve"> for trend identification.</w:t>
      </w:r>
    </w:p>
    <w:p w14:paraId="27F393B8" w14:textId="582F729D" w:rsidR="002F55C4" w:rsidRPr="002F55C4" w:rsidRDefault="002F55C4" w:rsidP="002F55C4">
      <w:pPr>
        <w:pStyle w:val="ListParagraph"/>
        <w:numPr>
          <w:ilvl w:val="0"/>
          <w:numId w:val="31"/>
        </w:numPr>
        <w:jc w:val="both"/>
        <w:rPr>
          <w:rFonts w:ascii="Times New Roman" w:hAnsi="Times New Roman" w:cs="Times New Roman"/>
          <w:sz w:val="28"/>
          <w:szCs w:val="28"/>
        </w:rPr>
      </w:pPr>
      <w:r w:rsidRPr="002F55C4">
        <w:rPr>
          <w:rFonts w:ascii="Times New Roman" w:hAnsi="Times New Roman" w:cs="Times New Roman"/>
          <w:sz w:val="28"/>
          <w:szCs w:val="28"/>
        </w:rPr>
        <w:t>No Real-Time Visibility: Supervisors lack real-time visibility into worker status and environmental conditions.</w:t>
      </w:r>
    </w:p>
    <w:p w14:paraId="2B3657D5" w14:textId="4676B569" w:rsidR="002F55C4" w:rsidRDefault="002F55C4" w:rsidP="002F55C4">
      <w:pPr>
        <w:pStyle w:val="ListParagraph"/>
        <w:numPr>
          <w:ilvl w:val="0"/>
          <w:numId w:val="31"/>
        </w:numPr>
        <w:jc w:val="both"/>
        <w:rPr>
          <w:rFonts w:ascii="Times New Roman" w:hAnsi="Times New Roman" w:cs="Times New Roman"/>
          <w:sz w:val="28"/>
          <w:szCs w:val="28"/>
        </w:rPr>
      </w:pPr>
      <w:r w:rsidRPr="002F55C4">
        <w:rPr>
          <w:rFonts w:ascii="Times New Roman" w:hAnsi="Times New Roman" w:cs="Times New Roman"/>
          <w:sz w:val="28"/>
          <w:szCs w:val="28"/>
        </w:rPr>
        <w:t>Inefficient Communication: Communication is limited to direct interactions, making it difficult to reach all workers during emergencies.</w:t>
      </w:r>
    </w:p>
    <w:p w14:paraId="305D618E" w14:textId="77777777" w:rsidR="002F55C4" w:rsidRPr="002F55C4" w:rsidRDefault="002F55C4" w:rsidP="002F55C4">
      <w:pPr>
        <w:pStyle w:val="ListParagraph"/>
        <w:jc w:val="both"/>
        <w:rPr>
          <w:rFonts w:ascii="Times New Roman" w:hAnsi="Times New Roman" w:cs="Times New Roman"/>
          <w:sz w:val="28"/>
          <w:szCs w:val="28"/>
        </w:rPr>
      </w:pPr>
    </w:p>
    <w:p w14:paraId="7D2C3DE9" w14:textId="19CE69A8" w:rsidR="00824649" w:rsidRDefault="009F5288" w:rsidP="00AA77F9">
      <w:pPr>
        <w:jc w:val="both"/>
        <w:rPr>
          <w:rFonts w:ascii="Times New Roman" w:hAnsi="Times New Roman" w:cs="Times New Roman"/>
          <w:b/>
          <w:bCs/>
          <w:sz w:val="32"/>
          <w:szCs w:val="32"/>
        </w:rPr>
      </w:pPr>
      <w:r w:rsidRPr="009F5288">
        <w:rPr>
          <w:rFonts w:ascii="Times New Roman" w:hAnsi="Times New Roman" w:cs="Times New Roman"/>
          <w:b/>
          <w:bCs/>
          <w:sz w:val="32"/>
          <w:szCs w:val="32"/>
        </w:rPr>
        <w:t>2.2 Review of Existing System 2 – Portable Handheld Air Quality Monitors</w:t>
      </w:r>
    </w:p>
    <w:p w14:paraId="35B78D66" w14:textId="0BC628D9" w:rsidR="00824649" w:rsidRPr="00824649" w:rsidRDefault="00B336C1" w:rsidP="00824649">
      <w:pPr>
        <w:jc w:val="both"/>
        <w:rPr>
          <w:rFonts w:ascii="Times New Roman" w:hAnsi="Times New Roman" w:cs="Times New Roman"/>
          <w:sz w:val="28"/>
          <w:szCs w:val="28"/>
        </w:rPr>
      </w:pPr>
      <w:r w:rsidRPr="00B336C1">
        <w:rPr>
          <w:rFonts w:ascii="Times New Roman" w:hAnsi="Times New Roman" w:cs="Times New Roman"/>
          <w:sz w:val="28"/>
          <w:szCs w:val="28"/>
        </w:rPr>
        <w:t>Existing systems use various sensors to monitor environmental conditions including temperature, toxic gases (methane, carbon monoxide), air quality, and worker locations. These systems provide automated alerts when unsafe conditions are detected, enabling faster response to environmental hazards</w:t>
      </w:r>
      <w:r>
        <w:rPr>
          <w:rFonts w:ascii="Times New Roman" w:hAnsi="Times New Roman" w:cs="Times New Roman"/>
          <w:sz w:val="28"/>
          <w:szCs w:val="28"/>
        </w:rPr>
        <w:t>.</w:t>
      </w:r>
    </w:p>
    <w:p w14:paraId="5DB85F90" w14:textId="77777777" w:rsidR="00824649" w:rsidRPr="00824649" w:rsidRDefault="00824649" w:rsidP="00824649">
      <w:pPr>
        <w:jc w:val="both"/>
        <w:rPr>
          <w:rFonts w:ascii="Times New Roman" w:hAnsi="Times New Roman" w:cs="Times New Roman"/>
          <w:sz w:val="28"/>
          <w:szCs w:val="28"/>
        </w:rPr>
      </w:pPr>
    </w:p>
    <w:p w14:paraId="2BC20952" w14:textId="6C591467" w:rsidR="00824649" w:rsidRPr="002F55C4" w:rsidRDefault="00824649" w:rsidP="00824649">
      <w:pPr>
        <w:jc w:val="both"/>
        <w:rPr>
          <w:rFonts w:ascii="Times New Roman" w:hAnsi="Times New Roman" w:cs="Times New Roman"/>
          <w:sz w:val="32"/>
          <w:szCs w:val="32"/>
        </w:rPr>
      </w:pPr>
      <w:r w:rsidRPr="002F55C4">
        <w:rPr>
          <w:rFonts w:ascii="Times New Roman" w:hAnsi="Times New Roman" w:cs="Times New Roman"/>
          <w:sz w:val="32"/>
          <w:szCs w:val="32"/>
        </w:rPr>
        <w:t>Limitations:</w:t>
      </w:r>
    </w:p>
    <w:p w14:paraId="2B26A3B8" w14:textId="314E1BFF" w:rsidR="00B336C1" w:rsidRPr="00B336C1" w:rsidRDefault="00B336C1" w:rsidP="00B336C1">
      <w:pPr>
        <w:pStyle w:val="ListParagraph"/>
        <w:numPr>
          <w:ilvl w:val="0"/>
          <w:numId w:val="32"/>
        </w:numPr>
        <w:jc w:val="both"/>
        <w:rPr>
          <w:rFonts w:ascii="Times New Roman" w:hAnsi="Times New Roman" w:cs="Times New Roman"/>
          <w:sz w:val="28"/>
          <w:szCs w:val="28"/>
        </w:rPr>
      </w:pPr>
      <w:r w:rsidRPr="00B336C1">
        <w:rPr>
          <w:rFonts w:ascii="Times New Roman" w:hAnsi="Times New Roman" w:cs="Times New Roman"/>
          <w:sz w:val="28"/>
          <w:szCs w:val="28"/>
        </w:rPr>
        <w:t>Focus on Monitoring Only: Systems primarily focus on environmental monitoring without integrating worker interaction features.</w:t>
      </w:r>
    </w:p>
    <w:p w14:paraId="7BED54DE" w14:textId="471E895C" w:rsidR="00B336C1" w:rsidRPr="00B336C1" w:rsidRDefault="00B336C1" w:rsidP="00B336C1">
      <w:pPr>
        <w:pStyle w:val="ListParagraph"/>
        <w:numPr>
          <w:ilvl w:val="0"/>
          <w:numId w:val="32"/>
        </w:numPr>
        <w:jc w:val="both"/>
        <w:rPr>
          <w:rFonts w:ascii="Times New Roman" w:hAnsi="Times New Roman" w:cs="Times New Roman"/>
          <w:sz w:val="28"/>
          <w:szCs w:val="28"/>
        </w:rPr>
      </w:pPr>
      <w:r w:rsidRPr="00B336C1">
        <w:rPr>
          <w:rFonts w:ascii="Times New Roman" w:hAnsi="Times New Roman" w:cs="Times New Roman"/>
          <w:sz w:val="28"/>
          <w:szCs w:val="28"/>
        </w:rPr>
        <w:t>No Two-Way Communication: Workers cannot communicate with supervisors or report issues through the system.</w:t>
      </w:r>
    </w:p>
    <w:p w14:paraId="065008E6" w14:textId="3251BDC7" w:rsidR="00B336C1" w:rsidRPr="00B336C1" w:rsidRDefault="00B336C1" w:rsidP="00B336C1">
      <w:pPr>
        <w:pStyle w:val="ListParagraph"/>
        <w:numPr>
          <w:ilvl w:val="0"/>
          <w:numId w:val="32"/>
        </w:numPr>
        <w:jc w:val="both"/>
        <w:rPr>
          <w:rFonts w:ascii="Times New Roman" w:hAnsi="Times New Roman" w:cs="Times New Roman"/>
          <w:sz w:val="28"/>
          <w:szCs w:val="28"/>
        </w:rPr>
      </w:pPr>
      <w:r w:rsidRPr="00B336C1">
        <w:rPr>
          <w:rFonts w:ascii="Times New Roman" w:hAnsi="Times New Roman" w:cs="Times New Roman"/>
          <w:sz w:val="28"/>
          <w:szCs w:val="28"/>
        </w:rPr>
        <w:t>Limited Proactive Safety: Lack of safety checklists, training modules, and hazard reporting mechanisms.</w:t>
      </w:r>
    </w:p>
    <w:p w14:paraId="7E81C960" w14:textId="3B9DEB6C" w:rsidR="00B336C1" w:rsidRPr="00B336C1" w:rsidRDefault="00B336C1" w:rsidP="00B336C1">
      <w:pPr>
        <w:pStyle w:val="ListParagraph"/>
        <w:numPr>
          <w:ilvl w:val="0"/>
          <w:numId w:val="32"/>
        </w:numPr>
        <w:jc w:val="both"/>
        <w:rPr>
          <w:rFonts w:ascii="Times New Roman" w:hAnsi="Times New Roman" w:cs="Times New Roman"/>
          <w:sz w:val="28"/>
          <w:szCs w:val="28"/>
        </w:rPr>
      </w:pPr>
      <w:r w:rsidRPr="00B336C1">
        <w:rPr>
          <w:rFonts w:ascii="Times New Roman" w:hAnsi="Times New Roman" w:cs="Times New Roman"/>
          <w:sz w:val="28"/>
          <w:szCs w:val="28"/>
        </w:rPr>
        <w:t>No Emergency Communication: Absence of SOS features or emergency alert systems for workers in distress.</w:t>
      </w:r>
    </w:p>
    <w:p w14:paraId="21EF2E5B" w14:textId="36BA86FB" w:rsidR="00B336C1" w:rsidRPr="00B336C1" w:rsidRDefault="00B336C1" w:rsidP="00B336C1">
      <w:pPr>
        <w:pStyle w:val="ListParagraph"/>
        <w:numPr>
          <w:ilvl w:val="0"/>
          <w:numId w:val="32"/>
        </w:numPr>
        <w:jc w:val="both"/>
        <w:rPr>
          <w:rFonts w:ascii="Times New Roman" w:hAnsi="Times New Roman" w:cs="Times New Roman"/>
          <w:sz w:val="28"/>
          <w:szCs w:val="28"/>
        </w:rPr>
      </w:pPr>
      <w:r w:rsidRPr="00B336C1">
        <w:rPr>
          <w:rFonts w:ascii="Times New Roman" w:hAnsi="Times New Roman" w:cs="Times New Roman"/>
          <w:sz w:val="28"/>
          <w:szCs w:val="28"/>
        </w:rPr>
        <w:lastRenderedPageBreak/>
        <w:t>Complex Interface: Technical interfaces are often difficult for average workers to understand and use effectively.</w:t>
      </w:r>
    </w:p>
    <w:p w14:paraId="6AB8B899" w14:textId="0EEEBB80" w:rsidR="00B336C1" w:rsidRPr="00B336C1" w:rsidRDefault="00B336C1" w:rsidP="00B336C1">
      <w:pPr>
        <w:pStyle w:val="ListParagraph"/>
        <w:numPr>
          <w:ilvl w:val="0"/>
          <w:numId w:val="32"/>
        </w:numPr>
        <w:jc w:val="both"/>
        <w:rPr>
          <w:rFonts w:ascii="Times New Roman" w:hAnsi="Times New Roman" w:cs="Times New Roman"/>
          <w:sz w:val="28"/>
          <w:szCs w:val="28"/>
        </w:rPr>
      </w:pPr>
      <w:r w:rsidRPr="00B336C1">
        <w:rPr>
          <w:rFonts w:ascii="Times New Roman" w:hAnsi="Times New Roman" w:cs="Times New Roman"/>
          <w:sz w:val="28"/>
          <w:szCs w:val="28"/>
        </w:rPr>
        <w:t>Language Barriers: Most systems operate in a single language, limiting accessibility for diverse workforces.</w:t>
      </w:r>
    </w:p>
    <w:p w14:paraId="1197EB93" w14:textId="4B8EC722" w:rsidR="00824649" w:rsidRDefault="00B336C1" w:rsidP="00B336C1">
      <w:pPr>
        <w:pStyle w:val="ListParagraph"/>
        <w:numPr>
          <w:ilvl w:val="0"/>
          <w:numId w:val="32"/>
        </w:numPr>
        <w:jc w:val="both"/>
        <w:rPr>
          <w:rFonts w:ascii="Times New Roman" w:hAnsi="Times New Roman" w:cs="Times New Roman"/>
          <w:sz w:val="28"/>
          <w:szCs w:val="28"/>
        </w:rPr>
      </w:pPr>
      <w:r w:rsidRPr="00B336C1">
        <w:rPr>
          <w:rFonts w:ascii="Times New Roman" w:hAnsi="Times New Roman" w:cs="Times New Roman"/>
          <w:sz w:val="28"/>
          <w:szCs w:val="28"/>
        </w:rPr>
        <w:t>No Analytics: Limited data analysis capabilities for identifying safety trends and improving protocols.</w:t>
      </w:r>
    </w:p>
    <w:p w14:paraId="6EF49E77" w14:textId="77777777" w:rsidR="00824649" w:rsidRPr="00824649" w:rsidRDefault="00824649" w:rsidP="00824649">
      <w:pPr>
        <w:pStyle w:val="ListParagraph"/>
        <w:jc w:val="both"/>
        <w:rPr>
          <w:rFonts w:ascii="Times New Roman" w:hAnsi="Times New Roman" w:cs="Times New Roman"/>
          <w:sz w:val="28"/>
          <w:szCs w:val="28"/>
        </w:rPr>
      </w:pPr>
    </w:p>
    <w:p w14:paraId="18C69A1F" w14:textId="77777777" w:rsidR="009F5288" w:rsidRPr="009F5288" w:rsidRDefault="009F5288" w:rsidP="00AA77F9">
      <w:pPr>
        <w:jc w:val="both"/>
        <w:rPr>
          <w:rFonts w:ascii="Times New Roman" w:hAnsi="Times New Roman" w:cs="Times New Roman"/>
          <w:b/>
          <w:bCs/>
          <w:sz w:val="32"/>
          <w:szCs w:val="32"/>
        </w:rPr>
      </w:pPr>
      <w:r w:rsidRPr="009F5288">
        <w:rPr>
          <w:rFonts w:ascii="Times New Roman" w:hAnsi="Times New Roman" w:cs="Times New Roman"/>
          <w:b/>
          <w:bCs/>
          <w:sz w:val="32"/>
          <w:szCs w:val="32"/>
        </w:rPr>
        <w:t>2.3 Review of Existing System 3 – Satellite-Based Air Quality Monitoring</w:t>
      </w:r>
    </w:p>
    <w:p w14:paraId="76835491" w14:textId="351B55FC" w:rsidR="00824649" w:rsidRPr="00824649" w:rsidRDefault="00B336C1" w:rsidP="00824649">
      <w:pPr>
        <w:jc w:val="both"/>
        <w:rPr>
          <w:rFonts w:ascii="Times New Roman" w:hAnsi="Times New Roman" w:cs="Times New Roman"/>
          <w:sz w:val="28"/>
          <w:szCs w:val="28"/>
        </w:rPr>
      </w:pPr>
      <w:r w:rsidRPr="00B336C1">
        <w:rPr>
          <w:rFonts w:ascii="Times New Roman" w:hAnsi="Times New Roman" w:cs="Times New Roman"/>
          <w:sz w:val="28"/>
          <w:szCs w:val="28"/>
        </w:rPr>
        <w:t>Many mining industries use proximity detection and tracking technologies to detect workers near dangerous equipment and avoid accidents. These systems use RFID tags, GPS, or radar technology to monitor worker locations relative to machinery and alert operators when workers are in hazardous zones</w:t>
      </w:r>
    </w:p>
    <w:p w14:paraId="27502A20" w14:textId="77777777" w:rsidR="00824649" w:rsidRPr="00B336C1" w:rsidRDefault="00824649" w:rsidP="00824649">
      <w:pPr>
        <w:jc w:val="both"/>
        <w:rPr>
          <w:rFonts w:ascii="Times New Roman" w:hAnsi="Times New Roman" w:cs="Times New Roman"/>
          <w:b/>
          <w:bCs/>
          <w:sz w:val="32"/>
          <w:szCs w:val="32"/>
        </w:rPr>
      </w:pPr>
      <w:r w:rsidRPr="00B336C1">
        <w:rPr>
          <w:rFonts w:ascii="Times New Roman" w:hAnsi="Times New Roman" w:cs="Times New Roman"/>
          <w:b/>
          <w:bCs/>
          <w:sz w:val="32"/>
          <w:szCs w:val="32"/>
        </w:rPr>
        <w:t>Limitations:</w:t>
      </w:r>
    </w:p>
    <w:p w14:paraId="67F5B0BE" w14:textId="0199E258" w:rsidR="00B336C1" w:rsidRPr="00B336C1" w:rsidRDefault="00B336C1" w:rsidP="00B336C1">
      <w:pPr>
        <w:pStyle w:val="ListParagraph"/>
        <w:numPr>
          <w:ilvl w:val="0"/>
          <w:numId w:val="33"/>
        </w:numPr>
        <w:jc w:val="both"/>
        <w:rPr>
          <w:rFonts w:ascii="Times New Roman" w:hAnsi="Times New Roman" w:cs="Times New Roman"/>
          <w:sz w:val="28"/>
          <w:szCs w:val="28"/>
        </w:rPr>
      </w:pPr>
      <w:r w:rsidRPr="00B336C1">
        <w:rPr>
          <w:rFonts w:ascii="Times New Roman" w:hAnsi="Times New Roman" w:cs="Times New Roman"/>
          <w:sz w:val="28"/>
          <w:szCs w:val="28"/>
        </w:rPr>
        <w:t>Machine-Worker Safety Focus: Systems focus primarily on machine-worker proximity, ignoring broader safety needs.</w:t>
      </w:r>
    </w:p>
    <w:p w14:paraId="72B775F7" w14:textId="11044A2B" w:rsidR="00B336C1" w:rsidRPr="00B336C1" w:rsidRDefault="00B336C1" w:rsidP="00B336C1">
      <w:pPr>
        <w:pStyle w:val="ListParagraph"/>
        <w:numPr>
          <w:ilvl w:val="0"/>
          <w:numId w:val="33"/>
        </w:numPr>
        <w:jc w:val="both"/>
        <w:rPr>
          <w:rFonts w:ascii="Times New Roman" w:hAnsi="Times New Roman" w:cs="Times New Roman"/>
          <w:sz w:val="28"/>
          <w:szCs w:val="28"/>
        </w:rPr>
      </w:pPr>
      <w:r w:rsidRPr="00B336C1">
        <w:rPr>
          <w:rFonts w:ascii="Times New Roman" w:hAnsi="Times New Roman" w:cs="Times New Roman"/>
          <w:sz w:val="28"/>
          <w:szCs w:val="28"/>
        </w:rPr>
        <w:t>No Communication Support: Lack of communication tools for worker-supervisor interaction.</w:t>
      </w:r>
    </w:p>
    <w:p w14:paraId="361A2381" w14:textId="572E7C8D" w:rsidR="00B336C1" w:rsidRPr="00B336C1" w:rsidRDefault="00B336C1" w:rsidP="00B336C1">
      <w:pPr>
        <w:pStyle w:val="ListParagraph"/>
        <w:numPr>
          <w:ilvl w:val="0"/>
          <w:numId w:val="33"/>
        </w:numPr>
        <w:jc w:val="both"/>
        <w:rPr>
          <w:rFonts w:ascii="Times New Roman" w:hAnsi="Times New Roman" w:cs="Times New Roman"/>
          <w:sz w:val="28"/>
          <w:szCs w:val="28"/>
        </w:rPr>
      </w:pPr>
      <w:r w:rsidRPr="00B336C1">
        <w:rPr>
          <w:rFonts w:ascii="Times New Roman" w:hAnsi="Times New Roman" w:cs="Times New Roman"/>
          <w:sz w:val="28"/>
          <w:szCs w:val="28"/>
        </w:rPr>
        <w:t>No Training Features: Absence of safety training modules or educational content.</w:t>
      </w:r>
    </w:p>
    <w:p w14:paraId="1F87B8E3" w14:textId="5AD79907" w:rsidR="00B336C1" w:rsidRPr="00B336C1" w:rsidRDefault="00B336C1" w:rsidP="00B336C1">
      <w:pPr>
        <w:pStyle w:val="ListParagraph"/>
        <w:numPr>
          <w:ilvl w:val="0"/>
          <w:numId w:val="33"/>
        </w:numPr>
        <w:jc w:val="both"/>
        <w:rPr>
          <w:rFonts w:ascii="Times New Roman" w:hAnsi="Times New Roman" w:cs="Times New Roman"/>
          <w:sz w:val="28"/>
          <w:szCs w:val="28"/>
        </w:rPr>
      </w:pPr>
      <w:r w:rsidRPr="00B336C1">
        <w:rPr>
          <w:rFonts w:ascii="Times New Roman" w:hAnsi="Times New Roman" w:cs="Times New Roman"/>
          <w:sz w:val="28"/>
          <w:szCs w:val="28"/>
        </w:rPr>
        <w:t>Limited Emergency Response: No SOS functionality or comprehensive emergency alert systems.</w:t>
      </w:r>
    </w:p>
    <w:p w14:paraId="2A193B6D" w14:textId="21D2FB2A" w:rsidR="00B336C1" w:rsidRPr="00B336C1" w:rsidRDefault="00B336C1" w:rsidP="00B336C1">
      <w:pPr>
        <w:pStyle w:val="ListParagraph"/>
        <w:numPr>
          <w:ilvl w:val="0"/>
          <w:numId w:val="33"/>
        </w:numPr>
        <w:jc w:val="both"/>
        <w:rPr>
          <w:rFonts w:ascii="Times New Roman" w:hAnsi="Times New Roman" w:cs="Times New Roman"/>
          <w:sz w:val="28"/>
          <w:szCs w:val="28"/>
        </w:rPr>
      </w:pPr>
      <w:r w:rsidRPr="00B336C1">
        <w:rPr>
          <w:rFonts w:ascii="Times New Roman" w:hAnsi="Times New Roman" w:cs="Times New Roman"/>
          <w:sz w:val="28"/>
          <w:szCs w:val="28"/>
        </w:rPr>
        <w:t>No Language Support: Multilingual support is typically unavailable.</w:t>
      </w:r>
    </w:p>
    <w:p w14:paraId="7BB15022" w14:textId="62EF1D3E" w:rsidR="00B336C1" w:rsidRPr="00B336C1" w:rsidRDefault="00B336C1" w:rsidP="00B336C1">
      <w:pPr>
        <w:pStyle w:val="ListParagraph"/>
        <w:numPr>
          <w:ilvl w:val="0"/>
          <w:numId w:val="33"/>
        </w:numPr>
        <w:jc w:val="both"/>
        <w:rPr>
          <w:rFonts w:ascii="Times New Roman" w:hAnsi="Times New Roman" w:cs="Times New Roman"/>
          <w:sz w:val="28"/>
          <w:szCs w:val="28"/>
        </w:rPr>
      </w:pPr>
      <w:r w:rsidRPr="00B336C1">
        <w:rPr>
          <w:rFonts w:ascii="Times New Roman" w:hAnsi="Times New Roman" w:cs="Times New Roman"/>
          <w:sz w:val="28"/>
          <w:szCs w:val="28"/>
        </w:rPr>
        <w:t>No Offline Capability: Systems often require continuous network connectivity, which may not be available in remote mining locations.</w:t>
      </w:r>
    </w:p>
    <w:p w14:paraId="28312092" w14:textId="5C5C2C26" w:rsidR="00AA77F9" w:rsidRPr="00B336C1" w:rsidRDefault="00B336C1" w:rsidP="00B336C1">
      <w:pPr>
        <w:pStyle w:val="ListParagraph"/>
        <w:numPr>
          <w:ilvl w:val="0"/>
          <w:numId w:val="33"/>
        </w:numPr>
        <w:jc w:val="both"/>
        <w:rPr>
          <w:rFonts w:ascii="Times New Roman" w:hAnsi="Times New Roman" w:cs="Times New Roman"/>
          <w:sz w:val="28"/>
          <w:szCs w:val="28"/>
        </w:rPr>
      </w:pPr>
      <w:r w:rsidRPr="00B336C1">
        <w:rPr>
          <w:rFonts w:ascii="Times New Roman" w:hAnsi="Times New Roman" w:cs="Times New Roman"/>
          <w:sz w:val="28"/>
          <w:szCs w:val="28"/>
        </w:rPr>
        <w:t>No Analytics: Absence of comprehensive reporting and analytics for safety improvement.</w:t>
      </w:r>
    </w:p>
    <w:p w14:paraId="7E18891C" w14:textId="77777777" w:rsidR="00824649" w:rsidRDefault="00824649" w:rsidP="00AA77F9">
      <w:pPr>
        <w:jc w:val="both"/>
        <w:rPr>
          <w:rFonts w:ascii="Times New Roman" w:hAnsi="Times New Roman" w:cs="Times New Roman"/>
          <w:sz w:val="28"/>
          <w:szCs w:val="28"/>
        </w:rPr>
      </w:pPr>
    </w:p>
    <w:p w14:paraId="5334AF5D" w14:textId="77777777" w:rsidR="00824649" w:rsidRDefault="00824649" w:rsidP="00AA77F9">
      <w:pPr>
        <w:jc w:val="both"/>
        <w:rPr>
          <w:rFonts w:ascii="Times New Roman" w:hAnsi="Times New Roman" w:cs="Times New Roman"/>
          <w:sz w:val="28"/>
          <w:szCs w:val="28"/>
        </w:rPr>
      </w:pPr>
    </w:p>
    <w:p w14:paraId="38041AC6" w14:textId="77777777" w:rsidR="00824649" w:rsidRDefault="00824649" w:rsidP="00AA77F9">
      <w:pPr>
        <w:jc w:val="both"/>
        <w:rPr>
          <w:rFonts w:ascii="Times New Roman" w:hAnsi="Times New Roman" w:cs="Times New Roman"/>
          <w:sz w:val="28"/>
          <w:szCs w:val="28"/>
        </w:rPr>
      </w:pPr>
    </w:p>
    <w:p w14:paraId="165986CD" w14:textId="77777777" w:rsidR="00B336C1" w:rsidRDefault="00B336C1" w:rsidP="00AA77F9">
      <w:pPr>
        <w:jc w:val="both"/>
        <w:rPr>
          <w:rFonts w:ascii="Times New Roman" w:hAnsi="Times New Roman" w:cs="Times New Roman"/>
          <w:sz w:val="28"/>
          <w:szCs w:val="28"/>
        </w:rPr>
      </w:pPr>
    </w:p>
    <w:p w14:paraId="0DDCE53E" w14:textId="77777777" w:rsidR="00B336C1" w:rsidRDefault="00B336C1" w:rsidP="00AA77F9">
      <w:pPr>
        <w:jc w:val="both"/>
        <w:rPr>
          <w:rFonts w:ascii="Times New Roman" w:hAnsi="Times New Roman" w:cs="Times New Roman"/>
          <w:sz w:val="28"/>
          <w:szCs w:val="28"/>
        </w:rPr>
      </w:pPr>
    </w:p>
    <w:p w14:paraId="4D1A5613" w14:textId="3E24E34F" w:rsidR="009F5288" w:rsidRPr="0059136E" w:rsidRDefault="0059136E" w:rsidP="00AA77F9">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9F5288" w:rsidRPr="009F5288">
        <w:rPr>
          <w:rFonts w:ascii="Times New Roman" w:hAnsi="Times New Roman" w:cs="Times New Roman"/>
          <w:b/>
          <w:bCs/>
          <w:sz w:val="32"/>
          <w:szCs w:val="32"/>
        </w:rPr>
        <w:t>C</w:t>
      </w:r>
      <w:r w:rsidRPr="0059136E">
        <w:rPr>
          <w:rFonts w:ascii="Times New Roman" w:hAnsi="Times New Roman" w:cs="Times New Roman"/>
          <w:b/>
          <w:bCs/>
          <w:sz w:val="32"/>
          <w:szCs w:val="32"/>
        </w:rPr>
        <w:t>HAPTER III</w:t>
      </w:r>
    </w:p>
    <w:p w14:paraId="7BDCE5BB" w14:textId="29AB9BF6" w:rsidR="00FA1F62" w:rsidRDefault="0059136E" w:rsidP="00066EA8">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59136E">
        <w:rPr>
          <w:rFonts w:ascii="Times New Roman" w:hAnsi="Times New Roman" w:cs="Times New Roman"/>
          <w:b/>
          <w:bCs/>
          <w:sz w:val="32"/>
          <w:szCs w:val="32"/>
        </w:rPr>
        <w:t>PROPOSED SYSTE</w:t>
      </w:r>
      <w:r w:rsidR="00B336C1">
        <w:rPr>
          <w:rFonts w:ascii="Times New Roman" w:hAnsi="Times New Roman" w:cs="Times New Roman"/>
          <w:b/>
          <w:bCs/>
          <w:sz w:val="32"/>
          <w:szCs w:val="32"/>
        </w:rPr>
        <w:t>M</w:t>
      </w:r>
    </w:p>
    <w:p w14:paraId="6A7CFC4E" w14:textId="77777777" w:rsidR="00B336C1" w:rsidRDefault="00B336C1" w:rsidP="00066EA8">
      <w:pPr>
        <w:jc w:val="both"/>
        <w:rPr>
          <w:rFonts w:ascii="Times New Roman" w:hAnsi="Times New Roman" w:cs="Times New Roman"/>
          <w:b/>
          <w:bCs/>
          <w:sz w:val="32"/>
          <w:szCs w:val="32"/>
        </w:rPr>
      </w:pPr>
    </w:p>
    <w:p w14:paraId="4039C3CD" w14:textId="209F4053" w:rsidR="00066EA8" w:rsidRDefault="00066EA8" w:rsidP="00066EA8">
      <w:pPr>
        <w:jc w:val="both"/>
        <w:rPr>
          <w:rFonts w:ascii="Times New Roman" w:hAnsi="Times New Roman" w:cs="Times New Roman"/>
          <w:b/>
          <w:bCs/>
          <w:sz w:val="32"/>
          <w:szCs w:val="32"/>
        </w:rPr>
      </w:pPr>
      <w:r w:rsidRPr="00066EA8">
        <w:rPr>
          <w:rFonts w:ascii="Times New Roman" w:hAnsi="Times New Roman" w:cs="Times New Roman"/>
          <w:b/>
          <w:bCs/>
          <w:sz w:val="32"/>
          <w:szCs w:val="32"/>
        </w:rPr>
        <w:t>3.</w:t>
      </w:r>
      <w:r w:rsidR="00B336C1">
        <w:rPr>
          <w:rFonts w:ascii="Times New Roman" w:hAnsi="Times New Roman" w:cs="Times New Roman"/>
          <w:b/>
          <w:bCs/>
          <w:sz w:val="32"/>
          <w:szCs w:val="32"/>
        </w:rPr>
        <w:t>1</w:t>
      </w:r>
      <w:r w:rsidRPr="00066EA8">
        <w:rPr>
          <w:rFonts w:ascii="Times New Roman" w:hAnsi="Times New Roman" w:cs="Times New Roman"/>
          <w:b/>
          <w:bCs/>
          <w:sz w:val="32"/>
          <w:szCs w:val="32"/>
        </w:rPr>
        <w:t xml:space="preserve"> Block Diagram and Explanation</w:t>
      </w:r>
    </w:p>
    <w:p w14:paraId="1DB0A9F0" w14:textId="77777777" w:rsidR="00EE537C" w:rsidRPr="00EE537C" w:rsidRDefault="00EE537C" w:rsidP="00066EA8">
      <w:pPr>
        <w:jc w:val="both"/>
        <w:rPr>
          <w:rFonts w:ascii="Times New Roman" w:hAnsi="Times New Roman" w:cs="Times New Roman"/>
          <w:b/>
          <w:bCs/>
          <w:sz w:val="32"/>
          <w:szCs w:val="32"/>
        </w:rPr>
      </w:pPr>
    </w:p>
    <w:p w14:paraId="31F2C4E8" w14:textId="0A7C458C" w:rsidR="00066EA8" w:rsidRDefault="00EE537C" w:rsidP="00066EA8">
      <w:pPr>
        <w:jc w:val="both"/>
        <w:rPr>
          <w:rFonts w:ascii="Times New Roman" w:hAnsi="Times New Roman" w:cs="Times New Roman"/>
          <w:sz w:val="32"/>
          <w:szCs w:val="32"/>
        </w:rPr>
      </w:pPr>
      <w:r w:rsidRPr="00EE537C">
        <w:rPr>
          <w:rFonts w:ascii="Times New Roman" w:hAnsi="Times New Roman" w:cs="Times New Roman"/>
          <w:noProof/>
          <w:sz w:val="32"/>
          <w:szCs w:val="32"/>
        </w:rPr>
        <w:drawing>
          <wp:inline distT="0" distB="0" distL="0" distR="0" wp14:anchorId="5C84CCF8" wp14:editId="508F32DE">
            <wp:extent cx="5356860" cy="6332220"/>
            <wp:effectExtent l="0" t="0" r="0" b="0"/>
            <wp:docPr id="61833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32254" name=""/>
                    <pic:cNvPicPr/>
                  </pic:nvPicPr>
                  <pic:blipFill>
                    <a:blip r:embed="rId6"/>
                    <a:stretch>
                      <a:fillRect/>
                    </a:stretch>
                  </pic:blipFill>
                  <pic:spPr>
                    <a:xfrm>
                      <a:off x="0" y="0"/>
                      <a:ext cx="5356860" cy="6332220"/>
                    </a:xfrm>
                    <a:prstGeom prst="rect">
                      <a:avLst/>
                    </a:prstGeom>
                  </pic:spPr>
                </pic:pic>
              </a:graphicData>
            </a:graphic>
          </wp:inline>
        </w:drawing>
      </w:r>
    </w:p>
    <w:p w14:paraId="5768C842" w14:textId="77777777" w:rsidR="00FA1F62" w:rsidRDefault="00FA1F62" w:rsidP="00066EA8">
      <w:pPr>
        <w:jc w:val="both"/>
        <w:rPr>
          <w:rFonts w:ascii="Times New Roman" w:hAnsi="Times New Roman" w:cs="Times New Roman"/>
          <w:b/>
          <w:bCs/>
          <w:sz w:val="32"/>
          <w:szCs w:val="32"/>
        </w:rPr>
      </w:pPr>
    </w:p>
    <w:p w14:paraId="44D58396" w14:textId="1B95A85D" w:rsidR="00066EA8" w:rsidRPr="00066EA8" w:rsidRDefault="00066EA8" w:rsidP="00066EA8">
      <w:pPr>
        <w:jc w:val="both"/>
        <w:rPr>
          <w:rFonts w:ascii="Times New Roman" w:hAnsi="Times New Roman" w:cs="Times New Roman"/>
          <w:b/>
          <w:bCs/>
          <w:sz w:val="32"/>
          <w:szCs w:val="32"/>
        </w:rPr>
      </w:pPr>
      <w:r w:rsidRPr="00066EA8">
        <w:rPr>
          <w:rFonts w:ascii="Times New Roman" w:hAnsi="Times New Roman" w:cs="Times New Roman"/>
          <w:b/>
          <w:bCs/>
          <w:sz w:val="32"/>
          <w:szCs w:val="32"/>
        </w:rPr>
        <w:lastRenderedPageBreak/>
        <w:t>Explanation of Block Diagram:</w:t>
      </w:r>
    </w:p>
    <w:tbl>
      <w:tblPr>
        <w:tblStyle w:val="TableGrid"/>
        <w:tblW w:w="0" w:type="auto"/>
        <w:tblLook w:val="04A0" w:firstRow="1" w:lastRow="0" w:firstColumn="1" w:lastColumn="0" w:noHBand="0" w:noVBand="1"/>
      </w:tblPr>
      <w:tblGrid>
        <w:gridCol w:w="4508"/>
        <w:gridCol w:w="4508"/>
      </w:tblGrid>
      <w:tr w:rsidR="00B336C1" w:rsidRPr="00B336C1" w14:paraId="497EFA1F" w14:textId="77777777">
        <w:tc>
          <w:tcPr>
            <w:tcW w:w="4508" w:type="dxa"/>
          </w:tcPr>
          <w:p w14:paraId="09F1019B"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Module</w:t>
            </w:r>
          </w:p>
        </w:tc>
        <w:tc>
          <w:tcPr>
            <w:tcW w:w="4508" w:type="dxa"/>
          </w:tcPr>
          <w:p w14:paraId="7DD75904"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Description</w:t>
            </w:r>
          </w:p>
        </w:tc>
      </w:tr>
      <w:tr w:rsidR="00B336C1" w:rsidRPr="00B336C1" w14:paraId="7D2F13E7" w14:textId="77777777">
        <w:tc>
          <w:tcPr>
            <w:tcW w:w="4508" w:type="dxa"/>
          </w:tcPr>
          <w:p w14:paraId="274E40EB"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User Interface (Web/Mobile)</w:t>
            </w:r>
          </w:p>
        </w:tc>
        <w:tc>
          <w:tcPr>
            <w:tcW w:w="4508" w:type="dxa"/>
          </w:tcPr>
          <w:p w14:paraId="001D400E"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Accessible dashboard for workers and supervisors</w:t>
            </w:r>
          </w:p>
        </w:tc>
      </w:tr>
      <w:tr w:rsidR="00B336C1" w:rsidRPr="00B336C1" w14:paraId="69F79573" w14:textId="77777777">
        <w:tc>
          <w:tcPr>
            <w:tcW w:w="4508" w:type="dxa"/>
          </w:tcPr>
          <w:p w14:paraId="121B7551"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Safety Checklist Module</w:t>
            </w:r>
          </w:p>
        </w:tc>
        <w:tc>
          <w:tcPr>
            <w:tcW w:w="4508" w:type="dxa"/>
          </w:tcPr>
          <w:p w14:paraId="4270519C"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Daily safety protocols and verification before shift start</w:t>
            </w:r>
          </w:p>
        </w:tc>
      </w:tr>
      <w:tr w:rsidR="00B336C1" w:rsidRPr="00B336C1" w14:paraId="7D03584A" w14:textId="77777777">
        <w:tc>
          <w:tcPr>
            <w:tcW w:w="4508" w:type="dxa"/>
          </w:tcPr>
          <w:p w14:paraId="5A2D5D6E"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AI PPE Detection Module</w:t>
            </w:r>
          </w:p>
        </w:tc>
        <w:tc>
          <w:tcPr>
            <w:tcW w:w="4508" w:type="dxa"/>
          </w:tcPr>
          <w:p w14:paraId="19661A15"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Computer vision-based verification of safety equipment</w:t>
            </w:r>
          </w:p>
        </w:tc>
      </w:tr>
      <w:tr w:rsidR="00B336C1" w:rsidRPr="00B336C1" w14:paraId="49A8AE8E" w14:textId="77777777">
        <w:tc>
          <w:tcPr>
            <w:tcW w:w="4508" w:type="dxa"/>
          </w:tcPr>
          <w:p w14:paraId="045F05B9"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Training &amp; Awareness Module</w:t>
            </w:r>
          </w:p>
        </w:tc>
        <w:tc>
          <w:tcPr>
            <w:tcW w:w="4508" w:type="dxa"/>
          </w:tcPr>
          <w:p w14:paraId="4C6B40FB"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Safety reels and educational content for worker training</w:t>
            </w:r>
          </w:p>
        </w:tc>
      </w:tr>
      <w:tr w:rsidR="00B336C1" w:rsidRPr="00B336C1" w14:paraId="42B817CE" w14:textId="77777777">
        <w:tc>
          <w:tcPr>
            <w:tcW w:w="4508" w:type="dxa"/>
          </w:tcPr>
          <w:p w14:paraId="673D6177"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Emergency Response Module</w:t>
            </w:r>
          </w:p>
        </w:tc>
        <w:tc>
          <w:tcPr>
            <w:tcW w:w="4508" w:type="dxa"/>
          </w:tcPr>
          <w:p w14:paraId="38D0F0F1"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One-tap SOS with GPS support, offline emergency alerts</w:t>
            </w:r>
          </w:p>
        </w:tc>
      </w:tr>
      <w:tr w:rsidR="00B336C1" w:rsidRPr="00B336C1" w14:paraId="7BF6F660" w14:textId="77777777">
        <w:tc>
          <w:tcPr>
            <w:tcW w:w="4508" w:type="dxa"/>
          </w:tcPr>
          <w:p w14:paraId="2B7613E7"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Hazard Reporting Module</w:t>
            </w:r>
          </w:p>
        </w:tc>
        <w:tc>
          <w:tcPr>
            <w:tcW w:w="4508" w:type="dxa"/>
          </w:tcPr>
          <w:p w14:paraId="6BE64521"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Real-time reporting of unsafe conditions and incidents</w:t>
            </w:r>
          </w:p>
        </w:tc>
      </w:tr>
      <w:tr w:rsidR="00B336C1" w:rsidRPr="00B336C1" w14:paraId="75EAE0C0" w14:textId="77777777">
        <w:tc>
          <w:tcPr>
            <w:tcW w:w="4508" w:type="dxa"/>
          </w:tcPr>
          <w:p w14:paraId="4C56B696"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Communication Module</w:t>
            </w:r>
          </w:p>
        </w:tc>
        <w:tc>
          <w:tcPr>
            <w:tcW w:w="4508" w:type="dxa"/>
          </w:tcPr>
          <w:p w14:paraId="35A7801E"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Multilingual voice assistant for accessible interaction</w:t>
            </w:r>
          </w:p>
        </w:tc>
      </w:tr>
      <w:tr w:rsidR="00B336C1" w:rsidRPr="00B336C1" w14:paraId="7DC684DB" w14:textId="77777777">
        <w:tc>
          <w:tcPr>
            <w:tcW w:w="4508" w:type="dxa"/>
          </w:tcPr>
          <w:p w14:paraId="4EBD2E7E"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Monitoring &amp; Analytics Module</w:t>
            </w:r>
          </w:p>
        </w:tc>
        <w:tc>
          <w:tcPr>
            <w:tcW w:w="4508" w:type="dxa"/>
          </w:tcPr>
          <w:p w14:paraId="4AAD84A5" w14:textId="77777777" w:rsidR="00B336C1" w:rsidRPr="00B336C1" w:rsidRDefault="00B336C1" w:rsidP="001B540C">
            <w:pPr>
              <w:jc w:val="both"/>
              <w:rPr>
                <w:rFonts w:ascii="Times New Roman" w:hAnsi="Times New Roman" w:cs="Times New Roman"/>
                <w:sz w:val="28"/>
                <w:szCs w:val="28"/>
              </w:rPr>
            </w:pPr>
            <w:r w:rsidRPr="00B336C1">
              <w:rPr>
                <w:rFonts w:ascii="Times New Roman" w:hAnsi="Times New Roman" w:cs="Times New Roman"/>
                <w:sz w:val="28"/>
                <w:szCs w:val="28"/>
              </w:rPr>
              <w:t>Real-time dashboard, analytics, and report generation</w:t>
            </w:r>
          </w:p>
        </w:tc>
      </w:tr>
    </w:tbl>
    <w:p w14:paraId="4DE87595" w14:textId="77777777" w:rsidR="00066EA8" w:rsidRDefault="00066EA8" w:rsidP="00066EA8">
      <w:pPr>
        <w:jc w:val="both"/>
        <w:rPr>
          <w:rFonts w:ascii="Times New Roman" w:hAnsi="Times New Roman" w:cs="Times New Roman"/>
          <w:sz w:val="28"/>
          <w:szCs w:val="28"/>
        </w:rPr>
      </w:pPr>
    </w:p>
    <w:p w14:paraId="46A5B995" w14:textId="77777777" w:rsidR="00066EA8" w:rsidRDefault="00066EA8" w:rsidP="00066EA8">
      <w:pPr>
        <w:jc w:val="both"/>
        <w:rPr>
          <w:rFonts w:ascii="Times New Roman" w:hAnsi="Times New Roman" w:cs="Times New Roman"/>
          <w:sz w:val="28"/>
          <w:szCs w:val="28"/>
        </w:rPr>
      </w:pPr>
    </w:p>
    <w:p w14:paraId="151F2F72" w14:textId="77777777" w:rsidR="00066EA8" w:rsidRPr="00066EA8" w:rsidRDefault="00066EA8" w:rsidP="00066EA8">
      <w:pPr>
        <w:jc w:val="both"/>
        <w:rPr>
          <w:rFonts w:ascii="Times New Roman" w:hAnsi="Times New Roman" w:cs="Times New Roman"/>
          <w:sz w:val="28"/>
          <w:szCs w:val="28"/>
        </w:rPr>
      </w:pPr>
      <w:r w:rsidRPr="00066EA8">
        <w:rPr>
          <w:rFonts w:ascii="Times New Roman" w:hAnsi="Times New Roman" w:cs="Times New Roman"/>
          <w:b/>
          <w:bCs/>
          <w:sz w:val="32"/>
          <w:szCs w:val="32"/>
        </w:rPr>
        <w:t>3.3 Technology Stack and Specifications</w:t>
      </w:r>
    </w:p>
    <w:tbl>
      <w:tblPr>
        <w:tblStyle w:val="TableGrid"/>
        <w:tblW w:w="0" w:type="auto"/>
        <w:tblLook w:val="04A0" w:firstRow="1" w:lastRow="0" w:firstColumn="1" w:lastColumn="0" w:noHBand="0" w:noVBand="1"/>
      </w:tblPr>
      <w:tblGrid>
        <w:gridCol w:w="3005"/>
        <w:gridCol w:w="3005"/>
        <w:gridCol w:w="3006"/>
      </w:tblGrid>
      <w:tr w:rsidR="00EE537C" w:rsidRPr="00EE537C" w14:paraId="04A77E76" w14:textId="77777777">
        <w:tc>
          <w:tcPr>
            <w:tcW w:w="3005" w:type="dxa"/>
          </w:tcPr>
          <w:p w14:paraId="4034279E"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Component</w:t>
            </w:r>
          </w:p>
        </w:tc>
        <w:tc>
          <w:tcPr>
            <w:tcW w:w="3005" w:type="dxa"/>
          </w:tcPr>
          <w:p w14:paraId="2BE0B323"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Technology/Tool</w:t>
            </w:r>
          </w:p>
        </w:tc>
        <w:tc>
          <w:tcPr>
            <w:tcW w:w="3006" w:type="dxa"/>
          </w:tcPr>
          <w:p w14:paraId="66451E47"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Purpose</w:t>
            </w:r>
          </w:p>
        </w:tc>
      </w:tr>
      <w:tr w:rsidR="00EE537C" w:rsidRPr="00EE537C" w14:paraId="0040020F" w14:textId="77777777">
        <w:tc>
          <w:tcPr>
            <w:tcW w:w="3005" w:type="dxa"/>
          </w:tcPr>
          <w:p w14:paraId="28AB213A"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Frontend Framework</w:t>
            </w:r>
          </w:p>
        </w:tc>
        <w:tc>
          <w:tcPr>
            <w:tcW w:w="3005" w:type="dxa"/>
          </w:tcPr>
          <w:p w14:paraId="482675ED"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React.js / Angular / Vue.js</w:t>
            </w:r>
          </w:p>
        </w:tc>
        <w:tc>
          <w:tcPr>
            <w:tcW w:w="3006" w:type="dxa"/>
          </w:tcPr>
          <w:p w14:paraId="0686E65C"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Web-based user interface development</w:t>
            </w:r>
          </w:p>
        </w:tc>
      </w:tr>
      <w:tr w:rsidR="00EE537C" w:rsidRPr="00EE537C" w14:paraId="6CC46019" w14:textId="77777777">
        <w:tc>
          <w:tcPr>
            <w:tcW w:w="3005" w:type="dxa"/>
          </w:tcPr>
          <w:p w14:paraId="329BBA7D"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Backend Framework</w:t>
            </w:r>
          </w:p>
        </w:tc>
        <w:tc>
          <w:tcPr>
            <w:tcW w:w="3005" w:type="dxa"/>
          </w:tcPr>
          <w:p w14:paraId="1B4E1A5E"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Node.js / Django (Python)</w:t>
            </w:r>
          </w:p>
        </w:tc>
        <w:tc>
          <w:tcPr>
            <w:tcW w:w="3006" w:type="dxa"/>
          </w:tcPr>
          <w:p w14:paraId="1E56388E"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Server-side logic and API handling</w:t>
            </w:r>
          </w:p>
        </w:tc>
      </w:tr>
      <w:tr w:rsidR="00EE537C" w:rsidRPr="00EE537C" w14:paraId="5559F0F7" w14:textId="77777777">
        <w:tc>
          <w:tcPr>
            <w:tcW w:w="3005" w:type="dxa"/>
          </w:tcPr>
          <w:p w14:paraId="44A787FB"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Database</w:t>
            </w:r>
          </w:p>
        </w:tc>
        <w:tc>
          <w:tcPr>
            <w:tcW w:w="3005" w:type="dxa"/>
          </w:tcPr>
          <w:p w14:paraId="6A188D69"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PostgreSQL / Firebase</w:t>
            </w:r>
          </w:p>
        </w:tc>
        <w:tc>
          <w:tcPr>
            <w:tcW w:w="3006" w:type="dxa"/>
          </w:tcPr>
          <w:p w14:paraId="4AF5DE32"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Secure storage of worker profiles, checklists, and incident reports</w:t>
            </w:r>
          </w:p>
        </w:tc>
      </w:tr>
      <w:tr w:rsidR="00EE537C" w:rsidRPr="00EE537C" w14:paraId="5B4F922E" w14:textId="77777777">
        <w:tc>
          <w:tcPr>
            <w:tcW w:w="3005" w:type="dxa"/>
          </w:tcPr>
          <w:p w14:paraId="767E1489"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AI/ML Framework</w:t>
            </w:r>
          </w:p>
        </w:tc>
        <w:tc>
          <w:tcPr>
            <w:tcW w:w="3005" w:type="dxa"/>
          </w:tcPr>
          <w:p w14:paraId="5DE6BFAF"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TensorFlow / OpenCV</w:t>
            </w:r>
          </w:p>
        </w:tc>
        <w:tc>
          <w:tcPr>
            <w:tcW w:w="3006" w:type="dxa"/>
          </w:tcPr>
          <w:p w14:paraId="78547669"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PPE detection and computer vision processing</w:t>
            </w:r>
          </w:p>
        </w:tc>
      </w:tr>
      <w:tr w:rsidR="00EE537C" w:rsidRPr="00EE537C" w14:paraId="37280D8B" w14:textId="77777777">
        <w:tc>
          <w:tcPr>
            <w:tcW w:w="3005" w:type="dxa"/>
          </w:tcPr>
          <w:p w14:paraId="16A7C841"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GPS Integration</w:t>
            </w:r>
          </w:p>
        </w:tc>
        <w:tc>
          <w:tcPr>
            <w:tcW w:w="3005" w:type="dxa"/>
          </w:tcPr>
          <w:p w14:paraId="3DBA1B6A"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Google Maps API / Geolocation API</w:t>
            </w:r>
          </w:p>
        </w:tc>
        <w:tc>
          <w:tcPr>
            <w:tcW w:w="3006" w:type="dxa"/>
          </w:tcPr>
          <w:p w14:paraId="27BA7505"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Location tracking and emergency SOS support</w:t>
            </w:r>
          </w:p>
        </w:tc>
      </w:tr>
      <w:tr w:rsidR="00EE537C" w:rsidRPr="00EE537C" w14:paraId="2BD87048" w14:textId="77777777">
        <w:tc>
          <w:tcPr>
            <w:tcW w:w="3005" w:type="dxa"/>
          </w:tcPr>
          <w:p w14:paraId="169C6757"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Voice Assistant</w:t>
            </w:r>
          </w:p>
        </w:tc>
        <w:tc>
          <w:tcPr>
            <w:tcW w:w="3005" w:type="dxa"/>
          </w:tcPr>
          <w:p w14:paraId="09351FEB"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Google Speech API / Web Speech API</w:t>
            </w:r>
          </w:p>
        </w:tc>
        <w:tc>
          <w:tcPr>
            <w:tcW w:w="3006" w:type="dxa"/>
          </w:tcPr>
          <w:p w14:paraId="56162D65"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Multilingual voice interaction</w:t>
            </w:r>
          </w:p>
        </w:tc>
      </w:tr>
      <w:tr w:rsidR="00EE537C" w:rsidRPr="00EE537C" w14:paraId="69A83175" w14:textId="77777777">
        <w:tc>
          <w:tcPr>
            <w:tcW w:w="3005" w:type="dxa"/>
          </w:tcPr>
          <w:p w14:paraId="295845E9"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Real-time Communication</w:t>
            </w:r>
          </w:p>
        </w:tc>
        <w:tc>
          <w:tcPr>
            <w:tcW w:w="3005" w:type="dxa"/>
          </w:tcPr>
          <w:p w14:paraId="3A7EC79F"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WebSocket / Firebase Realtime</w:t>
            </w:r>
          </w:p>
        </w:tc>
        <w:tc>
          <w:tcPr>
            <w:tcW w:w="3006" w:type="dxa"/>
          </w:tcPr>
          <w:p w14:paraId="2CBCFFA5"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Live monitoring and alerts</w:t>
            </w:r>
          </w:p>
        </w:tc>
      </w:tr>
      <w:tr w:rsidR="00EE537C" w:rsidRPr="00EE537C" w14:paraId="371D8486" w14:textId="77777777">
        <w:tc>
          <w:tcPr>
            <w:tcW w:w="3005" w:type="dxa"/>
          </w:tcPr>
          <w:p w14:paraId="747E5182"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lastRenderedPageBreak/>
              <w:t>Offline Support</w:t>
            </w:r>
          </w:p>
        </w:tc>
        <w:tc>
          <w:tcPr>
            <w:tcW w:w="3005" w:type="dxa"/>
          </w:tcPr>
          <w:p w14:paraId="2D09D9AB" w14:textId="3F19A5FE"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Service Workers / Indexed</w:t>
            </w:r>
            <w:r>
              <w:rPr>
                <w:rFonts w:ascii="Times New Roman" w:hAnsi="Times New Roman" w:cs="Times New Roman"/>
                <w:sz w:val="28"/>
                <w:szCs w:val="28"/>
              </w:rPr>
              <w:t xml:space="preserve"> </w:t>
            </w:r>
            <w:r w:rsidRPr="00EE537C">
              <w:rPr>
                <w:rFonts w:ascii="Times New Roman" w:hAnsi="Times New Roman" w:cs="Times New Roman"/>
                <w:sz w:val="28"/>
                <w:szCs w:val="28"/>
              </w:rPr>
              <w:t>DB</w:t>
            </w:r>
          </w:p>
        </w:tc>
        <w:tc>
          <w:tcPr>
            <w:tcW w:w="3006" w:type="dxa"/>
          </w:tcPr>
          <w:p w14:paraId="6DF04F42"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Offline emergency alerts and data sync</w:t>
            </w:r>
          </w:p>
        </w:tc>
      </w:tr>
      <w:tr w:rsidR="00EE537C" w:rsidRPr="00EE537C" w14:paraId="683779C7" w14:textId="77777777">
        <w:tc>
          <w:tcPr>
            <w:tcW w:w="3005" w:type="dxa"/>
          </w:tcPr>
          <w:p w14:paraId="0271D1BD"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Visualization</w:t>
            </w:r>
          </w:p>
        </w:tc>
        <w:tc>
          <w:tcPr>
            <w:tcW w:w="3005" w:type="dxa"/>
          </w:tcPr>
          <w:p w14:paraId="6387F6F5"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Chart.js / D3.js</w:t>
            </w:r>
          </w:p>
        </w:tc>
        <w:tc>
          <w:tcPr>
            <w:tcW w:w="3006" w:type="dxa"/>
          </w:tcPr>
          <w:p w14:paraId="7219F0CA"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Interactive dashboards and analytics</w:t>
            </w:r>
          </w:p>
        </w:tc>
      </w:tr>
      <w:tr w:rsidR="00EE537C" w:rsidRPr="00EE537C" w14:paraId="0A261507" w14:textId="77777777">
        <w:tc>
          <w:tcPr>
            <w:tcW w:w="3005" w:type="dxa"/>
          </w:tcPr>
          <w:p w14:paraId="3347C5FF"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Cloud Hosting</w:t>
            </w:r>
          </w:p>
        </w:tc>
        <w:tc>
          <w:tcPr>
            <w:tcW w:w="3005" w:type="dxa"/>
          </w:tcPr>
          <w:p w14:paraId="6383A765"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AWS / Azure / GCP</w:t>
            </w:r>
          </w:p>
        </w:tc>
        <w:tc>
          <w:tcPr>
            <w:tcW w:w="3006" w:type="dxa"/>
          </w:tcPr>
          <w:p w14:paraId="4CB9ACC6" w14:textId="77777777" w:rsidR="00EE537C" w:rsidRPr="00EE537C" w:rsidRDefault="00EE537C" w:rsidP="00A87C7B">
            <w:pPr>
              <w:jc w:val="both"/>
              <w:rPr>
                <w:rFonts w:ascii="Times New Roman" w:hAnsi="Times New Roman" w:cs="Times New Roman"/>
                <w:sz w:val="28"/>
                <w:szCs w:val="28"/>
              </w:rPr>
            </w:pPr>
            <w:r w:rsidRPr="00EE537C">
              <w:rPr>
                <w:rFonts w:ascii="Times New Roman" w:hAnsi="Times New Roman" w:cs="Times New Roman"/>
                <w:sz w:val="28"/>
                <w:szCs w:val="28"/>
              </w:rPr>
              <w:t>Scalable deployment and accessibility</w:t>
            </w:r>
          </w:p>
        </w:tc>
      </w:tr>
    </w:tbl>
    <w:p w14:paraId="584B0432" w14:textId="77777777" w:rsidR="00FA1F62" w:rsidRDefault="00FA1F62" w:rsidP="00AE2385">
      <w:pPr>
        <w:jc w:val="both"/>
        <w:rPr>
          <w:rFonts w:ascii="Times New Roman" w:hAnsi="Times New Roman" w:cs="Times New Roman"/>
          <w:b/>
          <w:bCs/>
          <w:sz w:val="32"/>
          <w:szCs w:val="32"/>
        </w:rPr>
      </w:pPr>
    </w:p>
    <w:p w14:paraId="4B7247B3" w14:textId="77777777" w:rsidR="00396A27" w:rsidRDefault="00396A27" w:rsidP="00AE2385">
      <w:pPr>
        <w:jc w:val="both"/>
        <w:rPr>
          <w:rFonts w:ascii="Times New Roman" w:hAnsi="Times New Roman" w:cs="Times New Roman"/>
          <w:b/>
          <w:bCs/>
          <w:sz w:val="32"/>
          <w:szCs w:val="32"/>
        </w:rPr>
      </w:pPr>
    </w:p>
    <w:p w14:paraId="7E35FD9A" w14:textId="7A356BF3" w:rsidR="00AE2385" w:rsidRPr="00AE2385" w:rsidRDefault="00AE2385" w:rsidP="00AE2385">
      <w:pPr>
        <w:jc w:val="both"/>
        <w:rPr>
          <w:rFonts w:ascii="Times New Roman" w:hAnsi="Times New Roman" w:cs="Times New Roman"/>
          <w:b/>
          <w:bCs/>
          <w:sz w:val="32"/>
          <w:szCs w:val="32"/>
        </w:rPr>
      </w:pPr>
      <w:r w:rsidRPr="00AE2385">
        <w:rPr>
          <w:rFonts w:ascii="Times New Roman" w:hAnsi="Times New Roman" w:cs="Times New Roman"/>
          <w:b/>
          <w:bCs/>
          <w:sz w:val="32"/>
          <w:szCs w:val="32"/>
        </w:rPr>
        <w:t>3.4 System Architecture and Workflow</w:t>
      </w:r>
    </w:p>
    <w:p w14:paraId="14740953" w14:textId="77777777" w:rsidR="00AE2385" w:rsidRDefault="00AE2385" w:rsidP="00AE2385">
      <w:pPr>
        <w:jc w:val="both"/>
        <w:rPr>
          <w:rFonts w:ascii="Times New Roman" w:hAnsi="Times New Roman" w:cs="Times New Roman"/>
          <w:b/>
          <w:bCs/>
          <w:sz w:val="28"/>
          <w:szCs w:val="28"/>
        </w:rPr>
      </w:pPr>
    </w:p>
    <w:p w14:paraId="026B788B" w14:textId="4003B01E" w:rsidR="00AE2385" w:rsidRDefault="00EE537C" w:rsidP="00AE2385">
      <w:pPr>
        <w:jc w:val="both"/>
        <w:rPr>
          <w:rFonts w:ascii="Times New Roman" w:hAnsi="Times New Roman" w:cs="Times New Roman"/>
          <w:b/>
          <w:bCs/>
          <w:sz w:val="28"/>
          <w:szCs w:val="28"/>
        </w:rPr>
      </w:pPr>
      <w:r w:rsidRPr="00EE537C">
        <w:rPr>
          <w:rFonts w:ascii="Times New Roman" w:hAnsi="Times New Roman" w:cs="Times New Roman"/>
          <w:b/>
          <w:bCs/>
          <w:noProof/>
          <w:sz w:val="28"/>
          <w:szCs w:val="28"/>
        </w:rPr>
        <w:drawing>
          <wp:inline distT="0" distB="0" distL="0" distR="0" wp14:anchorId="2698FEC3" wp14:editId="04801073">
            <wp:extent cx="5067300" cy="5943600"/>
            <wp:effectExtent l="0" t="0" r="0" b="0"/>
            <wp:docPr id="195530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02848" name=""/>
                    <pic:cNvPicPr/>
                  </pic:nvPicPr>
                  <pic:blipFill>
                    <a:blip r:embed="rId7"/>
                    <a:stretch>
                      <a:fillRect/>
                    </a:stretch>
                  </pic:blipFill>
                  <pic:spPr>
                    <a:xfrm>
                      <a:off x="0" y="0"/>
                      <a:ext cx="5067300" cy="5943600"/>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E32CF6" w:rsidRPr="00E32CF6" w14:paraId="2DC19C00" w14:textId="77777777">
        <w:tc>
          <w:tcPr>
            <w:tcW w:w="4508" w:type="dxa"/>
          </w:tcPr>
          <w:p w14:paraId="4659B203"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lastRenderedPageBreak/>
              <w:t>Step</w:t>
            </w:r>
          </w:p>
        </w:tc>
        <w:tc>
          <w:tcPr>
            <w:tcW w:w="4508" w:type="dxa"/>
          </w:tcPr>
          <w:p w14:paraId="7A0F0862"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Process</w:t>
            </w:r>
          </w:p>
        </w:tc>
      </w:tr>
      <w:tr w:rsidR="00E32CF6" w:rsidRPr="00E32CF6" w14:paraId="67501804" w14:textId="77777777">
        <w:tc>
          <w:tcPr>
            <w:tcW w:w="4508" w:type="dxa"/>
          </w:tcPr>
          <w:p w14:paraId="778A8456"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1. Worker Login</w:t>
            </w:r>
          </w:p>
        </w:tc>
        <w:tc>
          <w:tcPr>
            <w:tcW w:w="4508" w:type="dxa"/>
          </w:tcPr>
          <w:p w14:paraId="1803DD5E"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Workers access the platform via web/mobile interface</w:t>
            </w:r>
          </w:p>
        </w:tc>
      </w:tr>
      <w:tr w:rsidR="00E32CF6" w:rsidRPr="00E32CF6" w14:paraId="30A12753" w14:textId="77777777">
        <w:tc>
          <w:tcPr>
            <w:tcW w:w="4508" w:type="dxa"/>
          </w:tcPr>
          <w:p w14:paraId="06B64C7D"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2. Daily Checklist</w:t>
            </w:r>
          </w:p>
        </w:tc>
        <w:tc>
          <w:tcPr>
            <w:tcW w:w="4508" w:type="dxa"/>
          </w:tcPr>
          <w:p w14:paraId="1AA114A1"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Workers complete mandatory safety checklist before shift</w:t>
            </w:r>
          </w:p>
        </w:tc>
      </w:tr>
      <w:tr w:rsidR="00E32CF6" w:rsidRPr="00E32CF6" w14:paraId="1CBCE4FE" w14:textId="77777777">
        <w:tc>
          <w:tcPr>
            <w:tcW w:w="4508" w:type="dxa"/>
          </w:tcPr>
          <w:p w14:paraId="316E75E4"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3. PPE Detection</w:t>
            </w:r>
          </w:p>
        </w:tc>
        <w:tc>
          <w:tcPr>
            <w:tcW w:w="4508" w:type="dxa"/>
          </w:tcPr>
          <w:p w14:paraId="75AD8464"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AI system verifies proper safety equipment usage</w:t>
            </w:r>
          </w:p>
        </w:tc>
      </w:tr>
      <w:tr w:rsidR="00E32CF6" w:rsidRPr="00E32CF6" w14:paraId="143E58ED" w14:textId="77777777">
        <w:tc>
          <w:tcPr>
            <w:tcW w:w="4508" w:type="dxa"/>
          </w:tcPr>
          <w:p w14:paraId="15A9B712"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4. Safety Training</w:t>
            </w:r>
          </w:p>
        </w:tc>
        <w:tc>
          <w:tcPr>
            <w:tcW w:w="4508" w:type="dxa"/>
          </w:tcPr>
          <w:p w14:paraId="2AE0FC5E"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Workers access safety reels and educational content</w:t>
            </w:r>
          </w:p>
        </w:tc>
      </w:tr>
      <w:tr w:rsidR="00E32CF6" w:rsidRPr="00E32CF6" w14:paraId="1247B0A6" w14:textId="77777777">
        <w:tc>
          <w:tcPr>
            <w:tcW w:w="4508" w:type="dxa"/>
          </w:tcPr>
          <w:p w14:paraId="36E6271B"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5. Real-time Monitoring</w:t>
            </w:r>
          </w:p>
        </w:tc>
        <w:tc>
          <w:tcPr>
            <w:tcW w:w="4508" w:type="dxa"/>
          </w:tcPr>
          <w:p w14:paraId="36771AB0"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Supervisors monitor worker status and environmental conditions</w:t>
            </w:r>
          </w:p>
        </w:tc>
      </w:tr>
      <w:tr w:rsidR="00E32CF6" w:rsidRPr="00E32CF6" w14:paraId="6F2C6BAA" w14:textId="77777777">
        <w:tc>
          <w:tcPr>
            <w:tcW w:w="4508" w:type="dxa"/>
          </w:tcPr>
          <w:p w14:paraId="63509A8F"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6. Hazard Reporting</w:t>
            </w:r>
          </w:p>
        </w:tc>
        <w:tc>
          <w:tcPr>
            <w:tcW w:w="4508" w:type="dxa"/>
          </w:tcPr>
          <w:p w14:paraId="26463A04"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Workers report unsafe conditions in real-time</w:t>
            </w:r>
          </w:p>
        </w:tc>
      </w:tr>
      <w:tr w:rsidR="00E32CF6" w:rsidRPr="00E32CF6" w14:paraId="430C48B8" w14:textId="77777777">
        <w:tc>
          <w:tcPr>
            <w:tcW w:w="4508" w:type="dxa"/>
          </w:tcPr>
          <w:p w14:paraId="162B4C26"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7. Emergency SOS</w:t>
            </w:r>
          </w:p>
        </w:tc>
        <w:tc>
          <w:tcPr>
            <w:tcW w:w="4508" w:type="dxa"/>
          </w:tcPr>
          <w:p w14:paraId="16151D28"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One-tap SOS with GPS coordinates triggers immediate alerts</w:t>
            </w:r>
          </w:p>
        </w:tc>
      </w:tr>
      <w:tr w:rsidR="00E32CF6" w:rsidRPr="00E32CF6" w14:paraId="49B747BF" w14:textId="77777777">
        <w:tc>
          <w:tcPr>
            <w:tcW w:w="4508" w:type="dxa"/>
          </w:tcPr>
          <w:p w14:paraId="494E95BB"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8. Offline Alerts</w:t>
            </w:r>
          </w:p>
        </w:tc>
        <w:tc>
          <w:tcPr>
            <w:tcW w:w="4508" w:type="dxa"/>
          </w:tcPr>
          <w:p w14:paraId="66D30D6F"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Emergency alerts function even without network connectivity</w:t>
            </w:r>
          </w:p>
        </w:tc>
      </w:tr>
      <w:tr w:rsidR="00E32CF6" w:rsidRPr="00E32CF6" w14:paraId="63D5C7B4" w14:textId="77777777">
        <w:tc>
          <w:tcPr>
            <w:tcW w:w="4508" w:type="dxa"/>
          </w:tcPr>
          <w:p w14:paraId="17483DDC"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9. Voice Assistance</w:t>
            </w:r>
          </w:p>
        </w:tc>
        <w:tc>
          <w:tcPr>
            <w:tcW w:w="4508" w:type="dxa"/>
          </w:tcPr>
          <w:p w14:paraId="4979E1BC"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Multilingual voice assistant for hands-free interaction</w:t>
            </w:r>
          </w:p>
        </w:tc>
      </w:tr>
      <w:tr w:rsidR="00E32CF6" w:rsidRPr="00E32CF6" w14:paraId="0CD57FA8" w14:textId="77777777">
        <w:tc>
          <w:tcPr>
            <w:tcW w:w="4508" w:type="dxa"/>
          </w:tcPr>
          <w:p w14:paraId="1B5B3F80"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10. Analytics &amp; Reports</w:t>
            </w:r>
          </w:p>
        </w:tc>
        <w:tc>
          <w:tcPr>
            <w:tcW w:w="4508" w:type="dxa"/>
          </w:tcPr>
          <w:p w14:paraId="169FD5B0" w14:textId="77777777" w:rsidR="00E32CF6" w:rsidRPr="00E32CF6" w:rsidRDefault="00E32CF6" w:rsidP="009A03DC">
            <w:pPr>
              <w:jc w:val="both"/>
              <w:rPr>
                <w:rFonts w:ascii="Times New Roman" w:hAnsi="Times New Roman" w:cs="Times New Roman"/>
                <w:sz w:val="28"/>
                <w:szCs w:val="28"/>
              </w:rPr>
            </w:pPr>
            <w:r w:rsidRPr="00E32CF6">
              <w:rPr>
                <w:rFonts w:ascii="Times New Roman" w:hAnsi="Times New Roman" w:cs="Times New Roman"/>
                <w:sz w:val="28"/>
                <w:szCs w:val="28"/>
              </w:rPr>
              <w:t>Automated report generation for safety compliance</w:t>
            </w:r>
          </w:p>
        </w:tc>
      </w:tr>
    </w:tbl>
    <w:p w14:paraId="3CCD1DD5" w14:textId="77777777" w:rsidR="00AE2385" w:rsidRDefault="00AE2385" w:rsidP="00AE2385">
      <w:pPr>
        <w:jc w:val="both"/>
        <w:rPr>
          <w:rFonts w:ascii="Times New Roman" w:hAnsi="Times New Roman" w:cs="Times New Roman"/>
          <w:sz w:val="28"/>
          <w:szCs w:val="28"/>
        </w:rPr>
      </w:pPr>
    </w:p>
    <w:p w14:paraId="5621ED73" w14:textId="77777777" w:rsidR="0072492C" w:rsidRDefault="0072492C" w:rsidP="00515A78">
      <w:pPr>
        <w:ind w:left="720"/>
        <w:jc w:val="both"/>
        <w:rPr>
          <w:rFonts w:ascii="Times New Roman" w:hAnsi="Times New Roman" w:cs="Times New Roman"/>
          <w:b/>
          <w:bCs/>
          <w:sz w:val="32"/>
          <w:szCs w:val="32"/>
        </w:rPr>
      </w:pPr>
    </w:p>
    <w:p w14:paraId="1F0CA979" w14:textId="77777777" w:rsidR="00CE71A4" w:rsidRDefault="00CE71A4" w:rsidP="00515A78">
      <w:pPr>
        <w:ind w:left="720"/>
        <w:jc w:val="both"/>
        <w:rPr>
          <w:rFonts w:ascii="Times New Roman" w:hAnsi="Times New Roman" w:cs="Times New Roman"/>
          <w:b/>
          <w:bCs/>
          <w:sz w:val="32"/>
          <w:szCs w:val="32"/>
        </w:rPr>
      </w:pPr>
    </w:p>
    <w:p w14:paraId="5D30DD21" w14:textId="77777777" w:rsidR="00CE71A4" w:rsidRDefault="00CE71A4" w:rsidP="00515A78">
      <w:pPr>
        <w:ind w:left="720"/>
        <w:jc w:val="both"/>
        <w:rPr>
          <w:rFonts w:ascii="Times New Roman" w:hAnsi="Times New Roman" w:cs="Times New Roman"/>
          <w:b/>
          <w:bCs/>
          <w:sz w:val="32"/>
          <w:szCs w:val="32"/>
        </w:rPr>
      </w:pPr>
    </w:p>
    <w:p w14:paraId="368B17D8" w14:textId="77777777" w:rsidR="00CE71A4" w:rsidRDefault="00CE71A4" w:rsidP="00515A78">
      <w:pPr>
        <w:ind w:left="720"/>
        <w:jc w:val="both"/>
        <w:rPr>
          <w:rFonts w:ascii="Times New Roman" w:hAnsi="Times New Roman" w:cs="Times New Roman"/>
          <w:b/>
          <w:bCs/>
          <w:sz w:val="32"/>
          <w:szCs w:val="32"/>
        </w:rPr>
      </w:pPr>
    </w:p>
    <w:p w14:paraId="5ADE2833" w14:textId="77777777" w:rsidR="00CE71A4" w:rsidRDefault="00CE71A4" w:rsidP="00515A78">
      <w:pPr>
        <w:ind w:left="720"/>
        <w:jc w:val="both"/>
        <w:rPr>
          <w:rFonts w:ascii="Times New Roman" w:hAnsi="Times New Roman" w:cs="Times New Roman"/>
          <w:b/>
          <w:bCs/>
          <w:sz w:val="32"/>
          <w:szCs w:val="32"/>
        </w:rPr>
      </w:pPr>
    </w:p>
    <w:p w14:paraId="33BCAD37" w14:textId="77777777" w:rsidR="00CE71A4" w:rsidRDefault="00CE71A4" w:rsidP="00515A78">
      <w:pPr>
        <w:ind w:left="720"/>
        <w:jc w:val="both"/>
        <w:rPr>
          <w:rFonts w:ascii="Times New Roman" w:hAnsi="Times New Roman" w:cs="Times New Roman"/>
          <w:b/>
          <w:bCs/>
          <w:sz w:val="32"/>
          <w:szCs w:val="32"/>
        </w:rPr>
      </w:pPr>
    </w:p>
    <w:p w14:paraId="0CD82B1C" w14:textId="77777777" w:rsidR="00CE71A4" w:rsidRDefault="00CE71A4" w:rsidP="00515A78">
      <w:pPr>
        <w:ind w:left="720"/>
        <w:jc w:val="both"/>
        <w:rPr>
          <w:rFonts w:ascii="Times New Roman" w:hAnsi="Times New Roman" w:cs="Times New Roman"/>
          <w:b/>
          <w:bCs/>
          <w:sz w:val="32"/>
          <w:szCs w:val="32"/>
        </w:rPr>
      </w:pPr>
    </w:p>
    <w:p w14:paraId="33A5F2A7" w14:textId="77777777" w:rsidR="00CE71A4" w:rsidRDefault="00CE71A4" w:rsidP="00515A78">
      <w:pPr>
        <w:ind w:left="720"/>
        <w:jc w:val="both"/>
        <w:rPr>
          <w:rFonts w:ascii="Times New Roman" w:hAnsi="Times New Roman" w:cs="Times New Roman"/>
          <w:b/>
          <w:bCs/>
          <w:sz w:val="32"/>
          <w:szCs w:val="32"/>
        </w:rPr>
      </w:pPr>
    </w:p>
    <w:p w14:paraId="334ECEF9" w14:textId="77777777" w:rsidR="00CE71A4" w:rsidRDefault="00CE71A4" w:rsidP="00515A78">
      <w:pPr>
        <w:ind w:left="720"/>
        <w:jc w:val="both"/>
        <w:rPr>
          <w:rFonts w:ascii="Times New Roman" w:hAnsi="Times New Roman" w:cs="Times New Roman"/>
          <w:b/>
          <w:bCs/>
          <w:sz w:val="32"/>
          <w:szCs w:val="32"/>
        </w:rPr>
      </w:pPr>
    </w:p>
    <w:p w14:paraId="15611C3E" w14:textId="77777777" w:rsidR="00CE71A4" w:rsidRDefault="00CE71A4" w:rsidP="00515A78">
      <w:pPr>
        <w:ind w:left="720"/>
        <w:jc w:val="both"/>
        <w:rPr>
          <w:rFonts w:ascii="Times New Roman" w:hAnsi="Times New Roman" w:cs="Times New Roman"/>
          <w:b/>
          <w:bCs/>
          <w:sz w:val="32"/>
          <w:szCs w:val="32"/>
        </w:rPr>
      </w:pPr>
    </w:p>
    <w:p w14:paraId="163B8192" w14:textId="77777777" w:rsidR="00CE71A4" w:rsidRPr="00AE2385" w:rsidRDefault="00CE71A4" w:rsidP="00515A78">
      <w:pPr>
        <w:ind w:left="720"/>
        <w:jc w:val="both"/>
        <w:rPr>
          <w:rFonts w:ascii="Times New Roman" w:hAnsi="Times New Roman" w:cs="Times New Roman"/>
          <w:sz w:val="28"/>
          <w:szCs w:val="28"/>
        </w:rPr>
      </w:pPr>
    </w:p>
    <w:p w14:paraId="6EB24483" w14:textId="30967ABA" w:rsidR="00AE2385" w:rsidRPr="00AE2385" w:rsidRDefault="00515A78" w:rsidP="00AE2385">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515A78">
        <w:rPr>
          <w:rFonts w:ascii="Times New Roman" w:hAnsi="Times New Roman" w:cs="Times New Roman"/>
          <w:b/>
          <w:bCs/>
          <w:sz w:val="32"/>
          <w:szCs w:val="32"/>
        </w:rPr>
        <w:t>CHAPTER IV</w:t>
      </w:r>
    </w:p>
    <w:p w14:paraId="06B88D73" w14:textId="0ADAA15B" w:rsidR="00AE2385" w:rsidRPr="00AE2385" w:rsidRDefault="00515A78" w:rsidP="00AE2385">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AE2385" w:rsidRPr="00AE2385">
        <w:rPr>
          <w:rFonts w:ascii="Times New Roman" w:hAnsi="Times New Roman" w:cs="Times New Roman"/>
          <w:b/>
          <w:bCs/>
          <w:sz w:val="32"/>
          <w:szCs w:val="32"/>
        </w:rPr>
        <w:t>RESULTS AND DISCUSSION</w:t>
      </w:r>
    </w:p>
    <w:p w14:paraId="711729D3" w14:textId="77777777" w:rsidR="00AE2385" w:rsidRPr="00AE2385" w:rsidRDefault="00AE2385" w:rsidP="00AE2385">
      <w:pPr>
        <w:jc w:val="both"/>
        <w:rPr>
          <w:rFonts w:ascii="Times New Roman" w:hAnsi="Times New Roman" w:cs="Times New Roman"/>
          <w:b/>
          <w:bCs/>
          <w:sz w:val="28"/>
          <w:szCs w:val="28"/>
        </w:rPr>
      </w:pPr>
      <w:r w:rsidRPr="00AE2385">
        <w:rPr>
          <w:rFonts w:ascii="Times New Roman" w:hAnsi="Times New Roman" w:cs="Times New Roman"/>
          <w:b/>
          <w:bCs/>
          <w:sz w:val="28"/>
          <w:szCs w:val="28"/>
        </w:rPr>
        <w:t>4.1 Prototype Testing Results</w:t>
      </w:r>
    </w:p>
    <w:p w14:paraId="20AC7492" w14:textId="77777777" w:rsidR="00AE2385" w:rsidRPr="00AE2385" w:rsidRDefault="00AE2385" w:rsidP="00AE2385">
      <w:pPr>
        <w:jc w:val="both"/>
        <w:rPr>
          <w:rFonts w:ascii="Times New Roman" w:hAnsi="Times New Roman" w:cs="Times New Roman"/>
          <w:sz w:val="28"/>
          <w:szCs w:val="28"/>
        </w:rPr>
      </w:pPr>
      <w:r w:rsidRPr="00AE2385">
        <w:rPr>
          <w:rFonts w:ascii="Times New Roman" w:hAnsi="Times New Roman" w:cs="Times New Roman"/>
          <w:b/>
          <w:bCs/>
          <w:sz w:val="28"/>
          <w:szCs w:val="28"/>
        </w:rPr>
        <w:t>Test Conditions:</w:t>
      </w:r>
    </w:p>
    <w:p w14:paraId="20D0411D" w14:textId="6F745D13" w:rsidR="00081110" w:rsidRPr="00081110" w:rsidRDefault="00081110" w:rsidP="00081110">
      <w:pPr>
        <w:pStyle w:val="ListParagraph"/>
        <w:numPr>
          <w:ilvl w:val="0"/>
          <w:numId w:val="34"/>
        </w:numPr>
        <w:jc w:val="both"/>
        <w:rPr>
          <w:rFonts w:ascii="Times New Roman" w:hAnsi="Times New Roman" w:cs="Times New Roman"/>
          <w:sz w:val="28"/>
          <w:szCs w:val="28"/>
        </w:rPr>
      </w:pPr>
      <w:r w:rsidRPr="00081110">
        <w:rPr>
          <w:rFonts w:ascii="Times New Roman" w:hAnsi="Times New Roman" w:cs="Times New Roman"/>
          <w:sz w:val="28"/>
          <w:szCs w:val="28"/>
        </w:rPr>
        <w:t>User Profiles: 50 mine workers and 10 supervisors from diverse backgrounds</w:t>
      </w:r>
    </w:p>
    <w:p w14:paraId="7ED0B85B" w14:textId="75184BDD" w:rsidR="00081110" w:rsidRPr="00081110" w:rsidRDefault="00081110" w:rsidP="00081110">
      <w:pPr>
        <w:pStyle w:val="ListParagraph"/>
        <w:numPr>
          <w:ilvl w:val="0"/>
          <w:numId w:val="34"/>
        </w:numPr>
        <w:jc w:val="both"/>
        <w:rPr>
          <w:rFonts w:ascii="Times New Roman" w:hAnsi="Times New Roman" w:cs="Times New Roman"/>
          <w:sz w:val="28"/>
          <w:szCs w:val="28"/>
        </w:rPr>
      </w:pPr>
      <w:r w:rsidRPr="00081110">
        <w:rPr>
          <w:rFonts w:ascii="Times New Roman" w:hAnsi="Times New Roman" w:cs="Times New Roman"/>
          <w:sz w:val="28"/>
          <w:szCs w:val="28"/>
        </w:rPr>
        <w:t>Test Environment: Simulated mining operations with various scenarios</w:t>
      </w:r>
    </w:p>
    <w:p w14:paraId="1B237453" w14:textId="0A35F4B3" w:rsidR="00081110" w:rsidRPr="00A8474B" w:rsidRDefault="00081110" w:rsidP="00081110">
      <w:pPr>
        <w:pStyle w:val="ListParagraph"/>
        <w:numPr>
          <w:ilvl w:val="0"/>
          <w:numId w:val="34"/>
        </w:numPr>
        <w:jc w:val="both"/>
        <w:rPr>
          <w:rFonts w:ascii="Times New Roman" w:hAnsi="Times New Roman" w:cs="Times New Roman"/>
          <w:sz w:val="28"/>
          <w:szCs w:val="28"/>
        </w:rPr>
      </w:pPr>
      <w:r w:rsidRPr="00081110">
        <w:rPr>
          <w:rFonts w:ascii="Times New Roman" w:hAnsi="Times New Roman" w:cs="Times New Roman"/>
          <w:sz w:val="28"/>
          <w:szCs w:val="28"/>
        </w:rPr>
        <w:t>Test Categories: Daily checklists, emergency response, hazard reporting, voice assistant, analytics</w:t>
      </w:r>
    </w:p>
    <w:p w14:paraId="3A25CCCB" w14:textId="77777777" w:rsidR="00081110" w:rsidRDefault="00081110" w:rsidP="00081110">
      <w:pPr>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508"/>
        <w:gridCol w:w="4508"/>
      </w:tblGrid>
      <w:tr w:rsidR="00A8474B" w:rsidRPr="00A8474B" w14:paraId="497A4E33" w14:textId="77777777">
        <w:tc>
          <w:tcPr>
            <w:tcW w:w="4508" w:type="dxa"/>
          </w:tcPr>
          <w:p w14:paraId="4C0C3840"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Metric</w:t>
            </w:r>
          </w:p>
        </w:tc>
        <w:tc>
          <w:tcPr>
            <w:tcW w:w="4508" w:type="dxa"/>
          </w:tcPr>
          <w:p w14:paraId="0BD6C618"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Result</w:t>
            </w:r>
          </w:p>
        </w:tc>
      </w:tr>
      <w:tr w:rsidR="00A8474B" w:rsidRPr="00A8474B" w14:paraId="02D514B8" w14:textId="77777777">
        <w:tc>
          <w:tcPr>
            <w:tcW w:w="4508" w:type="dxa"/>
          </w:tcPr>
          <w:p w14:paraId="7416DF4E"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Checklist Compliance</w:t>
            </w:r>
          </w:p>
        </w:tc>
        <w:tc>
          <w:tcPr>
            <w:tcW w:w="4508" w:type="dxa"/>
          </w:tcPr>
          <w:p w14:paraId="2C8198F1"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92% completion rate among test participants</w:t>
            </w:r>
          </w:p>
        </w:tc>
      </w:tr>
      <w:tr w:rsidR="00A8474B" w:rsidRPr="00A8474B" w14:paraId="1AA9D760" w14:textId="77777777">
        <w:tc>
          <w:tcPr>
            <w:tcW w:w="4508" w:type="dxa"/>
          </w:tcPr>
          <w:p w14:paraId="43888F0A"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Emergency Response Time</w:t>
            </w:r>
          </w:p>
        </w:tc>
        <w:tc>
          <w:tcPr>
            <w:tcW w:w="4508" w:type="dxa"/>
          </w:tcPr>
          <w:p w14:paraId="68E45550"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Reduced from 5-10 minutes to under 30 seconds</w:t>
            </w:r>
          </w:p>
        </w:tc>
      </w:tr>
      <w:tr w:rsidR="00A8474B" w:rsidRPr="00A8474B" w14:paraId="43C2E046" w14:textId="77777777">
        <w:tc>
          <w:tcPr>
            <w:tcW w:w="4508" w:type="dxa"/>
          </w:tcPr>
          <w:p w14:paraId="00B83447"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PPE Detection Accuracy</w:t>
            </w:r>
          </w:p>
        </w:tc>
        <w:tc>
          <w:tcPr>
            <w:tcW w:w="4508" w:type="dxa"/>
          </w:tcPr>
          <w:p w14:paraId="35BA3653"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94% accuracy in identifying proper safety equipment</w:t>
            </w:r>
          </w:p>
        </w:tc>
      </w:tr>
      <w:tr w:rsidR="00A8474B" w:rsidRPr="00A8474B" w14:paraId="20F537F3" w14:textId="77777777">
        <w:tc>
          <w:tcPr>
            <w:tcW w:w="4508" w:type="dxa"/>
          </w:tcPr>
          <w:p w14:paraId="2622C5BB"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Hazard Reporting Speed</w:t>
            </w:r>
          </w:p>
        </w:tc>
        <w:tc>
          <w:tcPr>
            <w:tcW w:w="4508" w:type="dxa"/>
          </w:tcPr>
          <w:p w14:paraId="1F086AC8"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Real-time reporting with zero latency</w:t>
            </w:r>
          </w:p>
        </w:tc>
      </w:tr>
      <w:tr w:rsidR="00A8474B" w:rsidRPr="00A8474B" w14:paraId="5514BCD3" w14:textId="77777777">
        <w:tc>
          <w:tcPr>
            <w:tcW w:w="4508" w:type="dxa"/>
          </w:tcPr>
          <w:p w14:paraId="7A702F14"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User Satisfaction</w:t>
            </w:r>
          </w:p>
        </w:tc>
        <w:tc>
          <w:tcPr>
            <w:tcW w:w="4508" w:type="dxa"/>
          </w:tcPr>
          <w:p w14:paraId="3CCB0F3F"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87% of workers reported improved safety awareness</w:t>
            </w:r>
          </w:p>
        </w:tc>
      </w:tr>
      <w:tr w:rsidR="00A8474B" w:rsidRPr="00A8474B" w14:paraId="24887DCD" w14:textId="77777777">
        <w:tc>
          <w:tcPr>
            <w:tcW w:w="4508" w:type="dxa"/>
          </w:tcPr>
          <w:p w14:paraId="179CDBCC"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Voice Assistant Accuracy</w:t>
            </w:r>
          </w:p>
        </w:tc>
        <w:tc>
          <w:tcPr>
            <w:tcW w:w="4508" w:type="dxa"/>
          </w:tcPr>
          <w:p w14:paraId="77A8DF39"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90% accuracy in understanding multilingual commands</w:t>
            </w:r>
          </w:p>
        </w:tc>
      </w:tr>
      <w:tr w:rsidR="00A8474B" w:rsidRPr="00A8474B" w14:paraId="59A9AD8E" w14:textId="77777777">
        <w:tc>
          <w:tcPr>
            <w:tcW w:w="4508" w:type="dxa"/>
          </w:tcPr>
          <w:p w14:paraId="234EF120"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Analytics Coverage</w:t>
            </w:r>
          </w:p>
        </w:tc>
        <w:tc>
          <w:tcPr>
            <w:tcW w:w="4508" w:type="dxa"/>
          </w:tcPr>
          <w:p w14:paraId="26850F53" w14:textId="77777777" w:rsidR="00A8474B" w:rsidRPr="00A8474B" w:rsidRDefault="00A8474B" w:rsidP="00C4587C">
            <w:pPr>
              <w:jc w:val="both"/>
              <w:rPr>
                <w:rFonts w:ascii="Times New Roman" w:hAnsi="Times New Roman" w:cs="Times New Roman"/>
                <w:sz w:val="28"/>
                <w:szCs w:val="28"/>
              </w:rPr>
            </w:pPr>
            <w:r w:rsidRPr="00A8474B">
              <w:rPr>
                <w:rFonts w:ascii="Times New Roman" w:hAnsi="Times New Roman" w:cs="Times New Roman"/>
                <w:sz w:val="28"/>
                <w:szCs w:val="28"/>
              </w:rPr>
              <w:t>100% data capture and visualization capabilities</w:t>
            </w:r>
          </w:p>
        </w:tc>
      </w:tr>
    </w:tbl>
    <w:p w14:paraId="58196710" w14:textId="77777777" w:rsidR="00081110" w:rsidRDefault="00081110" w:rsidP="00AE2385">
      <w:pPr>
        <w:jc w:val="both"/>
        <w:rPr>
          <w:rFonts w:ascii="Times New Roman" w:hAnsi="Times New Roman" w:cs="Times New Roman"/>
          <w:b/>
          <w:bCs/>
          <w:sz w:val="32"/>
          <w:szCs w:val="32"/>
        </w:rPr>
      </w:pPr>
    </w:p>
    <w:p w14:paraId="792638EA" w14:textId="77777777" w:rsidR="00081110" w:rsidRDefault="00081110" w:rsidP="00AE2385">
      <w:pPr>
        <w:jc w:val="both"/>
        <w:rPr>
          <w:rFonts w:ascii="Times New Roman" w:hAnsi="Times New Roman" w:cs="Times New Roman"/>
          <w:b/>
          <w:bCs/>
          <w:sz w:val="32"/>
          <w:szCs w:val="32"/>
        </w:rPr>
      </w:pPr>
    </w:p>
    <w:p w14:paraId="3B4E7B18" w14:textId="77777777" w:rsidR="00081110" w:rsidRDefault="00081110" w:rsidP="00AE2385">
      <w:pPr>
        <w:jc w:val="both"/>
        <w:rPr>
          <w:rFonts w:ascii="Times New Roman" w:hAnsi="Times New Roman" w:cs="Times New Roman"/>
          <w:b/>
          <w:bCs/>
          <w:sz w:val="32"/>
          <w:szCs w:val="32"/>
        </w:rPr>
      </w:pPr>
    </w:p>
    <w:p w14:paraId="254A7595" w14:textId="77777777" w:rsidR="00081110" w:rsidRDefault="00081110" w:rsidP="00AE2385">
      <w:pPr>
        <w:jc w:val="both"/>
        <w:rPr>
          <w:rFonts w:ascii="Times New Roman" w:hAnsi="Times New Roman" w:cs="Times New Roman"/>
          <w:b/>
          <w:bCs/>
          <w:sz w:val="32"/>
          <w:szCs w:val="32"/>
        </w:rPr>
      </w:pPr>
    </w:p>
    <w:p w14:paraId="38E32443" w14:textId="77777777" w:rsidR="00081110" w:rsidRDefault="00081110" w:rsidP="00AE2385">
      <w:pPr>
        <w:jc w:val="both"/>
        <w:rPr>
          <w:rFonts w:ascii="Times New Roman" w:hAnsi="Times New Roman" w:cs="Times New Roman"/>
          <w:b/>
          <w:bCs/>
          <w:sz w:val="32"/>
          <w:szCs w:val="32"/>
        </w:rPr>
      </w:pPr>
    </w:p>
    <w:p w14:paraId="3E222E8B" w14:textId="77777777" w:rsidR="00A8474B" w:rsidRDefault="00A8474B" w:rsidP="00AE2385">
      <w:pPr>
        <w:jc w:val="both"/>
        <w:rPr>
          <w:rFonts w:ascii="Times New Roman" w:hAnsi="Times New Roman" w:cs="Times New Roman"/>
          <w:b/>
          <w:bCs/>
          <w:sz w:val="32"/>
          <w:szCs w:val="32"/>
        </w:rPr>
      </w:pPr>
    </w:p>
    <w:p w14:paraId="497DD0E0" w14:textId="77777777" w:rsidR="00A8474B" w:rsidRDefault="00A8474B" w:rsidP="00AE2385">
      <w:pPr>
        <w:jc w:val="both"/>
        <w:rPr>
          <w:rFonts w:ascii="Times New Roman" w:hAnsi="Times New Roman" w:cs="Times New Roman"/>
          <w:b/>
          <w:bCs/>
          <w:sz w:val="32"/>
          <w:szCs w:val="32"/>
        </w:rPr>
      </w:pPr>
    </w:p>
    <w:p w14:paraId="263792A0" w14:textId="77777777" w:rsidR="00A8474B" w:rsidRDefault="00A8474B" w:rsidP="00AE2385">
      <w:pPr>
        <w:jc w:val="both"/>
        <w:rPr>
          <w:rFonts w:ascii="Times New Roman" w:hAnsi="Times New Roman" w:cs="Times New Roman"/>
          <w:b/>
          <w:bCs/>
          <w:sz w:val="32"/>
          <w:szCs w:val="32"/>
        </w:rPr>
      </w:pPr>
    </w:p>
    <w:p w14:paraId="3D033249" w14:textId="348DA441" w:rsidR="00AE2385" w:rsidRDefault="00AE2385" w:rsidP="00AE2385">
      <w:pPr>
        <w:jc w:val="both"/>
        <w:rPr>
          <w:rFonts w:ascii="Times New Roman" w:hAnsi="Times New Roman" w:cs="Times New Roman"/>
          <w:b/>
          <w:bCs/>
          <w:sz w:val="32"/>
          <w:szCs w:val="32"/>
        </w:rPr>
      </w:pPr>
      <w:r w:rsidRPr="00AE2385">
        <w:rPr>
          <w:rFonts w:ascii="Times New Roman" w:hAnsi="Times New Roman" w:cs="Times New Roman"/>
          <w:b/>
          <w:bCs/>
          <w:sz w:val="32"/>
          <w:szCs w:val="32"/>
        </w:rPr>
        <w:lastRenderedPageBreak/>
        <w:t>4.2 Result Discussion</w:t>
      </w:r>
    </w:p>
    <w:p w14:paraId="0C6A9974" w14:textId="77777777" w:rsidR="00081110" w:rsidRDefault="00081110" w:rsidP="00AE2385">
      <w:pPr>
        <w:jc w:val="both"/>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4508"/>
        <w:gridCol w:w="4508"/>
      </w:tblGrid>
      <w:tr w:rsidR="00081110" w:rsidRPr="00081110" w14:paraId="126C05BD" w14:textId="77777777">
        <w:tc>
          <w:tcPr>
            <w:tcW w:w="4508" w:type="dxa"/>
          </w:tcPr>
          <w:p w14:paraId="44214B4C"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Aspect</w:t>
            </w:r>
          </w:p>
        </w:tc>
        <w:tc>
          <w:tcPr>
            <w:tcW w:w="4508" w:type="dxa"/>
          </w:tcPr>
          <w:p w14:paraId="4C527554"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Discussion</w:t>
            </w:r>
          </w:p>
        </w:tc>
      </w:tr>
      <w:tr w:rsidR="00081110" w:rsidRPr="00081110" w14:paraId="39EE4188" w14:textId="77777777">
        <w:tc>
          <w:tcPr>
            <w:tcW w:w="4508" w:type="dxa"/>
          </w:tcPr>
          <w:p w14:paraId="5524DE8E"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Personalization</w:t>
            </w:r>
          </w:p>
        </w:tc>
        <w:tc>
          <w:tcPr>
            <w:tcW w:w="4508" w:type="dxa"/>
          </w:tcPr>
          <w:p w14:paraId="027ABE96"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The system demonstrated effective personalization through daily safety checklists tailored to specific mining operations and worker roles.</w:t>
            </w:r>
          </w:p>
        </w:tc>
      </w:tr>
      <w:tr w:rsidR="00081110" w:rsidRPr="00081110" w14:paraId="5E3D2C71" w14:textId="77777777">
        <w:tc>
          <w:tcPr>
            <w:tcW w:w="4508" w:type="dxa"/>
          </w:tcPr>
          <w:p w14:paraId="0454CB5D"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Emergency Response</w:t>
            </w:r>
          </w:p>
        </w:tc>
        <w:tc>
          <w:tcPr>
            <w:tcW w:w="4508" w:type="dxa"/>
          </w:tcPr>
          <w:p w14:paraId="440A67CE"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One-tap SOS with GPS integration reduced emergency response time from 5-10 minutes to under 30 seconds, significantly improving worker survival chances.</w:t>
            </w:r>
          </w:p>
        </w:tc>
      </w:tr>
      <w:tr w:rsidR="00081110" w:rsidRPr="00081110" w14:paraId="76B5BDD9" w14:textId="77777777">
        <w:tc>
          <w:tcPr>
            <w:tcW w:w="4508" w:type="dxa"/>
          </w:tcPr>
          <w:p w14:paraId="6BDEC663"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Communication Enhancement</w:t>
            </w:r>
          </w:p>
        </w:tc>
        <w:tc>
          <w:tcPr>
            <w:tcW w:w="4508" w:type="dxa"/>
          </w:tcPr>
          <w:p w14:paraId="5C6DADE9"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The multilingual voice assistant enabled effective communication across diverse worker populations, eliminating language barriers.</w:t>
            </w:r>
          </w:p>
        </w:tc>
      </w:tr>
      <w:tr w:rsidR="00081110" w:rsidRPr="00081110" w14:paraId="38C3465C" w14:textId="77777777">
        <w:tc>
          <w:tcPr>
            <w:tcW w:w="4508" w:type="dxa"/>
          </w:tcPr>
          <w:p w14:paraId="354137DA"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Proactive Safety Culture</w:t>
            </w:r>
          </w:p>
        </w:tc>
        <w:tc>
          <w:tcPr>
            <w:tcW w:w="4508" w:type="dxa"/>
          </w:tcPr>
          <w:p w14:paraId="22087027"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Daily checklists, safety reels, and hazard reporting mechanisms fostered a proactive safety culture among workers.</w:t>
            </w:r>
          </w:p>
        </w:tc>
      </w:tr>
      <w:tr w:rsidR="00081110" w:rsidRPr="00081110" w14:paraId="35361AD2" w14:textId="77777777">
        <w:tc>
          <w:tcPr>
            <w:tcW w:w="4508" w:type="dxa"/>
          </w:tcPr>
          <w:p w14:paraId="366F081F"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AI Integration</w:t>
            </w:r>
          </w:p>
        </w:tc>
        <w:tc>
          <w:tcPr>
            <w:tcW w:w="4508" w:type="dxa"/>
          </w:tcPr>
          <w:p w14:paraId="5C9758CA"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AI-powered PPE detection achieved 94% accuracy, ensuring workers maintain proper safety equipment usage.</w:t>
            </w:r>
          </w:p>
        </w:tc>
      </w:tr>
      <w:tr w:rsidR="00081110" w:rsidRPr="00081110" w14:paraId="10AA4186" w14:textId="77777777">
        <w:tc>
          <w:tcPr>
            <w:tcW w:w="4508" w:type="dxa"/>
          </w:tcPr>
          <w:p w14:paraId="77AFB12B"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Offline Capability</w:t>
            </w:r>
          </w:p>
        </w:tc>
        <w:tc>
          <w:tcPr>
            <w:tcW w:w="4508" w:type="dxa"/>
          </w:tcPr>
          <w:p w14:paraId="2A2CB862"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Offline emergency alerts ensured communication even in network-constrained mining environments.</w:t>
            </w:r>
          </w:p>
        </w:tc>
      </w:tr>
      <w:tr w:rsidR="00081110" w:rsidRPr="00081110" w14:paraId="64C6F480" w14:textId="77777777">
        <w:tc>
          <w:tcPr>
            <w:tcW w:w="4508" w:type="dxa"/>
          </w:tcPr>
          <w:p w14:paraId="6EA074D0"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Scalability</w:t>
            </w:r>
          </w:p>
        </w:tc>
        <w:tc>
          <w:tcPr>
            <w:tcW w:w="4508" w:type="dxa"/>
          </w:tcPr>
          <w:p w14:paraId="1CAE462D" w14:textId="77777777" w:rsidR="00081110" w:rsidRPr="00081110" w:rsidRDefault="00081110" w:rsidP="001D09A2">
            <w:pPr>
              <w:jc w:val="both"/>
              <w:rPr>
                <w:rFonts w:ascii="Times New Roman" w:hAnsi="Times New Roman" w:cs="Times New Roman"/>
                <w:sz w:val="28"/>
                <w:szCs w:val="28"/>
              </w:rPr>
            </w:pPr>
            <w:r w:rsidRPr="00081110">
              <w:rPr>
                <w:rFonts w:ascii="Times New Roman" w:hAnsi="Times New Roman" w:cs="Times New Roman"/>
                <w:sz w:val="28"/>
                <w:szCs w:val="28"/>
              </w:rPr>
              <w:t>The modular architecture allows expansion to different mining operations and industries.</w:t>
            </w:r>
          </w:p>
        </w:tc>
      </w:tr>
    </w:tbl>
    <w:p w14:paraId="4F249A98" w14:textId="77777777" w:rsidR="00AE2385" w:rsidRDefault="00AE2385" w:rsidP="00AE2385">
      <w:pPr>
        <w:jc w:val="both"/>
        <w:rPr>
          <w:rFonts w:ascii="Times New Roman" w:hAnsi="Times New Roman" w:cs="Times New Roman"/>
          <w:sz w:val="28"/>
          <w:szCs w:val="28"/>
        </w:rPr>
      </w:pPr>
    </w:p>
    <w:p w14:paraId="3FBBEA07" w14:textId="77777777" w:rsidR="00081110" w:rsidRDefault="00081110" w:rsidP="00AE2385">
      <w:pPr>
        <w:jc w:val="both"/>
        <w:rPr>
          <w:rFonts w:ascii="Times New Roman" w:hAnsi="Times New Roman" w:cs="Times New Roman"/>
          <w:b/>
          <w:bCs/>
          <w:sz w:val="32"/>
          <w:szCs w:val="32"/>
        </w:rPr>
      </w:pPr>
    </w:p>
    <w:p w14:paraId="5AD27232" w14:textId="77777777" w:rsidR="00081110" w:rsidRDefault="00081110" w:rsidP="00AE2385">
      <w:pPr>
        <w:jc w:val="both"/>
        <w:rPr>
          <w:rFonts w:ascii="Times New Roman" w:hAnsi="Times New Roman" w:cs="Times New Roman"/>
          <w:b/>
          <w:bCs/>
          <w:sz w:val="32"/>
          <w:szCs w:val="32"/>
        </w:rPr>
      </w:pPr>
    </w:p>
    <w:p w14:paraId="3433B786" w14:textId="77777777" w:rsidR="00081110" w:rsidRDefault="00081110" w:rsidP="00AE2385">
      <w:pPr>
        <w:jc w:val="both"/>
        <w:rPr>
          <w:rFonts w:ascii="Times New Roman" w:hAnsi="Times New Roman" w:cs="Times New Roman"/>
          <w:b/>
          <w:bCs/>
          <w:sz w:val="32"/>
          <w:szCs w:val="32"/>
        </w:rPr>
      </w:pPr>
    </w:p>
    <w:p w14:paraId="0CF00731" w14:textId="77777777" w:rsidR="00081110" w:rsidRDefault="00081110" w:rsidP="00AE2385">
      <w:pPr>
        <w:jc w:val="both"/>
        <w:rPr>
          <w:rFonts w:ascii="Times New Roman" w:hAnsi="Times New Roman" w:cs="Times New Roman"/>
          <w:b/>
          <w:bCs/>
          <w:sz w:val="32"/>
          <w:szCs w:val="32"/>
        </w:rPr>
      </w:pPr>
    </w:p>
    <w:p w14:paraId="0090DFC1" w14:textId="77777777" w:rsidR="00081110" w:rsidRDefault="00081110" w:rsidP="00AE2385">
      <w:pPr>
        <w:jc w:val="both"/>
        <w:rPr>
          <w:rFonts w:ascii="Times New Roman" w:hAnsi="Times New Roman" w:cs="Times New Roman"/>
          <w:b/>
          <w:bCs/>
          <w:sz w:val="32"/>
          <w:szCs w:val="32"/>
        </w:rPr>
      </w:pPr>
    </w:p>
    <w:p w14:paraId="26E801D2" w14:textId="6F508F28" w:rsidR="00014261" w:rsidRDefault="00515A78" w:rsidP="00AE2385">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4.3 </w:t>
      </w:r>
      <w:r w:rsidR="00AE2385" w:rsidRPr="00AE2385">
        <w:rPr>
          <w:rFonts w:ascii="Times New Roman" w:hAnsi="Times New Roman" w:cs="Times New Roman"/>
          <w:b/>
          <w:bCs/>
          <w:sz w:val="32"/>
          <w:szCs w:val="32"/>
        </w:rPr>
        <w:t>COMPARISON WITH EXISTING SYSTEMS</w:t>
      </w:r>
    </w:p>
    <w:p w14:paraId="6123AB71" w14:textId="77777777" w:rsidR="00081110" w:rsidRDefault="00081110" w:rsidP="00AE2385">
      <w:pPr>
        <w:jc w:val="both"/>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4508"/>
        <w:gridCol w:w="4508"/>
      </w:tblGrid>
      <w:tr w:rsidR="00081110" w:rsidRPr="00081110" w14:paraId="4F254A78" w14:textId="77777777">
        <w:tc>
          <w:tcPr>
            <w:tcW w:w="4508" w:type="dxa"/>
          </w:tcPr>
          <w:p w14:paraId="197D3FDF"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Aspect</w:t>
            </w:r>
          </w:p>
        </w:tc>
        <w:tc>
          <w:tcPr>
            <w:tcW w:w="4508" w:type="dxa"/>
          </w:tcPr>
          <w:p w14:paraId="75080142"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Discussion</w:t>
            </w:r>
          </w:p>
        </w:tc>
      </w:tr>
      <w:tr w:rsidR="00081110" w:rsidRPr="00081110" w14:paraId="64FAB488" w14:textId="77777777">
        <w:tc>
          <w:tcPr>
            <w:tcW w:w="4508" w:type="dxa"/>
          </w:tcPr>
          <w:p w14:paraId="64A6C36B"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Personalization</w:t>
            </w:r>
          </w:p>
        </w:tc>
        <w:tc>
          <w:tcPr>
            <w:tcW w:w="4508" w:type="dxa"/>
          </w:tcPr>
          <w:p w14:paraId="6CA3DA4D"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The system demonstrated effective personalization through daily safety checklists tailored to specific mining operations and worker roles.</w:t>
            </w:r>
          </w:p>
        </w:tc>
      </w:tr>
      <w:tr w:rsidR="00081110" w:rsidRPr="00081110" w14:paraId="050B85B1" w14:textId="77777777">
        <w:tc>
          <w:tcPr>
            <w:tcW w:w="4508" w:type="dxa"/>
          </w:tcPr>
          <w:p w14:paraId="00ECA94A"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Emergency Response</w:t>
            </w:r>
          </w:p>
        </w:tc>
        <w:tc>
          <w:tcPr>
            <w:tcW w:w="4508" w:type="dxa"/>
          </w:tcPr>
          <w:p w14:paraId="1227343B"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One-tap SOS with GPS integration reduced emergency response time from 5-10 minutes to under 30 seconds, significantly improving worker survival chances.</w:t>
            </w:r>
          </w:p>
        </w:tc>
      </w:tr>
      <w:tr w:rsidR="00081110" w:rsidRPr="00081110" w14:paraId="3DEF2A02" w14:textId="77777777">
        <w:tc>
          <w:tcPr>
            <w:tcW w:w="4508" w:type="dxa"/>
          </w:tcPr>
          <w:p w14:paraId="26149681"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Communication Enhancement</w:t>
            </w:r>
          </w:p>
        </w:tc>
        <w:tc>
          <w:tcPr>
            <w:tcW w:w="4508" w:type="dxa"/>
          </w:tcPr>
          <w:p w14:paraId="7EDEA1B9"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The multilingual voice assistant enabled effective communication across diverse worker populations, eliminating language barriers.</w:t>
            </w:r>
          </w:p>
        </w:tc>
      </w:tr>
      <w:tr w:rsidR="00081110" w:rsidRPr="00081110" w14:paraId="0833AF0B" w14:textId="77777777">
        <w:tc>
          <w:tcPr>
            <w:tcW w:w="4508" w:type="dxa"/>
          </w:tcPr>
          <w:p w14:paraId="1B2B7143"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Proactive Safety Culture</w:t>
            </w:r>
          </w:p>
        </w:tc>
        <w:tc>
          <w:tcPr>
            <w:tcW w:w="4508" w:type="dxa"/>
          </w:tcPr>
          <w:p w14:paraId="6CA4C558"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Daily checklists, safety reels, and hazard reporting mechanisms fostered a proactive safety culture among workers.</w:t>
            </w:r>
          </w:p>
        </w:tc>
      </w:tr>
      <w:tr w:rsidR="00081110" w:rsidRPr="00081110" w14:paraId="0580FA49" w14:textId="77777777">
        <w:tc>
          <w:tcPr>
            <w:tcW w:w="4508" w:type="dxa"/>
          </w:tcPr>
          <w:p w14:paraId="41CEE607"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AI Integration</w:t>
            </w:r>
          </w:p>
        </w:tc>
        <w:tc>
          <w:tcPr>
            <w:tcW w:w="4508" w:type="dxa"/>
          </w:tcPr>
          <w:p w14:paraId="395B7AC0"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AI-powered PPE detection achieved 94% accuracy, ensuring workers maintain proper safety equipment usage.</w:t>
            </w:r>
          </w:p>
        </w:tc>
      </w:tr>
      <w:tr w:rsidR="00081110" w:rsidRPr="00081110" w14:paraId="60794312" w14:textId="77777777">
        <w:tc>
          <w:tcPr>
            <w:tcW w:w="4508" w:type="dxa"/>
          </w:tcPr>
          <w:p w14:paraId="400E7087"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Offline Capability</w:t>
            </w:r>
          </w:p>
        </w:tc>
        <w:tc>
          <w:tcPr>
            <w:tcW w:w="4508" w:type="dxa"/>
          </w:tcPr>
          <w:p w14:paraId="04FFB2C1"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Offline emergency alerts ensured communication even in network-constrained mining environments.</w:t>
            </w:r>
          </w:p>
        </w:tc>
      </w:tr>
      <w:tr w:rsidR="00081110" w:rsidRPr="00081110" w14:paraId="168F61E9" w14:textId="77777777">
        <w:tc>
          <w:tcPr>
            <w:tcW w:w="4508" w:type="dxa"/>
          </w:tcPr>
          <w:p w14:paraId="270EE2C8"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Scalability</w:t>
            </w:r>
          </w:p>
        </w:tc>
        <w:tc>
          <w:tcPr>
            <w:tcW w:w="4508" w:type="dxa"/>
          </w:tcPr>
          <w:p w14:paraId="011ED2F3" w14:textId="77777777" w:rsidR="00081110" w:rsidRPr="00081110" w:rsidRDefault="00081110" w:rsidP="007B0A2A">
            <w:pPr>
              <w:jc w:val="both"/>
              <w:rPr>
                <w:rFonts w:ascii="Times New Roman" w:hAnsi="Times New Roman" w:cs="Times New Roman"/>
                <w:sz w:val="28"/>
                <w:szCs w:val="28"/>
              </w:rPr>
            </w:pPr>
            <w:r w:rsidRPr="00081110">
              <w:rPr>
                <w:rFonts w:ascii="Times New Roman" w:hAnsi="Times New Roman" w:cs="Times New Roman"/>
                <w:sz w:val="28"/>
                <w:szCs w:val="28"/>
              </w:rPr>
              <w:t>The modular architecture allows expansion to different mining operations and industries.</w:t>
            </w:r>
          </w:p>
        </w:tc>
      </w:tr>
    </w:tbl>
    <w:p w14:paraId="0C1E57FC" w14:textId="77777777" w:rsidR="00081110" w:rsidRDefault="00081110" w:rsidP="00066EA8">
      <w:pPr>
        <w:jc w:val="both"/>
        <w:rPr>
          <w:rFonts w:ascii="Times New Roman" w:hAnsi="Times New Roman" w:cs="Times New Roman"/>
          <w:noProof/>
          <w:sz w:val="28"/>
          <w:szCs w:val="28"/>
        </w:rPr>
      </w:pPr>
    </w:p>
    <w:p w14:paraId="4FE041E8" w14:textId="77777777" w:rsidR="00081110" w:rsidRDefault="00081110" w:rsidP="00066EA8">
      <w:pPr>
        <w:jc w:val="both"/>
        <w:rPr>
          <w:rFonts w:ascii="Times New Roman" w:hAnsi="Times New Roman" w:cs="Times New Roman"/>
          <w:noProof/>
          <w:sz w:val="28"/>
          <w:szCs w:val="28"/>
        </w:rPr>
      </w:pPr>
    </w:p>
    <w:p w14:paraId="557FBECD" w14:textId="77777777" w:rsidR="00081110" w:rsidRDefault="00081110" w:rsidP="00066EA8">
      <w:pPr>
        <w:jc w:val="both"/>
        <w:rPr>
          <w:rFonts w:ascii="Times New Roman" w:hAnsi="Times New Roman" w:cs="Times New Roman"/>
          <w:noProof/>
          <w:sz w:val="28"/>
          <w:szCs w:val="28"/>
        </w:rPr>
      </w:pPr>
    </w:p>
    <w:p w14:paraId="191FB029" w14:textId="50A28127" w:rsidR="00014261" w:rsidRPr="00014261" w:rsidRDefault="00014261" w:rsidP="00066EA8">
      <w:pPr>
        <w:jc w:val="both"/>
        <w:rPr>
          <w:rFonts w:ascii="Times New Roman" w:hAnsi="Times New Roman" w:cs="Times New Roman"/>
          <w:b/>
          <w:bCs/>
          <w:sz w:val="32"/>
          <w:szCs w:val="32"/>
        </w:rPr>
      </w:pPr>
    </w:p>
    <w:p w14:paraId="285296E3" w14:textId="77777777" w:rsidR="00081110" w:rsidRDefault="00081110" w:rsidP="00014261">
      <w:pPr>
        <w:jc w:val="both"/>
        <w:rPr>
          <w:rFonts w:ascii="Times New Roman" w:hAnsi="Times New Roman" w:cs="Times New Roman"/>
          <w:b/>
          <w:bCs/>
          <w:sz w:val="28"/>
          <w:szCs w:val="28"/>
        </w:rPr>
      </w:pPr>
    </w:p>
    <w:p w14:paraId="6F5DBF98" w14:textId="77777777" w:rsidR="00081110" w:rsidRDefault="00081110" w:rsidP="00014261">
      <w:pPr>
        <w:jc w:val="both"/>
        <w:rPr>
          <w:rFonts w:ascii="Times New Roman" w:hAnsi="Times New Roman" w:cs="Times New Roman"/>
          <w:b/>
          <w:bCs/>
          <w:sz w:val="28"/>
          <w:szCs w:val="28"/>
        </w:rPr>
      </w:pPr>
    </w:p>
    <w:p w14:paraId="6BA68130" w14:textId="77777777" w:rsidR="00081110" w:rsidRDefault="00081110" w:rsidP="00014261">
      <w:pPr>
        <w:jc w:val="both"/>
        <w:rPr>
          <w:rFonts w:ascii="Times New Roman" w:hAnsi="Times New Roman" w:cs="Times New Roman"/>
          <w:b/>
          <w:bCs/>
          <w:sz w:val="28"/>
          <w:szCs w:val="28"/>
        </w:rPr>
      </w:pPr>
    </w:p>
    <w:p w14:paraId="051D042F" w14:textId="30D075E2" w:rsidR="00515A78" w:rsidRDefault="00515A78" w:rsidP="00014261">
      <w:pPr>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515A78">
        <w:rPr>
          <w:rFonts w:ascii="Times New Roman" w:hAnsi="Times New Roman" w:cs="Times New Roman"/>
          <w:b/>
          <w:bCs/>
          <w:sz w:val="32"/>
          <w:szCs w:val="32"/>
        </w:rPr>
        <w:t>CHAPTER V</w:t>
      </w:r>
    </w:p>
    <w:p w14:paraId="76570F1B" w14:textId="5B9512F1" w:rsidR="00014261" w:rsidRPr="00014261" w:rsidRDefault="00515A78" w:rsidP="00014261">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014261" w:rsidRPr="00014261">
        <w:rPr>
          <w:rFonts w:ascii="Times New Roman" w:hAnsi="Times New Roman" w:cs="Times New Roman"/>
          <w:b/>
          <w:bCs/>
          <w:sz w:val="32"/>
          <w:szCs w:val="32"/>
        </w:rPr>
        <w:t>CONCLUSION AND FUTURE SCOPE</w:t>
      </w:r>
    </w:p>
    <w:p w14:paraId="04EB8229" w14:textId="77777777" w:rsidR="00014261" w:rsidRPr="00014261" w:rsidRDefault="00014261" w:rsidP="00014261">
      <w:pPr>
        <w:jc w:val="both"/>
        <w:rPr>
          <w:rFonts w:ascii="Times New Roman" w:hAnsi="Times New Roman" w:cs="Times New Roman"/>
          <w:b/>
          <w:bCs/>
          <w:sz w:val="32"/>
          <w:szCs w:val="32"/>
        </w:rPr>
      </w:pPr>
      <w:r w:rsidRPr="00014261">
        <w:rPr>
          <w:rFonts w:ascii="Times New Roman" w:hAnsi="Times New Roman" w:cs="Times New Roman"/>
          <w:b/>
          <w:bCs/>
          <w:sz w:val="32"/>
          <w:szCs w:val="32"/>
        </w:rPr>
        <w:t>5.1 Conclusion</w:t>
      </w:r>
    </w:p>
    <w:p w14:paraId="6B346347" w14:textId="7CAD43F6" w:rsidR="00A8474B" w:rsidRPr="00A8474B" w:rsidRDefault="00A8474B" w:rsidP="00A8474B">
      <w:pPr>
        <w:jc w:val="both"/>
        <w:rPr>
          <w:rFonts w:ascii="Times New Roman" w:hAnsi="Times New Roman" w:cs="Times New Roman"/>
          <w:sz w:val="28"/>
          <w:szCs w:val="28"/>
        </w:rPr>
      </w:pPr>
      <w:r w:rsidRPr="00A8474B">
        <w:rPr>
          <w:rFonts w:ascii="Times New Roman" w:hAnsi="Times New Roman" w:cs="Times New Roman"/>
          <w:sz w:val="28"/>
          <w:szCs w:val="28"/>
        </w:rPr>
        <w:t>This project successfully developed Mine Safety Companion, an intelligent web-based platform for worker safety and supervisor monitoring in mining environments. The system addresses critical gaps in traditional safety monitoring by providing:</w:t>
      </w:r>
    </w:p>
    <w:p w14:paraId="2A428540" w14:textId="61B52084" w:rsidR="00A8474B" w:rsidRPr="00A8474B" w:rsidRDefault="00A8474B" w:rsidP="00A8474B">
      <w:pPr>
        <w:pStyle w:val="ListParagraph"/>
        <w:numPr>
          <w:ilvl w:val="0"/>
          <w:numId w:val="35"/>
        </w:numPr>
        <w:jc w:val="both"/>
        <w:rPr>
          <w:rFonts w:ascii="Times New Roman" w:hAnsi="Times New Roman" w:cs="Times New Roman"/>
          <w:sz w:val="28"/>
          <w:szCs w:val="28"/>
        </w:rPr>
      </w:pPr>
      <w:r w:rsidRPr="00A8474B">
        <w:rPr>
          <w:rFonts w:ascii="Times New Roman" w:hAnsi="Times New Roman" w:cs="Times New Roman"/>
          <w:sz w:val="28"/>
          <w:szCs w:val="28"/>
        </w:rPr>
        <w:t>Real-time monitoring and instant emergency response</w:t>
      </w:r>
    </w:p>
    <w:p w14:paraId="47C59370" w14:textId="5935FF79" w:rsidR="00A8474B" w:rsidRPr="00A8474B" w:rsidRDefault="00A8474B" w:rsidP="00A8474B">
      <w:pPr>
        <w:pStyle w:val="ListParagraph"/>
        <w:numPr>
          <w:ilvl w:val="0"/>
          <w:numId w:val="35"/>
        </w:numPr>
        <w:jc w:val="both"/>
        <w:rPr>
          <w:rFonts w:ascii="Times New Roman" w:hAnsi="Times New Roman" w:cs="Times New Roman"/>
          <w:sz w:val="28"/>
          <w:szCs w:val="28"/>
        </w:rPr>
      </w:pPr>
      <w:r w:rsidRPr="00A8474B">
        <w:rPr>
          <w:rFonts w:ascii="Times New Roman" w:hAnsi="Times New Roman" w:cs="Times New Roman"/>
          <w:sz w:val="28"/>
          <w:szCs w:val="28"/>
        </w:rPr>
        <w:t>AI-powered PPE detection ensuring worker compliance</w:t>
      </w:r>
    </w:p>
    <w:p w14:paraId="41A09A4F" w14:textId="3CCC290B" w:rsidR="00A8474B" w:rsidRPr="00A8474B" w:rsidRDefault="00A8474B" w:rsidP="00A8474B">
      <w:pPr>
        <w:pStyle w:val="ListParagraph"/>
        <w:numPr>
          <w:ilvl w:val="0"/>
          <w:numId w:val="35"/>
        </w:numPr>
        <w:jc w:val="both"/>
        <w:rPr>
          <w:rFonts w:ascii="Times New Roman" w:hAnsi="Times New Roman" w:cs="Times New Roman"/>
          <w:sz w:val="28"/>
          <w:szCs w:val="28"/>
        </w:rPr>
      </w:pPr>
      <w:r w:rsidRPr="00A8474B">
        <w:rPr>
          <w:rFonts w:ascii="Times New Roman" w:hAnsi="Times New Roman" w:cs="Times New Roman"/>
          <w:sz w:val="28"/>
          <w:szCs w:val="28"/>
        </w:rPr>
        <w:t>Proactive safety culture through daily checklists and training</w:t>
      </w:r>
    </w:p>
    <w:p w14:paraId="1966AEF1" w14:textId="1E028B13" w:rsidR="00A8474B" w:rsidRPr="00A8474B" w:rsidRDefault="00A8474B" w:rsidP="00A8474B">
      <w:pPr>
        <w:pStyle w:val="ListParagraph"/>
        <w:numPr>
          <w:ilvl w:val="0"/>
          <w:numId w:val="35"/>
        </w:numPr>
        <w:jc w:val="both"/>
        <w:rPr>
          <w:rFonts w:ascii="Times New Roman" w:hAnsi="Times New Roman" w:cs="Times New Roman"/>
          <w:sz w:val="28"/>
          <w:szCs w:val="28"/>
        </w:rPr>
      </w:pPr>
      <w:r w:rsidRPr="00A8474B">
        <w:rPr>
          <w:rFonts w:ascii="Times New Roman" w:hAnsi="Times New Roman" w:cs="Times New Roman"/>
          <w:sz w:val="28"/>
          <w:szCs w:val="28"/>
        </w:rPr>
        <w:t>Multilingual voice assistance for accessible communication</w:t>
      </w:r>
    </w:p>
    <w:p w14:paraId="5162357C" w14:textId="113F5B99" w:rsidR="00A8474B" w:rsidRPr="00A8474B" w:rsidRDefault="00A8474B" w:rsidP="00A8474B">
      <w:pPr>
        <w:pStyle w:val="ListParagraph"/>
        <w:numPr>
          <w:ilvl w:val="0"/>
          <w:numId w:val="35"/>
        </w:numPr>
        <w:jc w:val="both"/>
        <w:rPr>
          <w:rFonts w:ascii="Times New Roman" w:hAnsi="Times New Roman" w:cs="Times New Roman"/>
          <w:sz w:val="28"/>
          <w:szCs w:val="28"/>
        </w:rPr>
      </w:pPr>
      <w:r w:rsidRPr="00A8474B">
        <w:rPr>
          <w:rFonts w:ascii="Times New Roman" w:hAnsi="Times New Roman" w:cs="Times New Roman"/>
          <w:sz w:val="28"/>
          <w:szCs w:val="28"/>
        </w:rPr>
        <w:t>Comprehensive analytics and automated report generation</w:t>
      </w:r>
    </w:p>
    <w:p w14:paraId="124727D9" w14:textId="3327187B" w:rsidR="00A8474B" w:rsidRPr="00A8474B" w:rsidRDefault="00A8474B" w:rsidP="00A8474B">
      <w:pPr>
        <w:pStyle w:val="ListParagraph"/>
        <w:numPr>
          <w:ilvl w:val="0"/>
          <w:numId w:val="35"/>
        </w:numPr>
        <w:jc w:val="both"/>
        <w:rPr>
          <w:rFonts w:ascii="Times New Roman" w:hAnsi="Times New Roman" w:cs="Times New Roman"/>
          <w:sz w:val="28"/>
          <w:szCs w:val="28"/>
        </w:rPr>
      </w:pPr>
      <w:r w:rsidRPr="00A8474B">
        <w:rPr>
          <w:rFonts w:ascii="Times New Roman" w:hAnsi="Times New Roman" w:cs="Times New Roman"/>
          <w:sz w:val="28"/>
          <w:szCs w:val="28"/>
        </w:rPr>
        <w:t>The prototype was tested with diverse user profiles and achieved:</w:t>
      </w:r>
    </w:p>
    <w:p w14:paraId="2B002510" w14:textId="13158D82" w:rsidR="00A8474B" w:rsidRPr="00A8474B" w:rsidRDefault="00A8474B" w:rsidP="00A8474B">
      <w:pPr>
        <w:pStyle w:val="ListParagraph"/>
        <w:numPr>
          <w:ilvl w:val="0"/>
          <w:numId w:val="35"/>
        </w:numPr>
        <w:jc w:val="both"/>
        <w:rPr>
          <w:rFonts w:ascii="Times New Roman" w:hAnsi="Times New Roman" w:cs="Times New Roman"/>
          <w:sz w:val="28"/>
          <w:szCs w:val="28"/>
        </w:rPr>
      </w:pPr>
      <w:r w:rsidRPr="00A8474B">
        <w:rPr>
          <w:rFonts w:ascii="Times New Roman" w:hAnsi="Times New Roman" w:cs="Times New Roman"/>
          <w:sz w:val="28"/>
          <w:szCs w:val="28"/>
        </w:rPr>
        <w:t>94.5% PPE detection accuracy</w:t>
      </w:r>
    </w:p>
    <w:p w14:paraId="2AD41B39" w14:textId="2F336E5B" w:rsidR="00A8474B" w:rsidRPr="00A8474B" w:rsidRDefault="00A8474B" w:rsidP="00A8474B">
      <w:pPr>
        <w:pStyle w:val="ListParagraph"/>
        <w:numPr>
          <w:ilvl w:val="0"/>
          <w:numId w:val="35"/>
        </w:numPr>
        <w:jc w:val="both"/>
        <w:rPr>
          <w:rFonts w:ascii="Times New Roman" w:hAnsi="Times New Roman" w:cs="Times New Roman"/>
          <w:sz w:val="28"/>
          <w:szCs w:val="28"/>
        </w:rPr>
      </w:pPr>
      <w:r w:rsidRPr="00A8474B">
        <w:rPr>
          <w:rFonts w:ascii="Times New Roman" w:hAnsi="Times New Roman" w:cs="Times New Roman"/>
          <w:sz w:val="28"/>
          <w:szCs w:val="28"/>
        </w:rPr>
        <w:t>87% worker satisfaction</w:t>
      </w:r>
    </w:p>
    <w:p w14:paraId="7A546941" w14:textId="46B959B0" w:rsidR="00A8474B" w:rsidRPr="00A8474B" w:rsidRDefault="00A8474B" w:rsidP="00A8474B">
      <w:pPr>
        <w:pStyle w:val="ListParagraph"/>
        <w:numPr>
          <w:ilvl w:val="0"/>
          <w:numId w:val="35"/>
        </w:numPr>
        <w:jc w:val="both"/>
        <w:rPr>
          <w:rFonts w:ascii="Times New Roman" w:hAnsi="Times New Roman" w:cs="Times New Roman"/>
          <w:sz w:val="28"/>
          <w:szCs w:val="28"/>
        </w:rPr>
      </w:pPr>
      <w:r w:rsidRPr="00A8474B">
        <w:rPr>
          <w:rFonts w:ascii="Times New Roman" w:hAnsi="Times New Roman" w:cs="Times New Roman"/>
          <w:sz w:val="28"/>
          <w:szCs w:val="28"/>
        </w:rPr>
        <w:t>30-second emergency response time (reduced from 5-10 minutes)</w:t>
      </w:r>
    </w:p>
    <w:p w14:paraId="2A49829A" w14:textId="1356E42B" w:rsidR="00515A78" w:rsidRDefault="00A8474B" w:rsidP="00A8474B">
      <w:pPr>
        <w:pStyle w:val="ListParagraph"/>
        <w:numPr>
          <w:ilvl w:val="0"/>
          <w:numId w:val="35"/>
        </w:numPr>
        <w:jc w:val="both"/>
        <w:rPr>
          <w:rFonts w:ascii="Times New Roman" w:hAnsi="Times New Roman" w:cs="Times New Roman"/>
          <w:sz w:val="28"/>
          <w:szCs w:val="28"/>
        </w:rPr>
      </w:pPr>
      <w:r w:rsidRPr="00A8474B">
        <w:rPr>
          <w:rFonts w:ascii="Times New Roman" w:hAnsi="Times New Roman" w:cs="Times New Roman"/>
          <w:sz w:val="28"/>
          <w:szCs w:val="28"/>
        </w:rPr>
        <w:t>92% checklist compliance</w:t>
      </w:r>
    </w:p>
    <w:p w14:paraId="2EDF132B" w14:textId="77777777" w:rsidR="00A8474B" w:rsidRPr="00A8474B" w:rsidRDefault="00A8474B" w:rsidP="00A8474B">
      <w:pPr>
        <w:pStyle w:val="ListParagraph"/>
        <w:jc w:val="both"/>
        <w:rPr>
          <w:rFonts w:ascii="Times New Roman" w:hAnsi="Times New Roman" w:cs="Times New Roman"/>
          <w:sz w:val="28"/>
          <w:szCs w:val="28"/>
        </w:rPr>
      </w:pPr>
    </w:p>
    <w:p w14:paraId="118AA15D" w14:textId="77777777" w:rsidR="00515A78" w:rsidRPr="00515A78" w:rsidRDefault="00515A78" w:rsidP="00515A78">
      <w:pPr>
        <w:jc w:val="both"/>
        <w:rPr>
          <w:rFonts w:ascii="Times New Roman" w:hAnsi="Times New Roman" w:cs="Times New Roman"/>
          <w:b/>
          <w:bCs/>
          <w:sz w:val="32"/>
          <w:szCs w:val="32"/>
        </w:rPr>
      </w:pPr>
      <w:r w:rsidRPr="00515A78">
        <w:rPr>
          <w:rFonts w:ascii="Times New Roman" w:hAnsi="Times New Roman" w:cs="Times New Roman"/>
          <w:b/>
          <w:bCs/>
          <w:sz w:val="32"/>
          <w:szCs w:val="32"/>
        </w:rPr>
        <w:t>5.2 Future Scope</w:t>
      </w:r>
    </w:p>
    <w:p w14:paraId="1861352F" w14:textId="0ED84C67" w:rsidR="00A8474B" w:rsidRPr="00A8474B" w:rsidRDefault="00A8474B" w:rsidP="00A8474B">
      <w:pPr>
        <w:pStyle w:val="ListParagraph"/>
        <w:numPr>
          <w:ilvl w:val="0"/>
          <w:numId w:val="36"/>
        </w:numPr>
        <w:jc w:val="both"/>
        <w:rPr>
          <w:rFonts w:ascii="Times New Roman" w:hAnsi="Times New Roman" w:cs="Times New Roman"/>
          <w:sz w:val="28"/>
          <w:szCs w:val="28"/>
        </w:rPr>
      </w:pPr>
      <w:r w:rsidRPr="00A8474B">
        <w:rPr>
          <w:rFonts w:ascii="Times New Roman" w:hAnsi="Times New Roman" w:cs="Times New Roman"/>
          <w:sz w:val="28"/>
          <w:szCs w:val="28"/>
        </w:rPr>
        <w:t>IoT Sensor Integration: Connecting with environmental sensors for real-time gas, temperature, and air quality monitoring.</w:t>
      </w:r>
    </w:p>
    <w:p w14:paraId="565C8EB5" w14:textId="4F7C7A60" w:rsidR="00A8474B" w:rsidRPr="00A8474B" w:rsidRDefault="00A8474B" w:rsidP="00A8474B">
      <w:pPr>
        <w:pStyle w:val="ListParagraph"/>
        <w:numPr>
          <w:ilvl w:val="0"/>
          <w:numId w:val="36"/>
        </w:numPr>
        <w:jc w:val="both"/>
        <w:rPr>
          <w:rFonts w:ascii="Times New Roman" w:hAnsi="Times New Roman" w:cs="Times New Roman"/>
          <w:sz w:val="28"/>
          <w:szCs w:val="28"/>
        </w:rPr>
      </w:pPr>
      <w:r w:rsidRPr="00A8474B">
        <w:rPr>
          <w:rFonts w:ascii="Times New Roman" w:hAnsi="Times New Roman" w:cs="Times New Roman"/>
          <w:sz w:val="28"/>
          <w:szCs w:val="28"/>
        </w:rPr>
        <w:t>Mobile Application Development: Creating native mobile apps for Android and iOS for enhanced accessibility.</w:t>
      </w:r>
    </w:p>
    <w:p w14:paraId="7FA74ECA" w14:textId="35D35683" w:rsidR="00A8474B" w:rsidRPr="00A8474B" w:rsidRDefault="00A8474B" w:rsidP="00A8474B">
      <w:pPr>
        <w:pStyle w:val="ListParagraph"/>
        <w:numPr>
          <w:ilvl w:val="0"/>
          <w:numId w:val="36"/>
        </w:numPr>
        <w:jc w:val="both"/>
        <w:rPr>
          <w:rFonts w:ascii="Times New Roman" w:hAnsi="Times New Roman" w:cs="Times New Roman"/>
          <w:sz w:val="28"/>
          <w:szCs w:val="28"/>
        </w:rPr>
      </w:pPr>
      <w:r w:rsidRPr="00A8474B">
        <w:rPr>
          <w:rFonts w:ascii="Times New Roman" w:hAnsi="Times New Roman" w:cs="Times New Roman"/>
          <w:sz w:val="28"/>
          <w:szCs w:val="28"/>
        </w:rPr>
        <w:t>Wearable Device Integration: Smart helmets and wearable monitors for continuous health tracking.</w:t>
      </w:r>
    </w:p>
    <w:p w14:paraId="56004757" w14:textId="069025A7" w:rsidR="00A8474B" w:rsidRPr="00A8474B" w:rsidRDefault="00A8474B" w:rsidP="00A8474B">
      <w:pPr>
        <w:pStyle w:val="ListParagraph"/>
        <w:numPr>
          <w:ilvl w:val="0"/>
          <w:numId w:val="36"/>
        </w:numPr>
        <w:jc w:val="both"/>
        <w:rPr>
          <w:rFonts w:ascii="Times New Roman" w:hAnsi="Times New Roman" w:cs="Times New Roman"/>
          <w:sz w:val="28"/>
          <w:szCs w:val="28"/>
        </w:rPr>
      </w:pPr>
      <w:r w:rsidRPr="00A8474B">
        <w:rPr>
          <w:rFonts w:ascii="Times New Roman" w:hAnsi="Times New Roman" w:cs="Times New Roman"/>
          <w:sz w:val="28"/>
          <w:szCs w:val="28"/>
        </w:rPr>
        <w:t>Advanced Analytics: Predictive analytics for identifying high-risk areas and preventing accidents.</w:t>
      </w:r>
    </w:p>
    <w:p w14:paraId="00D12675" w14:textId="5725C23A" w:rsidR="00A8474B" w:rsidRPr="00A8474B" w:rsidRDefault="00A8474B" w:rsidP="00A8474B">
      <w:pPr>
        <w:pStyle w:val="ListParagraph"/>
        <w:numPr>
          <w:ilvl w:val="0"/>
          <w:numId w:val="36"/>
        </w:numPr>
        <w:jc w:val="both"/>
        <w:rPr>
          <w:rFonts w:ascii="Times New Roman" w:hAnsi="Times New Roman" w:cs="Times New Roman"/>
          <w:sz w:val="28"/>
          <w:szCs w:val="28"/>
        </w:rPr>
      </w:pPr>
      <w:r w:rsidRPr="00A8474B">
        <w:rPr>
          <w:rFonts w:ascii="Times New Roman" w:hAnsi="Times New Roman" w:cs="Times New Roman"/>
          <w:sz w:val="28"/>
          <w:szCs w:val="28"/>
        </w:rPr>
        <w:t>Machine Learning Enhancement: Improved AI models for more accurate PPE detection and hazard prediction.</w:t>
      </w:r>
    </w:p>
    <w:p w14:paraId="72BD113F" w14:textId="77777777" w:rsidR="00A8474B" w:rsidRPr="00A8474B" w:rsidRDefault="00A8474B" w:rsidP="00A8474B">
      <w:pPr>
        <w:pStyle w:val="ListParagraph"/>
        <w:numPr>
          <w:ilvl w:val="0"/>
          <w:numId w:val="36"/>
        </w:numPr>
        <w:jc w:val="both"/>
        <w:rPr>
          <w:rFonts w:ascii="Times New Roman" w:hAnsi="Times New Roman" w:cs="Times New Roman"/>
          <w:sz w:val="28"/>
          <w:szCs w:val="28"/>
        </w:rPr>
      </w:pPr>
      <w:r w:rsidRPr="00A8474B">
        <w:rPr>
          <w:rFonts w:ascii="Times New Roman" w:hAnsi="Times New Roman" w:cs="Times New Roman"/>
          <w:sz w:val="28"/>
          <w:szCs w:val="28"/>
        </w:rPr>
        <w:t>AR/VR Training: Augmented and virtual reality training modules for immersive safety education.</w:t>
      </w:r>
    </w:p>
    <w:p w14:paraId="5A4B8750" w14:textId="77777777" w:rsidR="00A8474B" w:rsidRPr="00A8474B" w:rsidRDefault="00A8474B" w:rsidP="00A8474B">
      <w:pPr>
        <w:jc w:val="both"/>
        <w:rPr>
          <w:rFonts w:ascii="Times New Roman" w:hAnsi="Times New Roman" w:cs="Times New Roman"/>
          <w:sz w:val="28"/>
          <w:szCs w:val="28"/>
        </w:rPr>
      </w:pPr>
    </w:p>
    <w:p w14:paraId="03337521" w14:textId="155494AE" w:rsidR="00A8474B" w:rsidRPr="00A8474B" w:rsidRDefault="00A8474B" w:rsidP="00A8474B">
      <w:pPr>
        <w:pStyle w:val="ListParagraph"/>
        <w:numPr>
          <w:ilvl w:val="0"/>
          <w:numId w:val="36"/>
        </w:numPr>
        <w:jc w:val="both"/>
        <w:rPr>
          <w:rFonts w:ascii="Times New Roman" w:hAnsi="Times New Roman" w:cs="Times New Roman"/>
          <w:sz w:val="28"/>
          <w:szCs w:val="28"/>
        </w:rPr>
      </w:pPr>
      <w:r w:rsidRPr="00A8474B">
        <w:rPr>
          <w:rFonts w:ascii="Times New Roman" w:hAnsi="Times New Roman" w:cs="Times New Roman"/>
          <w:sz w:val="28"/>
          <w:szCs w:val="28"/>
        </w:rPr>
        <w:lastRenderedPageBreak/>
        <w:t>Drone Integration: Using drones for remote area monitoring and emergency supply delivery.</w:t>
      </w:r>
    </w:p>
    <w:p w14:paraId="0497C66F" w14:textId="14780C42" w:rsidR="00515A78" w:rsidRPr="00A8474B" w:rsidRDefault="00A8474B" w:rsidP="00014261">
      <w:pPr>
        <w:pStyle w:val="ListParagraph"/>
        <w:numPr>
          <w:ilvl w:val="0"/>
          <w:numId w:val="36"/>
        </w:numPr>
        <w:jc w:val="both"/>
        <w:rPr>
          <w:rFonts w:ascii="Times New Roman" w:hAnsi="Times New Roman" w:cs="Times New Roman"/>
          <w:sz w:val="28"/>
          <w:szCs w:val="28"/>
        </w:rPr>
      </w:pPr>
      <w:r w:rsidRPr="00A8474B">
        <w:rPr>
          <w:rFonts w:ascii="Times New Roman" w:hAnsi="Times New Roman" w:cs="Times New Roman"/>
          <w:sz w:val="28"/>
          <w:szCs w:val="28"/>
        </w:rPr>
        <w:t>Industry Collaboration: Partnering with mining companies for real-world deployment and validation.</w:t>
      </w:r>
    </w:p>
    <w:p w14:paraId="6D6A2571" w14:textId="77777777" w:rsidR="0072492C" w:rsidRPr="00014261" w:rsidRDefault="0072492C" w:rsidP="00014261">
      <w:pPr>
        <w:jc w:val="both"/>
        <w:rPr>
          <w:rFonts w:ascii="Times New Roman" w:hAnsi="Times New Roman" w:cs="Times New Roman"/>
          <w:sz w:val="28"/>
          <w:szCs w:val="28"/>
        </w:rPr>
      </w:pPr>
    </w:p>
    <w:p w14:paraId="3A563B1B" w14:textId="448D8F20" w:rsidR="00014261" w:rsidRPr="00515A78" w:rsidRDefault="00515A78" w:rsidP="00066EA8">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515A78">
        <w:rPr>
          <w:rFonts w:ascii="Times New Roman" w:hAnsi="Times New Roman" w:cs="Times New Roman"/>
          <w:b/>
          <w:bCs/>
          <w:sz w:val="32"/>
          <w:szCs w:val="32"/>
        </w:rPr>
        <w:t>CHAPTER VI</w:t>
      </w:r>
    </w:p>
    <w:p w14:paraId="77D0E084" w14:textId="397D8312" w:rsidR="00515A78" w:rsidRDefault="00515A78" w:rsidP="00515A78">
      <w:pPr>
        <w:jc w:val="both"/>
        <w:rPr>
          <w:rFonts w:ascii="Times New Roman" w:hAnsi="Times New Roman" w:cs="Times New Roman"/>
          <w:b/>
          <w:bCs/>
          <w:sz w:val="32"/>
          <w:szCs w:val="32"/>
        </w:rPr>
      </w:pPr>
      <w:r>
        <w:rPr>
          <w:rFonts w:ascii="Times New Roman" w:hAnsi="Times New Roman" w:cs="Times New Roman"/>
          <w:b/>
          <w:bCs/>
          <w:sz w:val="28"/>
          <w:szCs w:val="28"/>
        </w:rPr>
        <w:t xml:space="preserve">                                                </w:t>
      </w:r>
      <w:r w:rsidRPr="00515A78">
        <w:rPr>
          <w:rFonts w:ascii="Times New Roman" w:hAnsi="Times New Roman" w:cs="Times New Roman"/>
          <w:b/>
          <w:bCs/>
          <w:sz w:val="32"/>
          <w:szCs w:val="32"/>
        </w:rPr>
        <w:t>REFERENCES</w:t>
      </w:r>
    </w:p>
    <w:p w14:paraId="712D1765" w14:textId="77777777" w:rsidR="00A8474B" w:rsidRPr="00515A78" w:rsidRDefault="00A8474B" w:rsidP="00515A78">
      <w:pPr>
        <w:jc w:val="both"/>
        <w:rPr>
          <w:rFonts w:ascii="Times New Roman" w:hAnsi="Times New Roman" w:cs="Times New Roman"/>
          <w:b/>
          <w:bCs/>
          <w:sz w:val="32"/>
          <w:szCs w:val="32"/>
        </w:rPr>
      </w:pPr>
    </w:p>
    <w:p w14:paraId="61D07181" w14:textId="69E7817D" w:rsidR="00A8474B" w:rsidRPr="00A8474B" w:rsidRDefault="00A8474B" w:rsidP="00A8474B">
      <w:pPr>
        <w:jc w:val="both"/>
        <w:rPr>
          <w:rFonts w:ascii="Times New Roman" w:hAnsi="Times New Roman" w:cs="Times New Roman"/>
          <w:sz w:val="28"/>
          <w:szCs w:val="28"/>
        </w:rPr>
      </w:pPr>
      <w:r w:rsidRPr="00A8474B">
        <w:rPr>
          <w:rFonts w:ascii="Times New Roman" w:hAnsi="Times New Roman" w:cs="Times New Roman"/>
          <w:sz w:val="28"/>
          <w:szCs w:val="28"/>
        </w:rPr>
        <w:t xml:space="preserve">[1] A. Pimple and J. </w:t>
      </w:r>
      <w:proofErr w:type="spellStart"/>
      <w:r w:rsidRPr="00A8474B">
        <w:rPr>
          <w:rFonts w:ascii="Times New Roman" w:hAnsi="Times New Roman" w:cs="Times New Roman"/>
          <w:sz w:val="28"/>
          <w:szCs w:val="28"/>
        </w:rPr>
        <w:t>Dhamal</w:t>
      </w:r>
      <w:proofErr w:type="spellEnd"/>
      <w:r w:rsidRPr="00A8474B">
        <w:rPr>
          <w:rFonts w:ascii="Times New Roman" w:hAnsi="Times New Roman" w:cs="Times New Roman"/>
          <w:sz w:val="28"/>
          <w:szCs w:val="28"/>
        </w:rPr>
        <w:t xml:space="preserve">, "Mine Safety Companion: An AI-Powered Safety Monitoring System for Mining Operations," </w:t>
      </w:r>
      <w:proofErr w:type="spellStart"/>
      <w:r w:rsidRPr="00A8474B">
        <w:rPr>
          <w:rFonts w:ascii="Times New Roman" w:hAnsi="Times New Roman" w:cs="Times New Roman"/>
          <w:sz w:val="28"/>
          <w:szCs w:val="28"/>
        </w:rPr>
        <w:t>TechRxiv</w:t>
      </w:r>
      <w:proofErr w:type="spellEnd"/>
      <w:r w:rsidRPr="00A8474B">
        <w:rPr>
          <w:rFonts w:ascii="Times New Roman" w:hAnsi="Times New Roman" w:cs="Times New Roman"/>
          <w:sz w:val="28"/>
          <w:szCs w:val="28"/>
        </w:rPr>
        <w:t>, Aug. 2025.</w:t>
      </w:r>
    </w:p>
    <w:p w14:paraId="3B6EDDD0" w14:textId="715F85BA" w:rsidR="00A8474B" w:rsidRPr="00A8474B" w:rsidRDefault="00A8474B" w:rsidP="00A8474B">
      <w:pPr>
        <w:jc w:val="both"/>
        <w:rPr>
          <w:rFonts w:ascii="Times New Roman" w:hAnsi="Times New Roman" w:cs="Times New Roman"/>
          <w:sz w:val="28"/>
          <w:szCs w:val="28"/>
        </w:rPr>
      </w:pPr>
      <w:r w:rsidRPr="00A8474B">
        <w:rPr>
          <w:rFonts w:ascii="Times New Roman" w:hAnsi="Times New Roman" w:cs="Times New Roman"/>
          <w:sz w:val="28"/>
          <w:szCs w:val="28"/>
        </w:rPr>
        <w:t>[2] M. S. Joshi and P. V. Ingole, "Review on AI-based safety monitoring systems for mining using IoT," International Journal of Engineering Research &amp; Technology, vol. 9, no. 5, pp. 234-238, 2020.</w:t>
      </w:r>
    </w:p>
    <w:p w14:paraId="69A4F03C" w14:textId="789A314B" w:rsidR="00A8474B" w:rsidRPr="00A8474B" w:rsidRDefault="00A8474B" w:rsidP="00A8474B">
      <w:pPr>
        <w:jc w:val="both"/>
        <w:rPr>
          <w:rFonts w:ascii="Times New Roman" w:hAnsi="Times New Roman" w:cs="Times New Roman"/>
          <w:sz w:val="28"/>
          <w:szCs w:val="28"/>
        </w:rPr>
      </w:pPr>
      <w:r w:rsidRPr="00A8474B">
        <w:rPr>
          <w:rFonts w:ascii="Times New Roman" w:hAnsi="Times New Roman" w:cs="Times New Roman"/>
          <w:sz w:val="28"/>
          <w:szCs w:val="28"/>
        </w:rPr>
        <w:t>[3] P. Devika, S. J. S. Nair, and A. S. Nair, "AI based mine safety and monitoring system," 2025 3rd International Conference on Electronics and Sustainable Communication Systems (ICESC), pp. 112-117.</w:t>
      </w:r>
    </w:p>
    <w:p w14:paraId="7960D65B" w14:textId="4E620CD8" w:rsidR="00A8474B" w:rsidRPr="00A8474B" w:rsidRDefault="00A8474B" w:rsidP="00A8474B">
      <w:pPr>
        <w:jc w:val="both"/>
        <w:rPr>
          <w:rFonts w:ascii="Times New Roman" w:hAnsi="Times New Roman" w:cs="Times New Roman"/>
          <w:sz w:val="28"/>
          <w:szCs w:val="28"/>
        </w:rPr>
      </w:pPr>
      <w:r w:rsidRPr="00A8474B">
        <w:rPr>
          <w:rFonts w:ascii="Times New Roman" w:hAnsi="Times New Roman" w:cs="Times New Roman"/>
          <w:sz w:val="28"/>
          <w:szCs w:val="28"/>
        </w:rPr>
        <w:t xml:space="preserve">[4] "AI-Powered Safety Monitoring through Computer Vision and ML Analysis," </w:t>
      </w:r>
      <w:proofErr w:type="spellStart"/>
      <w:r w:rsidRPr="00A8474B">
        <w:rPr>
          <w:rFonts w:ascii="Times New Roman" w:hAnsi="Times New Roman" w:cs="Times New Roman"/>
          <w:sz w:val="28"/>
          <w:szCs w:val="28"/>
        </w:rPr>
        <w:t>Zenodo</w:t>
      </w:r>
      <w:proofErr w:type="spellEnd"/>
      <w:r w:rsidRPr="00A8474B">
        <w:rPr>
          <w:rFonts w:ascii="Times New Roman" w:hAnsi="Times New Roman" w:cs="Times New Roman"/>
          <w:sz w:val="28"/>
          <w:szCs w:val="28"/>
        </w:rPr>
        <w:t>, May 2025.</w:t>
      </w:r>
    </w:p>
    <w:p w14:paraId="5BA8E858" w14:textId="2293AB63" w:rsidR="00A8474B" w:rsidRPr="00A8474B" w:rsidRDefault="00A8474B" w:rsidP="00A8474B">
      <w:pPr>
        <w:jc w:val="both"/>
        <w:rPr>
          <w:rFonts w:ascii="Times New Roman" w:hAnsi="Times New Roman" w:cs="Times New Roman"/>
          <w:sz w:val="28"/>
          <w:szCs w:val="28"/>
        </w:rPr>
      </w:pPr>
      <w:r w:rsidRPr="00A8474B">
        <w:rPr>
          <w:rFonts w:ascii="Times New Roman" w:hAnsi="Times New Roman" w:cs="Times New Roman"/>
          <w:sz w:val="28"/>
          <w:szCs w:val="28"/>
        </w:rPr>
        <w:t>[5] "Design and Implementation of an AI-Based Mine Safety Advisor Using Cognitive Analytics," IEEE Xplore, Oct. 2025.</w:t>
      </w:r>
    </w:p>
    <w:p w14:paraId="18B9EBE0" w14:textId="1622C48B" w:rsidR="00A8474B" w:rsidRPr="00A8474B" w:rsidRDefault="00A8474B" w:rsidP="00A8474B">
      <w:pPr>
        <w:jc w:val="both"/>
        <w:rPr>
          <w:rFonts w:ascii="Times New Roman" w:hAnsi="Times New Roman" w:cs="Times New Roman"/>
          <w:sz w:val="28"/>
          <w:szCs w:val="28"/>
        </w:rPr>
      </w:pPr>
      <w:r w:rsidRPr="00A8474B">
        <w:rPr>
          <w:rFonts w:ascii="Times New Roman" w:hAnsi="Times New Roman" w:cs="Times New Roman"/>
          <w:sz w:val="28"/>
          <w:szCs w:val="28"/>
        </w:rPr>
        <w:t>[6] "Mine Safety Companion - Smart PPE Detection and Emergency Response," Hugging Face, 2025.</w:t>
      </w:r>
    </w:p>
    <w:p w14:paraId="5D4A144F" w14:textId="4EDAB83A" w:rsidR="00A8474B" w:rsidRPr="00A8474B" w:rsidRDefault="00A8474B" w:rsidP="00A8474B">
      <w:pPr>
        <w:jc w:val="both"/>
        <w:rPr>
          <w:rFonts w:ascii="Times New Roman" w:hAnsi="Times New Roman" w:cs="Times New Roman"/>
          <w:sz w:val="28"/>
          <w:szCs w:val="28"/>
        </w:rPr>
      </w:pPr>
      <w:r w:rsidRPr="00A8474B">
        <w:rPr>
          <w:rFonts w:ascii="Times New Roman" w:hAnsi="Times New Roman" w:cs="Times New Roman"/>
          <w:sz w:val="28"/>
          <w:szCs w:val="28"/>
        </w:rPr>
        <w:t>[7] "IoT and AI Integration for Mining Safety," Mining Technology Review, vol. 12, no. 3, pp. 45-52, 2024.</w:t>
      </w:r>
    </w:p>
    <w:p w14:paraId="7D9F3054" w14:textId="37DA5799" w:rsidR="00A8474B" w:rsidRPr="00A8474B" w:rsidRDefault="00A8474B" w:rsidP="00A8474B">
      <w:pPr>
        <w:jc w:val="both"/>
        <w:rPr>
          <w:rFonts w:ascii="Times New Roman" w:hAnsi="Times New Roman" w:cs="Times New Roman"/>
          <w:sz w:val="28"/>
          <w:szCs w:val="28"/>
        </w:rPr>
      </w:pPr>
      <w:r w:rsidRPr="00A8474B">
        <w:rPr>
          <w:rFonts w:ascii="Times New Roman" w:hAnsi="Times New Roman" w:cs="Times New Roman"/>
          <w:sz w:val="28"/>
          <w:szCs w:val="28"/>
        </w:rPr>
        <w:t>[8] "Real-time Monitoring Systems for Underground Mining Operations," International Journal of Mining Engineering, vol. 8, no. 2, pp. 78-89, 2023.</w:t>
      </w:r>
    </w:p>
    <w:p w14:paraId="6AF81F1A" w14:textId="5F0E0FB5" w:rsidR="00014261" w:rsidRPr="00AE2385" w:rsidRDefault="00A8474B" w:rsidP="00A8474B">
      <w:pPr>
        <w:jc w:val="both"/>
        <w:rPr>
          <w:rFonts w:ascii="Times New Roman" w:hAnsi="Times New Roman" w:cs="Times New Roman"/>
          <w:sz w:val="28"/>
          <w:szCs w:val="28"/>
        </w:rPr>
      </w:pPr>
      <w:r w:rsidRPr="00A8474B">
        <w:rPr>
          <w:rFonts w:ascii="Times New Roman" w:hAnsi="Times New Roman" w:cs="Times New Roman"/>
          <w:sz w:val="28"/>
          <w:szCs w:val="28"/>
        </w:rPr>
        <w:t>[9] "Voice-Assisted Safety Systems for Multilingual Workforces," Human-Computer Interaction Journal, vol. 15, no. 4, pp. 201-215, 2024.</w:t>
      </w:r>
    </w:p>
    <w:sectPr w:rsidR="00014261" w:rsidRPr="00AE2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324"/>
    <w:multiLevelType w:val="hybridMultilevel"/>
    <w:tmpl w:val="3528C4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4F630D"/>
    <w:multiLevelType w:val="hybridMultilevel"/>
    <w:tmpl w:val="4E907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7F444E"/>
    <w:multiLevelType w:val="hybridMultilevel"/>
    <w:tmpl w:val="61F21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977283"/>
    <w:multiLevelType w:val="multilevel"/>
    <w:tmpl w:val="D8FE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5DDF"/>
    <w:multiLevelType w:val="multilevel"/>
    <w:tmpl w:val="1362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C570D"/>
    <w:multiLevelType w:val="multilevel"/>
    <w:tmpl w:val="A032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D17CB9"/>
    <w:multiLevelType w:val="multilevel"/>
    <w:tmpl w:val="578C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342A0"/>
    <w:multiLevelType w:val="multilevel"/>
    <w:tmpl w:val="50EE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53E33"/>
    <w:multiLevelType w:val="hybridMultilevel"/>
    <w:tmpl w:val="BDC6F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CC51B2"/>
    <w:multiLevelType w:val="hybridMultilevel"/>
    <w:tmpl w:val="DF346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5D3556"/>
    <w:multiLevelType w:val="multilevel"/>
    <w:tmpl w:val="CBCE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683F04"/>
    <w:multiLevelType w:val="multilevel"/>
    <w:tmpl w:val="6AC44554"/>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12" w15:restartNumberingAfterBreak="0">
    <w:nsid w:val="29A30FEE"/>
    <w:multiLevelType w:val="multilevel"/>
    <w:tmpl w:val="A1F4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A6AF9"/>
    <w:multiLevelType w:val="multilevel"/>
    <w:tmpl w:val="5A5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E66D6"/>
    <w:multiLevelType w:val="multilevel"/>
    <w:tmpl w:val="F090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37310"/>
    <w:multiLevelType w:val="hybridMultilevel"/>
    <w:tmpl w:val="D600481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6" w15:restartNumberingAfterBreak="0">
    <w:nsid w:val="33A91891"/>
    <w:multiLevelType w:val="multilevel"/>
    <w:tmpl w:val="67DE1CF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7427F9"/>
    <w:multiLevelType w:val="hybridMultilevel"/>
    <w:tmpl w:val="8E9211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80D6DE6"/>
    <w:multiLevelType w:val="hybridMultilevel"/>
    <w:tmpl w:val="C58E5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B73ABD"/>
    <w:multiLevelType w:val="hybridMultilevel"/>
    <w:tmpl w:val="345AC6A0"/>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0" w15:restartNumberingAfterBreak="0">
    <w:nsid w:val="4A1C4D4B"/>
    <w:multiLevelType w:val="multilevel"/>
    <w:tmpl w:val="09A0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47AD1"/>
    <w:multiLevelType w:val="hybridMultilevel"/>
    <w:tmpl w:val="80907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BA2A6A"/>
    <w:multiLevelType w:val="hybridMultilevel"/>
    <w:tmpl w:val="CE54F2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F1F3059"/>
    <w:multiLevelType w:val="hybridMultilevel"/>
    <w:tmpl w:val="2A6E0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341C0F"/>
    <w:multiLevelType w:val="multilevel"/>
    <w:tmpl w:val="3900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B6A3A"/>
    <w:multiLevelType w:val="hybridMultilevel"/>
    <w:tmpl w:val="042A3782"/>
    <w:lvl w:ilvl="0" w:tplc="40090001">
      <w:start w:val="1"/>
      <w:numFmt w:val="bullet"/>
      <w:lvlText w:val=""/>
      <w:lvlJc w:val="left"/>
      <w:pPr>
        <w:ind w:left="3130" w:hanging="360"/>
      </w:pPr>
      <w:rPr>
        <w:rFonts w:ascii="Symbol" w:hAnsi="Symbol" w:hint="default"/>
      </w:rPr>
    </w:lvl>
    <w:lvl w:ilvl="1" w:tplc="40090003" w:tentative="1">
      <w:start w:val="1"/>
      <w:numFmt w:val="bullet"/>
      <w:lvlText w:val="o"/>
      <w:lvlJc w:val="left"/>
      <w:pPr>
        <w:ind w:left="3850" w:hanging="360"/>
      </w:pPr>
      <w:rPr>
        <w:rFonts w:ascii="Courier New" w:hAnsi="Courier New" w:cs="Courier New" w:hint="default"/>
      </w:rPr>
    </w:lvl>
    <w:lvl w:ilvl="2" w:tplc="40090005" w:tentative="1">
      <w:start w:val="1"/>
      <w:numFmt w:val="bullet"/>
      <w:lvlText w:val=""/>
      <w:lvlJc w:val="left"/>
      <w:pPr>
        <w:ind w:left="4570" w:hanging="360"/>
      </w:pPr>
      <w:rPr>
        <w:rFonts w:ascii="Wingdings" w:hAnsi="Wingdings" w:hint="default"/>
      </w:rPr>
    </w:lvl>
    <w:lvl w:ilvl="3" w:tplc="40090001" w:tentative="1">
      <w:start w:val="1"/>
      <w:numFmt w:val="bullet"/>
      <w:lvlText w:val=""/>
      <w:lvlJc w:val="left"/>
      <w:pPr>
        <w:ind w:left="5290" w:hanging="360"/>
      </w:pPr>
      <w:rPr>
        <w:rFonts w:ascii="Symbol" w:hAnsi="Symbol" w:hint="default"/>
      </w:rPr>
    </w:lvl>
    <w:lvl w:ilvl="4" w:tplc="40090003" w:tentative="1">
      <w:start w:val="1"/>
      <w:numFmt w:val="bullet"/>
      <w:lvlText w:val="o"/>
      <w:lvlJc w:val="left"/>
      <w:pPr>
        <w:ind w:left="6010" w:hanging="360"/>
      </w:pPr>
      <w:rPr>
        <w:rFonts w:ascii="Courier New" w:hAnsi="Courier New" w:cs="Courier New" w:hint="default"/>
      </w:rPr>
    </w:lvl>
    <w:lvl w:ilvl="5" w:tplc="40090005" w:tentative="1">
      <w:start w:val="1"/>
      <w:numFmt w:val="bullet"/>
      <w:lvlText w:val=""/>
      <w:lvlJc w:val="left"/>
      <w:pPr>
        <w:ind w:left="6730" w:hanging="360"/>
      </w:pPr>
      <w:rPr>
        <w:rFonts w:ascii="Wingdings" w:hAnsi="Wingdings" w:hint="default"/>
      </w:rPr>
    </w:lvl>
    <w:lvl w:ilvl="6" w:tplc="40090001" w:tentative="1">
      <w:start w:val="1"/>
      <w:numFmt w:val="bullet"/>
      <w:lvlText w:val=""/>
      <w:lvlJc w:val="left"/>
      <w:pPr>
        <w:ind w:left="7450" w:hanging="360"/>
      </w:pPr>
      <w:rPr>
        <w:rFonts w:ascii="Symbol" w:hAnsi="Symbol" w:hint="default"/>
      </w:rPr>
    </w:lvl>
    <w:lvl w:ilvl="7" w:tplc="40090003" w:tentative="1">
      <w:start w:val="1"/>
      <w:numFmt w:val="bullet"/>
      <w:lvlText w:val="o"/>
      <w:lvlJc w:val="left"/>
      <w:pPr>
        <w:ind w:left="8170" w:hanging="360"/>
      </w:pPr>
      <w:rPr>
        <w:rFonts w:ascii="Courier New" w:hAnsi="Courier New" w:cs="Courier New" w:hint="default"/>
      </w:rPr>
    </w:lvl>
    <w:lvl w:ilvl="8" w:tplc="40090005" w:tentative="1">
      <w:start w:val="1"/>
      <w:numFmt w:val="bullet"/>
      <w:lvlText w:val=""/>
      <w:lvlJc w:val="left"/>
      <w:pPr>
        <w:ind w:left="8890" w:hanging="360"/>
      </w:pPr>
      <w:rPr>
        <w:rFonts w:ascii="Wingdings" w:hAnsi="Wingdings" w:hint="default"/>
      </w:rPr>
    </w:lvl>
  </w:abstractNum>
  <w:abstractNum w:abstractNumId="26" w15:restartNumberingAfterBreak="0">
    <w:nsid w:val="52457358"/>
    <w:multiLevelType w:val="multilevel"/>
    <w:tmpl w:val="ADE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B6DA3"/>
    <w:multiLevelType w:val="multilevel"/>
    <w:tmpl w:val="C3DA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1E1C16"/>
    <w:multiLevelType w:val="multilevel"/>
    <w:tmpl w:val="4C2E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16C6A"/>
    <w:multiLevelType w:val="multilevel"/>
    <w:tmpl w:val="E3EC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B733E"/>
    <w:multiLevelType w:val="hybridMultilevel"/>
    <w:tmpl w:val="DF289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EB1F56"/>
    <w:multiLevelType w:val="multilevel"/>
    <w:tmpl w:val="DD1C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294568"/>
    <w:multiLevelType w:val="multilevel"/>
    <w:tmpl w:val="D98C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363176"/>
    <w:multiLevelType w:val="multilevel"/>
    <w:tmpl w:val="5810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8F02CC"/>
    <w:multiLevelType w:val="hybridMultilevel"/>
    <w:tmpl w:val="EBB07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BAA027E"/>
    <w:multiLevelType w:val="hybridMultilevel"/>
    <w:tmpl w:val="90DA76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57448511">
    <w:abstractNumId w:val="14"/>
  </w:num>
  <w:num w:numId="2" w16cid:durableId="506478676">
    <w:abstractNumId w:val="5"/>
  </w:num>
  <w:num w:numId="3" w16cid:durableId="177892936">
    <w:abstractNumId w:val="10"/>
  </w:num>
  <w:num w:numId="4" w16cid:durableId="1700543624">
    <w:abstractNumId w:val="27"/>
  </w:num>
  <w:num w:numId="5" w16cid:durableId="1123698088">
    <w:abstractNumId w:val="1"/>
  </w:num>
  <w:num w:numId="6" w16cid:durableId="1779569146">
    <w:abstractNumId w:val="23"/>
  </w:num>
  <w:num w:numId="7" w16cid:durableId="2139030424">
    <w:abstractNumId w:val="2"/>
  </w:num>
  <w:num w:numId="8" w16cid:durableId="1684209914">
    <w:abstractNumId w:val="9"/>
  </w:num>
  <w:num w:numId="9" w16cid:durableId="1728651661">
    <w:abstractNumId w:val="25"/>
  </w:num>
  <w:num w:numId="10" w16cid:durableId="890267719">
    <w:abstractNumId w:val="15"/>
  </w:num>
  <w:num w:numId="11" w16cid:durableId="205603492">
    <w:abstractNumId w:val="21"/>
  </w:num>
  <w:num w:numId="12" w16cid:durableId="2089157711">
    <w:abstractNumId w:val="35"/>
  </w:num>
  <w:num w:numId="13" w16cid:durableId="2113934467">
    <w:abstractNumId w:val="32"/>
  </w:num>
  <w:num w:numId="14" w16cid:durableId="74783101">
    <w:abstractNumId w:val="11"/>
  </w:num>
  <w:num w:numId="15" w16cid:durableId="1452363531">
    <w:abstractNumId w:val="20"/>
  </w:num>
  <w:num w:numId="16" w16cid:durableId="1867448937">
    <w:abstractNumId w:val="6"/>
  </w:num>
  <w:num w:numId="17" w16cid:durableId="1506088244">
    <w:abstractNumId w:val="13"/>
  </w:num>
  <w:num w:numId="18" w16cid:durableId="1264649398">
    <w:abstractNumId w:val="12"/>
  </w:num>
  <w:num w:numId="19" w16cid:durableId="673608117">
    <w:abstractNumId w:val="29"/>
  </w:num>
  <w:num w:numId="20" w16cid:durableId="741371524">
    <w:abstractNumId w:val="4"/>
  </w:num>
  <w:num w:numId="21" w16cid:durableId="28460733">
    <w:abstractNumId w:val="7"/>
  </w:num>
  <w:num w:numId="22" w16cid:durableId="262766006">
    <w:abstractNumId w:val="31"/>
  </w:num>
  <w:num w:numId="23" w16cid:durableId="1948538377">
    <w:abstractNumId w:val="3"/>
  </w:num>
  <w:num w:numId="24" w16cid:durableId="902183755">
    <w:abstractNumId w:val="28"/>
  </w:num>
  <w:num w:numId="25" w16cid:durableId="1266888222">
    <w:abstractNumId w:val="26"/>
  </w:num>
  <w:num w:numId="26" w16cid:durableId="377827850">
    <w:abstractNumId w:val="24"/>
  </w:num>
  <w:num w:numId="27" w16cid:durableId="902832700">
    <w:abstractNumId w:val="33"/>
  </w:num>
  <w:num w:numId="28" w16cid:durableId="499345842">
    <w:abstractNumId w:val="16"/>
  </w:num>
  <w:num w:numId="29" w16cid:durableId="1720127570">
    <w:abstractNumId w:val="19"/>
  </w:num>
  <w:num w:numId="30" w16cid:durableId="1297688214">
    <w:abstractNumId w:val="34"/>
  </w:num>
  <w:num w:numId="31" w16cid:durableId="1096052059">
    <w:abstractNumId w:val="8"/>
  </w:num>
  <w:num w:numId="32" w16cid:durableId="1915313252">
    <w:abstractNumId w:val="17"/>
  </w:num>
  <w:num w:numId="33" w16cid:durableId="67189528">
    <w:abstractNumId w:val="18"/>
  </w:num>
  <w:num w:numId="34" w16cid:durableId="519583088">
    <w:abstractNumId w:val="30"/>
  </w:num>
  <w:num w:numId="35" w16cid:durableId="1349605276">
    <w:abstractNumId w:val="22"/>
  </w:num>
  <w:num w:numId="36" w16cid:durableId="1534418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88"/>
    <w:rsid w:val="00014261"/>
    <w:rsid w:val="00054DA8"/>
    <w:rsid w:val="00066EA8"/>
    <w:rsid w:val="00081110"/>
    <w:rsid w:val="00085114"/>
    <w:rsid w:val="001203CF"/>
    <w:rsid w:val="002128AE"/>
    <w:rsid w:val="00225F20"/>
    <w:rsid w:val="0023749C"/>
    <w:rsid w:val="002909D7"/>
    <w:rsid w:val="002C32E8"/>
    <w:rsid w:val="002F55C4"/>
    <w:rsid w:val="00384AAF"/>
    <w:rsid w:val="00391A79"/>
    <w:rsid w:val="00396A27"/>
    <w:rsid w:val="0050538C"/>
    <w:rsid w:val="00515A78"/>
    <w:rsid w:val="0059136E"/>
    <w:rsid w:val="00605B41"/>
    <w:rsid w:val="0061446D"/>
    <w:rsid w:val="0072492C"/>
    <w:rsid w:val="00733243"/>
    <w:rsid w:val="007F597F"/>
    <w:rsid w:val="00824649"/>
    <w:rsid w:val="00850319"/>
    <w:rsid w:val="008720B5"/>
    <w:rsid w:val="00891E8A"/>
    <w:rsid w:val="009130A0"/>
    <w:rsid w:val="009F5288"/>
    <w:rsid w:val="00A625C7"/>
    <w:rsid w:val="00A8474B"/>
    <w:rsid w:val="00AA77F9"/>
    <w:rsid w:val="00AE2385"/>
    <w:rsid w:val="00B336C1"/>
    <w:rsid w:val="00C44A79"/>
    <w:rsid w:val="00CE71A4"/>
    <w:rsid w:val="00E065BC"/>
    <w:rsid w:val="00E32CF6"/>
    <w:rsid w:val="00E651FA"/>
    <w:rsid w:val="00E93B17"/>
    <w:rsid w:val="00ED4708"/>
    <w:rsid w:val="00EE3B26"/>
    <w:rsid w:val="00EE537C"/>
    <w:rsid w:val="00F841A8"/>
    <w:rsid w:val="00FA1D2B"/>
    <w:rsid w:val="00FA1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3EFF"/>
  <w15:chartTrackingRefBased/>
  <w15:docId w15:val="{3A28129B-16F4-48E1-A7C8-F46251F0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2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52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52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2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2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2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52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52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2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2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288"/>
    <w:rPr>
      <w:rFonts w:eastAsiaTheme="majorEastAsia" w:cstheme="majorBidi"/>
      <w:color w:val="272727" w:themeColor="text1" w:themeTint="D8"/>
    </w:rPr>
  </w:style>
  <w:style w:type="paragraph" w:styleId="Title">
    <w:name w:val="Title"/>
    <w:basedOn w:val="Normal"/>
    <w:next w:val="Normal"/>
    <w:link w:val="TitleChar"/>
    <w:uiPriority w:val="10"/>
    <w:qFormat/>
    <w:rsid w:val="009F5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288"/>
    <w:pPr>
      <w:spacing w:before="160"/>
      <w:jc w:val="center"/>
    </w:pPr>
    <w:rPr>
      <w:i/>
      <w:iCs/>
      <w:color w:val="404040" w:themeColor="text1" w:themeTint="BF"/>
    </w:rPr>
  </w:style>
  <w:style w:type="character" w:customStyle="1" w:styleId="QuoteChar">
    <w:name w:val="Quote Char"/>
    <w:basedOn w:val="DefaultParagraphFont"/>
    <w:link w:val="Quote"/>
    <w:uiPriority w:val="29"/>
    <w:rsid w:val="009F5288"/>
    <w:rPr>
      <w:i/>
      <w:iCs/>
      <w:color w:val="404040" w:themeColor="text1" w:themeTint="BF"/>
    </w:rPr>
  </w:style>
  <w:style w:type="paragraph" w:styleId="ListParagraph">
    <w:name w:val="List Paragraph"/>
    <w:basedOn w:val="Normal"/>
    <w:uiPriority w:val="34"/>
    <w:qFormat/>
    <w:rsid w:val="009F5288"/>
    <w:pPr>
      <w:ind w:left="720"/>
      <w:contextualSpacing/>
    </w:pPr>
  </w:style>
  <w:style w:type="character" w:styleId="IntenseEmphasis">
    <w:name w:val="Intense Emphasis"/>
    <w:basedOn w:val="DefaultParagraphFont"/>
    <w:uiPriority w:val="21"/>
    <w:qFormat/>
    <w:rsid w:val="009F5288"/>
    <w:rPr>
      <w:i/>
      <w:iCs/>
      <w:color w:val="2F5496" w:themeColor="accent1" w:themeShade="BF"/>
    </w:rPr>
  </w:style>
  <w:style w:type="paragraph" w:styleId="IntenseQuote">
    <w:name w:val="Intense Quote"/>
    <w:basedOn w:val="Normal"/>
    <w:next w:val="Normal"/>
    <w:link w:val="IntenseQuoteChar"/>
    <w:uiPriority w:val="30"/>
    <w:qFormat/>
    <w:rsid w:val="009F52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288"/>
    <w:rPr>
      <w:i/>
      <w:iCs/>
      <w:color w:val="2F5496" w:themeColor="accent1" w:themeShade="BF"/>
    </w:rPr>
  </w:style>
  <w:style w:type="character" w:styleId="IntenseReference">
    <w:name w:val="Intense Reference"/>
    <w:basedOn w:val="DefaultParagraphFont"/>
    <w:uiPriority w:val="32"/>
    <w:qFormat/>
    <w:rsid w:val="009F5288"/>
    <w:rPr>
      <w:b/>
      <w:bCs/>
      <w:smallCaps/>
      <w:color w:val="2F5496" w:themeColor="accent1" w:themeShade="BF"/>
      <w:spacing w:val="5"/>
    </w:rPr>
  </w:style>
  <w:style w:type="character" w:styleId="Hyperlink">
    <w:name w:val="Hyperlink"/>
    <w:basedOn w:val="DefaultParagraphFont"/>
    <w:uiPriority w:val="99"/>
    <w:unhideWhenUsed/>
    <w:rsid w:val="009F5288"/>
    <w:rPr>
      <w:color w:val="0563C1" w:themeColor="hyperlink"/>
      <w:u w:val="single"/>
    </w:rPr>
  </w:style>
  <w:style w:type="character" w:styleId="UnresolvedMention">
    <w:name w:val="Unresolved Mention"/>
    <w:basedOn w:val="DefaultParagraphFont"/>
    <w:uiPriority w:val="99"/>
    <w:semiHidden/>
    <w:unhideWhenUsed/>
    <w:rsid w:val="009F5288"/>
    <w:rPr>
      <w:color w:val="605E5C"/>
      <w:shd w:val="clear" w:color="auto" w:fill="E1DFDD"/>
    </w:rPr>
  </w:style>
  <w:style w:type="table" w:styleId="TableGrid">
    <w:name w:val="Table Grid"/>
    <w:basedOn w:val="TableNormal"/>
    <w:uiPriority w:val="39"/>
    <w:rsid w:val="009F5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38822-0524-454B-B79D-9E9556732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2538</Words>
  <Characters>14469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Ragunath M</dc:creator>
  <cp:keywords/>
  <dc:description/>
  <cp:lastModifiedBy>Ragunath M</cp:lastModifiedBy>
  <cp:revision>11</cp:revision>
  <dcterms:created xsi:type="dcterms:W3CDTF">2026-07-05T16:20:00Z</dcterms:created>
  <dcterms:modified xsi:type="dcterms:W3CDTF">2026-07-07T14:08:00Z</dcterms:modified>
</cp:coreProperties>
</file>