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D0A" w:rsidRDefault="00A16D0A" w:rsidP="00A16D0A">
      <w:pPr>
        <w:spacing w:after="240"/>
        <w:jc w:val="center"/>
        <w:rPr>
          <w:rFonts w:ascii="Times New Roman" w:hAnsi="Times New Roman" w:cs="Times New Roman"/>
          <w:b/>
          <w:sz w:val="24"/>
          <w:szCs w:val="24"/>
        </w:rPr>
      </w:pPr>
      <w:r>
        <w:rPr>
          <w:rFonts w:ascii="Times New Roman" w:hAnsi="Times New Roman" w:cs="Times New Roman"/>
          <w:b/>
          <w:sz w:val="24"/>
          <w:szCs w:val="24"/>
        </w:rPr>
        <w:t>Synopsis</w:t>
      </w:r>
    </w:p>
    <w:p w:rsidR="003C1AAB" w:rsidRDefault="008E5057" w:rsidP="008E5057">
      <w:pPr>
        <w:jc w:val="center"/>
        <w:rPr>
          <w:rFonts w:ascii="Times New Roman" w:hAnsi="Times New Roman" w:cs="Times New Roman"/>
          <w:b/>
          <w:sz w:val="24"/>
          <w:szCs w:val="24"/>
        </w:rPr>
      </w:pPr>
      <w:r w:rsidRPr="00A16D0A">
        <w:rPr>
          <w:rFonts w:ascii="Times New Roman" w:hAnsi="Times New Roman" w:cs="Times New Roman"/>
          <w:b/>
          <w:sz w:val="24"/>
          <w:szCs w:val="24"/>
        </w:rPr>
        <w:t>Tax Collection Software Using MySQL and Python</w:t>
      </w:r>
    </w:p>
    <w:p w:rsidR="00A16D0A" w:rsidRPr="00A16D0A" w:rsidRDefault="00A16D0A" w:rsidP="001E1550">
      <w:pPr>
        <w:spacing w:before="120"/>
        <w:jc w:val="center"/>
        <w:rPr>
          <w:rFonts w:ascii="Times New Roman" w:hAnsi="Times New Roman" w:cs="Times New Roman"/>
          <w:b/>
          <w:sz w:val="24"/>
          <w:szCs w:val="24"/>
        </w:rPr>
      </w:pPr>
      <w:proofErr w:type="gramStart"/>
      <w:r>
        <w:rPr>
          <w:rFonts w:ascii="Times New Roman" w:hAnsi="Times New Roman" w:cs="Times New Roman"/>
          <w:b/>
          <w:sz w:val="24"/>
          <w:szCs w:val="24"/>
        </w:rPr>
        <w:t>Domain :</w:t>
      </w:r>
      <w:proofErr w:type="gramEnd"/>
      <w:r>
        <w:rPr>
          <w:rFonts w:ascii="Times New Roman" w:hAnsi="Times New Roman" w:cs="Times New Roman"/>
          <w:b/>
          <w:sz w:val="24"/>
          <w:szCs w:val="24"/>
        </w:rPr>
        <w:t xml:space="preserve"> </w:t>
      </w:r>
      <w:r w:rsidR="001E1550">
        <w:rPr>
          <w:rFonts w:ascii="Times New Roman" w:hAnsi="Times New Roman" w:cs="Times New Roman"/>
          <w:b/>
          <w:sz w:val="24"/>
          <w:szCs w:val="24"/>
        </w:rPr>
        <w:t>Smart City</w:t>
      </w:r>
    </w:p>
    <w:p w:rsidR="008E5057" w:rsidRPr="00A16D0A" w:rsidRDefault="008E5057" w:rsidP="008E5057">
      <w:pPr>
        <w:jc w:val="center"/>
        <w:rPr>
          <w:rFonts w:ascii="Times New Roman" w:hAnsi="Times New Roman" w:cs="Times New Roman"/>
          <w:b/>
          <w:sz w:val="24"/>
          <w:szCs w:val="24"/>
        </w:rPr>
      </w:pPr>
    </w:p>
    <w:p w:rsidR="00190C48" w:rsidRPr="00A16D0A" w:rsidRDefault="008E5057" w:rsidP="008E5057">
      <w:pPr>
        <w:jc w:val="both"/>
        <w:rPr>
          <w:rFonts w:ascii="Times New Roman" w:hAnsi="Times New Roman" w:cs="Times New Roman"/>
          <w:sz w:val="24"/>
          <w:szCs w:val="24"/>
        </w:rPr>
      </w:pPr>
      <w:r w:rsidRPr="00A16D0A">
        <w:rPr>
          <w:rFonts w:ascii="Times New Roman" w:hAnsi="Times New Roman" w:cs="Times New Roman"/>
          <w:sz w:val="24"/>
          <w:szCs w:val="24"/>
        </w:rPr>
        <w:tab/>
        <w:t>In most of the rural areas tax collection is done by traditional receipt book method which includes lot of human efforts and paperwork. We have design</w:t>
      </w:r>
      <w:r w:rsidR="001E1550">
        <w:rPr>
          <w:rFonts w:ascii="Times New Roman" w:hAnsi="Times New Roman" w:cs="Times New Roman"/>
          <w:sz w:val="24"/>
          <w:szCs w:val="24"/>
        </w:rPr>
        <w:t>ed</w:t>
      </w:r>
      <w:r w:rsidRPr="00A16D0A">
        <w:rPr>
          <w:rFonts w:ascii="Times New Roman" w:hAnsi="Times New Roman" w:cs="Times New Roman"/>
          <w:sz w:val="24"/>
          <w:szCs w:val="24"/>
        </w:rPr>
        <w:t xml:space="preserve"> software for this work which can create online database on the server and user can </w:t>
      </w:r>
      <w:r w:rsidR="00675D6E" w:rsidRPr="00A16D0A">
        <w:rPr>
          <w:rFonts w:ascii="Times New Roman" w:hAnsi="Times New Roman" w:cs="Times New Roman"/>
          <w:sz w:val="24"/>
          <w:szCs w:val="24"/>
        </w:rPr>
        <w:t xml:space="preserve">get </w:t>
      </w:r>
      <w:r w:rsidRPr="00A16D0A">
        <w:rPr>
          <w:rFonts w:ascii="Times New Roman" w:hAnsi="Times New Roman" w:cs="Times New Roman"/>
          <w:sz w:val="24"/>
          <w:szCs w:val="24"/>
        </w:rPr>
        <w:t xml:space="preserve">receipt </w:t>
      </w:r>
      <w:r w:rsidR="00190C48" w:rsidRPr="00A16D0A">
        <w:rPr>
          <w:rFonts w:ascii="Times New Roman" w:hAnsi="Times New Roman" w:cs="Times New Roman"/>
          <w:sz w:val="24"/>
          <w:szCs w:val="24"/>
        </w:rPr>
        <w:t xml:space="preserve">of payment through his email </w:t>
      </w:r>
      <w:r w:rsidRPr="00A16D0A">
        <w:rPr>
          <w:rFonts w:ascii="Times New Roman" w:hAnsi="Times New Roman" w:cs="Times New Roman"/>
          <w:sz w:val="24"/>
          <w:szCs w:val="24"/>
        </w:rPr>
        <w:t xml:space="preserve">account. We have added some extra features like online data recovery and online support in this software. </w:t>
      </w:r>
      <w:r w:rsidR="00675D6E" w:rsidRPr="00A16D0A">
        <w:rPr>
          <w:rFonts w:ascii="Times New Roman" w:hAnsi="Times New Roman" w:cs="Times New Roman"/>
          <w:sz w:val="24"/>
          <w:szCs w:val="24"/>
        </w:rPr>
        <w:t xml:space="preserve">The </w:t>
      </w:r>
      <w:proofErr w:type="spellStart"/>
      <w:r w:rsidR="00675D6E" w:rsidRPr="00A16D0A">
        <w:rPr>
          <w:rFonts w:ascii="Times New Roman" w:hAnsi="Times New Roman" w:cs="Times New Roman"/>
          <w:sz w:val="24"/>
          <w:szCs w:val="24"/>
        </w:rPr>
        <w:t>authorised</w:t>
      </w:r>
      <w:proofErr w:type="spellEnd"/>
      <w:r w:rsidR="00675D6E" w:rsidRPr="00A16D0A">
        <w:rPr>
          <w:rFonts w:ascii="Times New Roman" w:hAnsi="Times New Roman" w:cs="Times New Roman"/>
          <w:sz w:val="24"/>
          <w:szCs w:val="24"/>
        </w:rPr>
        <w:t xml:space="preserve"> person can access the database by his securely login. Aim of this project is to bring transparency and easiness in tax collection in rural areas. This can also helps to reduce paperwork. </w:t>
      </w:r>
      <w:r w:rsidR="00190C48" w:rsidRPr="00A16D0A">
        <w:rPr>
          <w:rFonts w:ascii="Times New Roman" w:hAnsi="Times New Roman" w:cs="Times New Roman"/>
          <w:sz w:val="24"/>
          <w:szCs w:val="24"/>
        </w:rPr>
        <w:t>On primary level it can be only used for tax collection but if modified it can be used in different domains and industries.</w:t>
      </w:r>
    </w:p>
    <w:p w:rsidR="00675D6E" w:rsidRPr="00A16D0A" w:rsidRDefault="00675D6E" w:rsidP="008E5057">
      <w:pPr>
        <w:jc w:val="both"/>
        <w:rPr>
          <w:rFonts w:ascii="Times New Roman" w:hAnsi="Times New Roman" w:cs="Times New Roman"/>
          <w:sz w:val="24"/>
          <w:szCs w:val="24"/>
        </w:rPr>
      </w:pPr>
      <w:r w:rsidRPr="00A16D0A">
        <w:rPr>
          <w:rFonts w:ascii="Times New Roman" w:hAnsi="Times New Roman" w:cs="Times New Roman"/>
          <w:sz w:val="24"/>
          <w:szCs w:val="24"/>
        </w:rPr>
        <w:t>For designing this software we have us</w:t>
      </w:r>
      <w:r w:rsidR="001E1550">
        <w:rPr>
          <w:rFonts w:ascii="Times New Roman" w:hAnsi="Times New Roman" w:cs="Times New Roman"/>
          <w:sz w:val="24"/>
          <w:szCs w:val="24"/>
        </w:rPr>
        <w:t xml:space="preserve">ed following tools </w:t>
      </w:r>
      <w:bookmarkStart w:id="0" w:name="_GoBack"/>
      <w:bookmarkEnd w:id="0"/>
      <w:r w:rsidR="001E1550">
        <w:rPr>
          <w:rFonts w:ascii="Times New Roman" w:hAnsi="Times New Roman" w:cs="Times New Roman"/>
          <w:sz w:val="24"/>
          <w:szCs w:val="24"/>
        </w:rPr>
        <w:t>and software</w:t>
      </w:r>
      <w:r w:rsidRPr="00A16D0A">
        <w:rPr>
          <w:rFonts w:ascii="Times New Roman" w:hAnsi="Times New Roman" w:cs="Times New Roman"/>
          <w:sz w:val="24"/>
          <w:szCs w:val="24"/>
        </w:rPr>
        <w:t>:</w:t>
      </w:r>
    </w:p>
    <w:p w:rsidR="008E5057" w:rsidRPr="00A16D0A" w:rsidRDefault="00675D6E" w:rsidP="008E5057">
      <w:pPr>
        <w:jc w:val="both"/>
        <w:rPr>
          <w:rFonts w:ascii="Times New Roman" w:hAnsi="Times New Roman" w:cs="Times New Roman"/>
          <w:sz w:val="24"/>
          <w:szCs w:val="24"/>
        </w:rPr>
      </w:pPr>
      <w:r w:rsidRPr="00A16D0A">
        <w:rPr>
          <w:rFonts w:ascii="Times New Roman" w:hAnsi="Times New Roman" w:cs="Times New Roman"/>
          <w:sz w:val="24"/>
          <w:szCs w:val="24"/>
        </w:rPr>
        <w:t>1. My</w:t>
      </w:r>
      <w:r w:rsidR="00190C48" w:rsidRPr="00A16D0A">
        <w:rPr>
          <w:rFonts w:ascii="Times New Roman" w:hAnsi="Times New Roman" w:cs="Times New Roman"/>
          <w:sz w:val="24"/>
          <w:szCs w:val="24"/>
        </w:rPr>
        <w:t xml:space="preserve"> </w:t>
      </w:r>
      <w:r w:rsidRPr="00A16D0A">
        <w:rPr>
          <w:rFonts w:ascii="Times New Roman" w:hAnsi="Times New Roman" w:cs="Times New Roman"/>
          <w:sz w:val="24"/>
          <w:szCs w:val="24"/>
        </w:rPr>
        <w:t xml:space="preserve">SQL workbench 8.0 CE and My </w:t>
      </w:r>
      <w:r w:rsidR="00190C48" w:rsidRPr="00A16D0A">
        <w:rPr>
          <w:rFonts w:ascii="Times New Roman" w:hAnsi="Times New Roman" w:cs="Times New Roman"/>
          <w:sz w:val="24"/>
          <w:szCs w:val="24"/>
        </w:rPr>
        <w:t xml:space="preserve">SQL shell </w:t>
      </w:r>
    </w:p>
    <w:p w:rsidR="00190C48" w:rsidRPr="00A16D0A" w:rsidRDefault="00190C48" w:rsidP="008E5057">
      <w:pPr>
        <w:jc w:val="both"/>
        <w:rPr>
          <w:rFonts w:ascii="Times New Roman" w:hAnsi="Times New Roman" w:cs="Times New Roman"/>
          <w:sz w:val="24"/>
          <w:szCs w:val="24"/>
        </w:rPr>
      </w:pPr>
      <w:r w:rsidRPr="00A16D0A">
        <w:rPr>
          <w:rFonts w:ascii="Times New Roman" w:hAnsi="Times New Roman" w:cs="Times New Roman"/>
          <w:sz w:val="24"/>
          <w:szCs w:val="24"/>
        </w:rPr>
        <w:t>2. Tkinter</w:t>
      </w:r>
    </w:p>
    <w:p w:rsidR="00190C48" w:rsidRPr="00A16D0A" w:rsidRDefault="00190C48" w:rsidP="008E5057">
      <w:pPr>
        <w:jc w:val="both"/>
        <w:rPr>
          <w:rFonts w:ascii="Times New Roman" w:hAnsi="Times New Roman" w:cs="Times New Roman"/>
          <w:sz w:val="24"/>
          <w:szCs w:val="24"/>
        </w:rPr>
      </w:pPr>
      <w:r w:rsidRPr="00A16D0A">
        <w:rPr>
          <w:rFonts w:ascii="Times New Roman" w:hAnsi="Times New Roman" w:cs="Times New Roman"/>
          <w:sz w:val="24"/>
          <w:szCs w:val="24"/>
        </w:rPr>
        <w:t>3. PAGE GUI builder 4.19</w:t>
      </w:r>
    </w:p>
    <w:p w:rsidR="00190C48" w:rsidRPr="00A16D0A" w:rsidRDefault="001E1550" w:rsidP="008E5057">
      <w:pPr>
        <w:jc w:val="both"/>
        <w:rPr>
          <w:rFonts w:ascii="Times New Roman" w:hAnsi="Times New Roman" w:cs="Times New Roman"/>
          <w:sz w:val="24"/>
          <w:szCs w:val="24"/>
        </w:rPr>
      </w:pPr>
      <w:r>
        <w:rPr>
          <w:rFonts w:ascii="Times New Roman" w:hAnsi="Times New Roman" w:cs="Times New Roman"/>
          <w:sz w:val="24"/>
          <w:szCs w:val="24"/>
        </w:rPr>
        <w:t xml:space="preserve">4. py2exe </w:t>
      </w:r>
      <w:r w:rsidR="00190C48" w:rsidRPr="00A16D0A">
        <w:rPr>
          <w:rFonts w:ascii="Times New Roman" w:hAnsi="Times New Roman" w:cs="Times New Roman"/>
          <w:sz w:val="24"/>
          <w:szCs w:val="24"/>
        </w:rPr>
        <w:t>0.6.9</w:t>
      </w:r>
    </w:p>
    <w:p w:rsidR="00190C48" w:rsidRPr="00A16D0A" w:rsidRDefault="00190C48" w:rsidP="008E5057">
      <w:pPr>
        <w:jc w:val="both"/>
        <w:rPr>
          <w:rFonts w:ascii="Times New Roman" w:hAnsi="Times New Roman" w:cs="Times New Roman"/>
          <w:sz w:val="24"/>
          <w:szCs w:val="24"/>
        </w:rPr>
      </w:pPr>
      <w:r w:rsidRPr="00A16D0A">
        <w:rPr>
          <w:rFonts w:ascii="Times New Roman" w:hAnsi="Times New Roman" w:cs="Times New Roman"/>
          <w:sz w:val="24"/>
          <w:szCs w:val="24"/>
        </w:rPr>
        <w:t>5.Pycharm Community version 2018.3.3</w:t>
      </w:r>
    </w:p>
    <w:p w:rsidR="00190C48" w:rsidRPr="00A16D0A" w:rsidRDefault="00190C48" w:rsidP="008E5057">
      <w:pPr>
        <w:jc w:val="both"/>
        <w:rPr>
          <w:rFonts w:ascii="Times New Roman" w:hAnsi="Times New Roman" w:cs="Times New Roman"/>
          <w:sz w:val="24"/>
          <w:szCs w:val="24"/>
        </w:rPr>
      </w:pPr>
      <w:r w:rsidRPr="00A16D0A">
        <w:rPr>
          <w:rFonts w:ascii="Times New Roman" w:hAnsi="Times New Roman" w:cs="Times New Roman"/>
          <w:sz w:val="24"/>
          <w:szCs w:val="24"/>
        </w:rPr>
        <w:t>6.ActiveTCL 8.6.8.0</w:t>
      </w:r>
    </w:p>
    <w:sectPr w:rsidR="00190C48" w:rsidRPr="00A16D0A" w:rsidSect="003C1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E5057"/>
    <w:rsid w:val="00190C48"/>
    <w:rsid w:val="001E1550"/>
    <w:rsid w:val="003A7F2E"/>
    <w:rsid w:val="003C1AAB"/>
    <w:rsid w:val="003E5142"/>
    <w:rsid w:val="004A6965"/>
    <w:rsid w:val="005A0A4B"/>
    <w:rsid w:val="0067247E"/>
    <w:rsid w:val="00675D6E"/>
    <w:rsid w:val="008E5057"/>
    <w:rsid w:val="00A16D0A"/>
    <w:rsid w:val="00B13B49"/>
    <w:rsid w:val="00B70823"/>
    <w:rsid w:val="00BB6A0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B9FF"/>
  <w15:docId w15:val="{D3DF77AF-B36F-47C5-8A4D-569509FA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C5D38-19DA-49CD-919A-3192E4A9F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gramvikas</dc:creator>
  <cp:lastModifiedBy>Pranesh Kulkarni</cp:lastModifiedBy>
  <cp:revision>3</cp:revision>
  <dcterms:created xsi:type="dcterms:W3CDTF">2019-02-07T16:54:00Z</dcterms:created>
  <dcterms:modified xsi:type="dcterms:W3CDTF">2020-08-17T09:21:00Z</dcterms:modified>
</cp:coreProperties>
</file>