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846EB" w14:textId="1FB7EC56" w:rsidR="005D5BC3" w:rsidRPr="00450CBB" w:rsidRDefault="00846E45">
      <w:pPr>
        <w:rPr>
          <w:rFonts w:ascii="Times New Roman" w:hAnsi="Times New Roman" w:cs="Times New Roman"/>
        </w:rPr>
      </w:pPr>
      <w:r w:rsidRPr="00450CBB">
        <w:rPr>
          <w:rFonts w:ascii="Times New Roman" w:hAnsi="Times New Roman" w:cs="Times New Roman"/>
        </w:rPr>
        <w:t xml:space="preserve">1) </w:t>
      </w:r>
      <w:r w:rsidR="00B47242" w:rsidRPr="00450CBB">
        <w:rPr>
          <w:rFonts w:ascii="Times New Roman" w:hAnsi="Times New Roman" w:cs="Times New Roman"/>
        </w:rPr>
        <w:t>Master_plot_plasma.xlsx</w:t>
      </w:r>
      <w:r w:rsidRPr="00450CBB">
        <w:rPr>
          <w:rFonts w:ascii="Times New Roman" w:hAnsi="Times New Roman" w:cs="Times New Roman"/>
        </w:rPr>
        <w:t>:</w:t>
      </w:r>
    </w:p>
    <w:p w14:paraId="3E5FFECF" w14:textId="41C41E98" w:rsidR="00846E45" w:rsidRPr="00450CBB" w:rsidRDefault="00846E45">
      <w:pPr>
        <w:rPr>
          <w:rFonts w:ascii="Times New Roman" w:hAnsi="Times New Roman" w:cs="Times New Roman"/>
        </w:rPr>
      </w:pPr>
      <w:r w:rsidRPr="00450CBB">
        <w:rPr>
          <w:rFonts w:ascii="Times New Roman" w:hAnsi="Times New Roman" w:cs="Times New Roman"/>
        </w:rPr>
        <w:t xml:space="preserve">This </w:t>
      </w:r>
      <w:proofErr w:type="gramStart"/>
      <w:r w:rsidRPr="00450CBB">
        <w:rPr>
          <w:rFonts w:ascii="Times New Roman" w:hAnsi="Times New Roman" w:cs="Times New Roman"/>
        </w:rPr>
        <w:t>excel</w:t>
      </w:r>
      <w:proofErr w:type="gramEnd"/>
      <w:r w:rsidRPr="00450CBB">
        <w:rPr>
          <w:rFonts w:ascii="Times New Roman" w:hAnsi="Times New Roman" w:cs="Times New Roman"/>
        </w:rPr>
        <w:t xml:space="preserve"> sheet contains the raw data (</w:t>
      </w:r>
      <w:r w:rsidR="00B47242" w:rsidRPr="00450CBB">
        <w:rPr>
          <w:rFonts w:ascii="Times New Roman" w:hAnsi="Times New Roman" w:cs="Times New Roman"/>
        </w:rPr>
        <w:t>plasma dilution curve</w:t>
      </w:r>
      <w:r w:rsidRPr="00450CBB">
        <w:rPr>
          <w:rFonts w:ascii="Times New Roman" w:hAnsi="Times New Roman" w:cs="Times New Roman"/>
        </w:rPr>
        <w:t xml:space="preserve"> of </w:t>
      </w:r>
      <w:r w:rsidR="00B47242" w:rsidRPr="00450CBB">
        <w:rPr>
          <w:rFonts w:ascii="Times New Roman" w:hAnsi="Times New Roman" w:cs="Times New Roman"/>
        </w:rPr>
        <w:t>three patients</w:t>
      </w:r>
      <w:r w:rsidRPr="00450CBB">
        <w:rPr>
          <w:rFonts w:ascii="Times New Roman" w:hAnsi="Times New Roman" w:cs="Times New Roman"/>
        </w:rPr>
        <w:t>)</w:t>
      </w:r>
    </w:p>
    <w:p w14:paraId="7DE53272" w14:textId="37DA58CB" w:rsidR="00627B53" w:rsidRPr="00450CBB" w:rsidRDefault="00627B53">
      <w:pPr>
        <w:rPr>
          <w:rFonts w:ascii="Times New Roman" w:hAnsi="Times New Roman" w:cs="Times New Roman"/>
        </w:rPr>
      </w:pPr>
    </w:p>
    <w:p w14:paraId="4E8D314C" w14:textId="77777777" w:rsidR="005275F4" w:rsidRPr="00450CBB" w:rsidRDefault="005275F4">
      <w:pPr>
        <w:rPr>
          <w:rFonts w:ascii="Times New Roman" w:hAnsi="Times New Roman" w:cs="Times New Roman"/>
        </w:rPr>
      </w:pPr>
    </w:p>
    <w:p w14:paraId="49B7FA97" w14:textId="1ADE596A" w:rsidR="00627B53" w:rsidRPr="00450CBB" w:rsidRDefault="00627B53">
      <w:pPr>
        <w:rPr>
          <w:rFonts w:ascii="Times New Roman" w:hAnsi="Times New Roman" w:cs="Times New Roman"/>
        </w:rPr>
      </w:pPr>
      <w:r w:rsidRPr="00450CBB">
        <w:rPr>
          <w:rFonts w:ascii="Times New Roman" w:hAnsi="Times New Roman" w:cs="Times New Roman"/>
        </w:rPr>
        <w:t xml:space="preserve">2) </w:t>
      </w:r>
      <w:proofErr w:type="spellStart"/>
      <w:r w:rsidR="00535783" w:rsidRPr="00535783">
        <w:rPr>
          <w:rFonts w:ascii="Times New Roman" w:hAnsi="Times New Roman" w:cs="Times New Roman"/>
        </w:rPr>
        <w:t>Plasma_dilution_fits</w:t>
      </w:r>
      <w:r w:rsidRPr="00450CBB">
        <w:rPr>
          <w:rFonts w:ascii="Times New Roman" w:hAnsi="Times New Roman" w:cs="Times New Roman"/>
        </w:rPr>
        <w:t>.m</w:t>
      </w:r>
      <w:proofErr w:type="spellEnd"/>
    </w:p>
    <w:p w14:paraId="37DAB264" w14:textId="41E500B0" w:rsidR="00627B53" w:rsidRPr="00450CBB" w:rsidRDefault="00627B53">
      <w:pPr>
        <w:rPr>
          <w:rFonts w:ascii="Times New Roman" w:hAnsi="Times New Roman" w:cs="Times New Roman"/>
        </w:rPr>
      </w:pPr>
      <w:r w:rsidRPr="00450CBB">
        <w:rPr>
          <w:rFonts w:ascii="Times New Roman" w:hAnsi="Times New Roman" w:cs="Times New Roman"/>
        </w:rPr>
        <w:t>This MATLAB file fits the standard dose response curve</w:t>
      </w:r>
      <w:r w:rsidR="005275F4" w:rsidRPr="00450CBB">
        <w:rPr>
          <w:rFonts w:ascii="Times New Roman" w:hAnsi="Times New Roman" w:cs="Times New Roman"/>
        </w:rPr>
        <w:t xml:space="preserve"> (below equation)</w:t>
      </w:r>
      <w:r w:rsidRPr="00450CBB">
        <w:rPr>
          <w:rFonts w:ascii="Times New Roman" w:hAnsi="Times New Roman" w:cs="Times New Roman"/>
        </w:rPr>
        <w:t xml:space="preserve"> to the data</w:t>
      </w:r>
    </w:p>
    <w:p w14:paraId="645A622C" w14:textId="77777777" w:rsidR="00450CBB" w:rsidRPr="00450CBB" w:rsidRDefault="004E6C7E" w:rsidP="005275F4">
      <w:pPr>
        <w:spacing w:line="480" w:lineRule="auto"/>
        <w:jc w:val="both"/>
        <w:rPr>
          <w:rFonts w:ascii="Times New Roman" w:hAnsi="Times New Roman" w:cs="Times New Roman"/>
          <w:noProof/>
        </w:rPr>
      </w:pPr>
      <w:r w:rsidRPr="00254DAD">
        <w:rPr>
          <w:rFonts w:ascii="Times New Roman" w:hAnsi="Times New Roman" w:cs="Times New Roman"/>
          <w:noProof/>
          <w:position w:val="-36"/>
        </w:rPr>
        <w:object w:dxaOrig="2200" w:dyaOrig="860" w14:anchorId="490B16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110.65pt;height:43.9pt;mso-width-percent:0;mso-height-percent:0;mso-width-percent:0;mso-height-percent:0" o:ole="">
            <v:imagedata r:id="rId4" o:title=""/>
          </v:shape>
          <o:OLEObject Type="Embed" ProgID="Equation.DSMT4" ShapeID="_x0000_i1027" DrawAspect="Content" ObjectID="_1703537103" r:id="rId5"/>
        </w:object>
      </w:r>
      <w:r w:rsidR="005275F4" w:rsidRPr="00450CBB">
        <w:rPr>
          <w:rFonts w:ascii="Times New Roman" w:hAnsi="Times New Roman" w:cs="Times New Roman"/>
          <w:noProof/>
        </w:rPr>
        <w:tab/>
      </w:r>
      <w:r w:rsidR="005275F4" w:rsidRPr="00450CBB">
        <w:rPr>
          <w:rFonts w:ascii="Times New Roman" w:hAnsi="Times New Roman" w:cs="Times New Roman"/>
          <w:noProof/>
        </w:rPr>
        <w:tab/>
      </w:r>
      <w:r w:rsidR="005275F4" w:rsidRPr="00450CBB">
        <w:rPr>
          <w:rFonts w:ascii="Times New Roman" w:hAnsi="Times New Roman" w:cs="Times New Roman"/>
          <w:noProof/>
        </w:rPr>
        <w:tab/>
      </w:r>
    </w:p>
    <w:p w14:paraId="6B7584F3" w14:textId="7890BE61" w:rsidR="005275F4" w:rsidRPr="00450CBB" w:rsidRDefault="00450CBB" w:rsidP="005275F4">
      <w:pPr>
        <w:spacing w:line="480" w:lineRule="auto"/>
        <w:jc w:val="both"/>
        <w:rPr>
          <w:rFonts w:ascii="Times New Roman" w:eastAsia="+mn-ea" w:hAnsi="Times New Roman" w:cs="Times New Roman"/>
          <w:bCs/>
          <w:color w:val="000000"/>
          <w:kern w:val="24"/>
        </w:rPr>
      </w:pPr>
      <w:r w:rsidRPr="00450CBB">
        <w:rPr>
          <w:rFonts w:ascii="Times New Roman" w:eastAsia="+mn-ea" w:hAnsi="Times New Roman" w:cs="Times New Roman"/>
          <w:bCs/>
          <w:color w:val="000000"/>
          <w:kern w:val="24"/>
        </w:rPr>
        <w:t xml:space="preserve">Here, </w:t>
      </w:r>
      <w:r w:rsidR="004E6C7E" w:rsidRPr="00450CBB">
        <w:rPr>
          <w:rFonts w:ascii="Times New Roman" w:hAnsi="Times New Roman" w:cs="Times New Roman"/>
          <w:noProof/>
          <w:position w:val="-14"/>
        </w:rPr>
        <w:object w:dxaOrig="300" w:dyaOrig="440" w14:anchorId="62B25A9D">
          <v:shape id="_x0000_i1026" type="#_x0000_t75" alt="" style="width:14.95pt;height:21.95pt;mso-width-percent:0;mso-height-percent:0;mso-width-percent:0;mso-height-percent:0" o:ole="">
            <v:imagedata r:id="rId6" o:title=""/>
          </v:shape>
          <o:OLEObject Type="Embed" ProgID="Equation.DSMT4" ShapeID="_x0000_i1026" DrawAspect="Content" ObjectID="_1703537104" r:id="rId7"/>
        </w:object>
      </w:r>
      <w:r>
        <w:rPr>
          <w:rFonts w:ascii="Times New Roman" w:hAnsi="Times New Roman" w:cs="Times New Roman"/>
          <w:noProof/>
        </w:rPr>
        <w:t xml:space="preserve"> </w:t>
      </w:r>
      <w:r w:rsidRPr="00450CBB">
        <w:rPr>
          <w:rFonts w:ascii="Times New Roman" w:hAnsi="Times New Roman" w:cs="Times New Roman"/>
        </w:rPr>
        <w:t xml:space="preserve">is the fraction of infection events unaffected by the plasma, </w:t>
      </w:r>
      <w:r w:rsidRPr="00450CBB">
        <w:rPr>
          <w:rFonts w:ascii="Times New Roman" w:eastAsia="+mn-ea" w:hAnsi="Times New Roman" w:cs="Times New Roman"/>
          <w:bCs/>
          <w:i/>
          <w:iCs/>
          <w:color w:val="000000"/>
          <w:kern w:val="24"/>
        </w:rPr>
        <w:t>n</w:t>
      </w:r>
      <w:r w:rsidRPr="00450CBB">
        <w:rPr>
          <w:rFonts w:ascii="Times New Roman" w:hAnsi="Times New Roman" w:cs="Times New Roman"/>
          <w:i/>
          <w:iCs/>
        </w:rPr>
        <w:t xml:space="preserve"> </w:t>
      </w:r>
      <w:r w:rsidRPr="00450CBB">
        <w:rPr>
          <w:rFonts w:ascii="Times New Roman" w:hAnsi="Times New Roman" w:cs="Times New Roman"/>
        </w:rPr>
        <w:t>is the Hill coefficient,</w:t>
      </w:r>
      <w:r w:rsidRPr="00450CBB">
        <w:rPr>
          <w:rFonts w:ascii="Times New Roman" w:eastAsia="Symbol" w:hAnsi="Times New Roman" w:cs="Times New Roman"/>
          <w:i/>
          <w:iCs/>
        </w:rPr>
        <w:t xml:space="preserve"> </w:t>
      </w:r>
      <w:r w:rsidR="004E6C7E" w:rsidRPr="00450CBB">
        <w:rPr>
          <w:rFonts w:ascii="Times New Roman" w:hAnsi="Times New Roman" w:cs="Times New Roman"/>
          <w:noProof/>
          <w:position w:val="-12"/>
        </w:rPr>
        <w:object w:dxaOrig="240" w:dyaOrig="300" w14:anchorId="2272A264">
          <v:shape id="_x0000_i1025" type="#_x0000_t75" alt="" style="width:12.3pt;height:14.95pt;mso-width-percent:0;mso-height-percent:0;mso-width-percent:0;mso-height-percent:0" o:ole="">
            <v:imagedata r:id="rId8" o:title=""/>
          </v:shape>
          <o:OLEObject Type="Embed" ProgID="Equation.DSMT4" ShapeID="_x0000_i1025" DrawAspect="Content" ObjectID="_1703537105" r:id="rId9"/>
        </w:object>
      </w:r>
      <w:r w:rsidRPr="00450CBB">
        <w:rPr>
          <w:rFonts w:ascii="Times New Roman" w:hAnsi="Times New Roman" w:cs="Times New Roman"/>
        </w:rPr>
        <w:t xml:space="preserve">is the plasma dilution and </w:t>
      </w:r>
      <w:r w:rsidRPr="00450CBB">
        <w:rPr>
          <w:rFonts w:ascii="Times New Roman" w:hAnsi="Times New Roman" w:cs="Times New Roman"/>
          <w:i/>
          <w:iCs/>
        </w:rPr>
        <w:t>NT</w:t>
      </w:r>
      <w:r w:rsidRPr="00450CBB">
        <w:rPr>
          <w:rFonts w:ascii="Times New Roman" w:hAnsi="Times New Roman" w:cs="Times New Roman"/>
          <w:vertAlign w:val="subscript"/>
        </w:rPr>
        <w:t xml:space="preserve">50 </w:t>
      </w:r>
      <w:r w:rsidRPr="00450CBB">
        <w:rPr>
          <w:rFonts w:ascii="Times New Roman" w:hAnsi="Times New Roman" w:cs="Times New Roman"/>
        </w:rPr>
        <w:t xml:space="preserve">is the </w:t>
      </w:r>
      <w:r w:rsidRPr="00450CBB">
        <w:rPr>
          <w:rFonts w:ascii="Times New Roman" w:hAnsi="Times New Roman" w:cs="Times New Roman"/>
          <w:bCs/>
        </w:rPr>
        <w:t>half-maximal inhibitory plasma neutralizing titre</w:t>
      </w:r>
      <w:r w:rsidRPr="00450CBB">
        <w:rPr>
          <w:rFonts w:ascii="Times New Roman" w:hAnsi="Times New Roman" w:cs="Times New Roman"/>
        </w:rPr>
        <w:t>.</w:t>
      </w:r>
      <w:r w:rsidR="005275F4" w:rsidRPr="00450CBB">
        <w:rPr>
          <w:rFonts w:ascii="Times New Roman" w:hAnsi="Times New Roman" w:cs="Times New Roman"/>
          <w:noProof/>
        </w:rPr>
        <w:tab/>
      </w:r>
      <w:r w:rsidR="005275F4" w:rsidRPr="00450CBB">
        <w:rPr>
          <w:rFonts w:ascii="Times New Roman" w:hAnsi="Times New Roman" w:cs="Times New Roman"/>
          <w:noProof/>
        </w:rPr>
        <w:tab/>
      </w:r>
      <w:r w:rsidR="005275F4" w:rsidRPr="00450CBB">
        <w:rPr>
          <w:rFonts w:ascii="Times New Roman" w:hAnsi="Times New Roman" w:cs="Times New Roman"/>
          <w:noProof/>
        </w:rPr>
        <w:tab/>
      </w:r>
      <w:r w:rsidR="005275F4" w:rsidRPr="00450CBB">
        <w:rPr>
          <w:rFonts w:ascii="Times New Roman" w:hAnsi="Times New Roman" w:cs="Times New Roman"/>
          <w:noProof/>
        </w:rPr>
        <w:tab/>
      </w:r>
    </w:p>
    <w:p w14:paraId="5343DC5E" w14:textId="77777777" w:rsidR="00627B53" w:rsidRPr="00B47242" w:rsidRDefault="00627B53">
      <w:pPr>
        <w:rPr>
          <w:rFonts w:ascii="Times New Roman" w:hAnsi="Times New Roman" w:cs="Times New Roman"/>
        </w:rPr>
      </w:pPr>
    </w:p>
    <w:p w14:paraId="2D2E8224" w14:textId="77777777" w:rsidR="00627B53" w:rsidRPr="00B47242" w:rsidRDefault="00627B53">
      <w:pPr>
        <w:rPr>
          <w:rFonts w:ascii="Times New Roman" w:hAnsi="Times New Roman" w:cs="Times New Roman"/>
        </w:rPr>
      </w:pPr>
    </w:p>
    <w:sectPr w:rsidR="00627B53" w:rsidRPr="00B47242" w:rsidSect="00B0234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+mn-ea">
    <w:altName w:val="Times New Roman"/>
    <w:panose1 w:val="020B0604020202020204"/>
    <w:charset w:val="00"/>
    <w:family w:val="roman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904"/>
    <w:rsid w:val="00012094"/>
    <w:rsid w:val="000235E4"/>
    <w:rsid w:val="000272BA"/>
    <w:rsid w:val="000307C9"/>
    <w:rsid w:val="00034C1E"/>
    <w:rsid w:val="00041908"/>
    <w:rsid w:val="000429BB"/>
    <w:rsid w:val="00043D78"/>
    <w:rsid w:val="00052811"/>
    <w:rsid w:val="00061F82"/>
    <w:rsid w:val="00063A52"/>
    <w:rsid w:val="00071658"/>
    <w:rsid w:val="00074795"/>
    <w:rsid w:val="00084A66"/>
    <w:rsid w:val="000850C0"/>
    <w:rsid w:val="000B0F69"/>
    <w:rsid w:val="000B3DF8"/>
    <w:rsid w:val="000B45EE"/>
    <w:rsid w:val="000D1E50"/>
    <w:rsid w:val="000D7474"/>
    <w:rsid w:val="000E17CF"/>
    <w:rsid w:val="000E2B58"/>
    <w:rsid w:val="000F0D19"/>
    <w:rsid w:val="0010367A"/>
    <w:rsid w:val="001134DA"/>
    <w:rsid w:val="00136D5F"/>
    <w:rsid w:val="001407AC"/>
    <w:rsid w:val="00142371"/>
    <w:rsid w:val="001433CA"/>
    <w:rsid w:val="0014409C"/>
    <w:rsid w:val="00145A76"/>
    <w:rsid w:val="00150137"/>
    <w:rsid w:val="001532EF"/>
    <w:rsid w:val="00180911"/>
    <w:rsid w:val="001812B9"/>
    <w:rsid w:val="0018575D"/>
    <w:rsid w:val="00191531"/>
    <w:rsid w:val="001951F4"/>
    <w:rsid w:val="0019600E"/>
    <w:rsid w:val="00197F97"/>
    <w:rsid w:val="001A1063"/>
    <w:rsid w:val="001A2D48"/>
    <w:rsid w:val="001B67C5"/>
    <w:rsid w:val="001B696D"/>
    <w:rsid w:val="001D3012"/>
    <w:rsid w:val="001D3683"/>
    <w:rsid w:val="001E3F81"/>
    <w:rsid w:val="001E419B"/>
    <w:rsid w:val="001F12C5"/>
    <w:rsid w:val="001F6318"/>
    <w:rsid w:val="001F73D5"/>
    <w:rsid w:val="0020170D"/>
    <w:rsid w:val="0020195E"/>
    <w:rsid w:val="00203230"/>
    <w:rsid w:val="002069E3"/>
    <w:rsid w:val="002138F5"/>
    <w:rsid w:val="00223EF4"/>
    <w:rsid w:val="00232C36"/>
    <w:rsid w:val="00241509"/>
    <w:rsid w:val="0024505E"/>
    <w:rsid w:val="002530F2"/>
    <w:rsid w:val="0025419A"/>
    <w:rsid w:val="00254DAD"/>
    <w:rsid w:val="002606EB"/>
    <w:rsid w:val="002612BC"/>
    <w:rsid w:val="002714BA"/>
    <w:rsid w:val="002757C1"/>
    <w:rsid w:val="0027624E"/>
    <w:rsid w:val="00276AB5"/>
    <w:rsid w:val="00280F92"/>
    <w:rsid w:val="002818CA"/>
    <w:rsid w:val="00282C44"/>
    <w:rsid w:val="0028761C"/>
    <w:rsid w:val="00294AF3"/>
    <w:rsid w:val="002B2979"/>
    <w:rsid w:val="002D096E"/>
    <w:rsid w:val="002D52EA"/>
    <w:rsid w:val="002D5D66"/>
    <w:rsid w:val="002D6FA4"/>
    <w:rsid w:val="002E165D"/>
    <w:rsid w:val="002E360D"/>
    <w:rsid w:val="002E4372"/>
    <w:rsid w:val="002E6EA7"/>
    <w:rsid w:val="002E7C4F"/>
    <w:rsid w:val="002F2485"/>
    <w:rsid w:val="00311282"/>
    <w:rsid w:val="00311EA3"/>
    <w:rsid w:val="003228F2"/>
    <w:rsid w:val="00331E71"/>
    <w:rsid w:val="00334EAF"/>
    <w:rsid w:val="00341B35"/>
    <w:rsid w:val="003428BD"/>
    <w:rsid w:val="00342941"/>
    <w:rsid w:val="00347D1D"/>
    <w:rsid w:val="003548EF"/>
    <w:rsid w:val="00360DD5"/>
    <w:rsid w:val="0036793D"/>
    <w:rsid w:val="00371648"/>
    <w:rsid w:val="00372904"/>
    <w:rsid w:val="00380B8A"/>
    <w:rsid w:val="0038116F"/>
    <w:rsid w:val="003834AB"/>
    <w:rsid w:val="00386B73"/>
    <w:rsid w:val="00390384"/>
    <w:rsid w:val="00392CB4"/>
    <w:rsid w:val="00397E2C"/>
    <w:rsid w:val="003A6917"/>
    <w:rsid w:val="003B3F8F"/>
    <w:rsid w:val="003E3C43"/>
    <w:rsid w:val="003F02C8"/>
    <w:rsid w:val="00402776"/>
    <w:rsid w:val="00416D46"/>
    <w:rsid w:val="00420B2A"/>
    <w:rsid w:val="00424B1A"/>
    <w:rsid w:val="0043649E"/>
    <w:rsid w:val="00436AD9"/>
    <w:rsid w:val="0045085A"/>
    <w:rsid w:val="00450CBB"/>
    <w:rsid w:val="004567EF"/>
    <w:rsid w:val="00457FB5"/>
    <w:rsid w:val="0046346B"/>
    <w:rsid w:val="004675C3"/>
    <w:rsid w:val="0047158B"/>
    <w:rsid w:val="00480332"/>
    <w:rsid w:val="00482E6E"/>
    <w:rsid w:val="004A01BE"/>
    <w:rsid w:val="004A0B16"/>
    <w:rsid w:val="004A34DD"/>
    <w:rsid w:val="004A3526"/>
    <w:rsid w:val="004A5616"/>
    <w:rsid w:val="004B719E"/>
    <w:rsid w:val="004C09C0"/>
    <w:rsid w:val="004C552D"/>
    <w:rsid w:val="004D6F93"/>
    <w:rsid w:val="004E05CF"/>
    <w:rsid w:val="004E3360"/>
    <w:rsid w:val="004E6C7E"/>
    <w:rsid w:val="00501C42"/>
    <w:rsid w:val="005033AC"/>
    <w:rsid w:val="0051047A"/>
    <w:rsid w:val="00515BC5"/>
    <w:rsid w:val="005265A7"/>
    <w:rsid w:val="005275F4"/>
    <w:rsid w:val="00535783"/>
    <w:rsid w:val="00540347"/>
    <w:rsid w:val="00544528"/>
    <w:rsid w:val="00546DFC"/>
    <w:rsid w:val="005535E7"/>
    <w:rsid w:val="00556FEB"/>
    <w:rsid w:val="00566332"/>
    <w:rsid w:val="0056707A"/>
    <w:rsid w:val="00570CC8"/>
    <w:rsid w:val="005719A7"/>
    <w:rsid w:val="00572CF2"/>
    <w:rsid w:val="00575866"/>
    <w:rsid w:val="00577290"/>
    <w:rsid w:val="0058061F"/>
    <w:rsid w:val="00585748"/>
    <w:rsid w:val="00594F82"/>
    <w:rsid w:val="005B011E"/>
    <w:rsid w:val="005B1E3C"/>
    <w:rsid w:val="005B436F"/>
    <w:rsid w:val="005C082D"/>
    <w:rsid w:val="005C2F44"/>
    <w:rsid w:val="005C698F"/>
    <w:rsid w:val="005D2A52"/>
    <w:rsid w:val="005D5BC3"/>
    <w:rsid w:val="005E1C4E"/>
    <w:rsid w:val="005E2D77"/>
    <w:rsid w:val="005E66B0"/>
    <w:rsid w:val="005E6BED"/>
    <w:rsid w:val="005E7607"/>
    <w:rsid w:val="005F103B"/>
    <w:rsid w:val="0060490A"/>
    <w:rsid w:val="00617446"/>
    <w:rsid w:val="00620892"/>
    <w:rsid w:val="00621C06"/>
    <w:rsid w:val="00626329"/>
    <w:rsid w:val="00627B53"/>
    <w:rsid w:val="00634411"/>
    <w:rsid w:val="0063584A"/>
    <w:rsid w:val="0064265F"/>
    <w:rsid w:val="00646E08"/>
    <w:rsid w:val="00653A85"/>
    <w:rsid w:val="0065467A"/>
    <w:rsid w:val="00657FA2"/>
    <w:rsid w:val="00661202"/>
    <w:rsid w:val="006703DF"/>
    <w:rsid w:val="00694D9A"/>
    <w:rsid w:val="006A2BCD"/>
    <w:rsid w:val="006A7A94"/>
    <w:rsid w:val="006B61F0"/>
    <w:rsid w:val="006E0B10"/>
    <w:rsid w:val="006E43D5"/>
    <w:rsid w:val="006F6E1D"/>
    <w:rsid w:val="006F7DDC"/>
    <w:rsid w:val="00714233"/>
    <w:rsid w:val="0071594C"/>
    <w:rsid w:val="0071606A"/>
    <w:rsid w:val="0072381B"/>
    <w:rsid w:val="00726BBC"/>
    <w:rsid w:val="007357E1"/>
    <w:rsid w:val="00743D4E"/>
    <w:rsid w:val="00744CED"/>
    <w:rsid w:val="00746997"/>
    <w:rsid w:val="00755BBE"/>
    <w:rsid w:val="007637BE"/>
    <w:rsid w:val="00765382"/>
    <w:rsid w:val="00766134"/>
    <w:rsid w:val="00785323"/>
    <w:rsid w:val="007865C3"/>
    <w:rsid w:val="00796D1A"/>
    <w:rsid w:val="00797B62"/>
    <w:rsid w:val="007A08AB"/>
    <w:rsid w:val="007A4188"/>
    <w:rsid w:val="007A4E4A"/>
    <w:rsid w:val="007B0F83"/>
    <w:rsid w:val="007B20B6"/>
    <w:rsid w:val="007B427B"/>
    <w:rsid w:val="007B7BC3"/>
    <w:rsid w:val="007C2743"/>
    <w:rsid w:val="007D37CB"/>
    <w:rsid w:val="007D7FA4"/>
    <w:rsid w:val="007E06A8"/>
    <w:rsid w:val="007E464D"/>
    <w:rsid w:val="007E46FB"/>
    <w:rsid w:val="007E473A"/>
    <w:rsid w:val="007E4DD4"/>
    <w:rsid w:val="007E5E8E"/>
    <w:rsid w:val="00801E1A"/>
    <w:rsid w:val="008021AC"/>
    <w:rsid w:val="00802216"/>
    <w:rsid w:val="0080659E"/>
    <w:rsid w:val="00821363"/>
    <w:rsid w:val="00824A91"/>
    <w:rsid w:val="0082665B"/>
    <w:rsid w:val="00827D71"/>
    <w:rsid w:val="00846E45"/>
    <w:rsid w:val="008512D0"/>
    <w:rsid w:val="008679F6"/>
    <w:rsid w:val="008710A1"/>
    <w:rsid w:val="00875AFD"/>
    <w:rsid w:val="00883D41"/>
    <w:rsid w:val="00886382"/>
    <w:rsid w:val="00891199"/>
    <w:rsid w:val="008A4571"/>
    <w:rsid w:val="008B05F2"/>
    <w:rsid w:val="008B07F0"/>
    <w:rsid w:val="008B2CD1"/>
    <w:rsid w:val="008C0B76"/>
    <w:rsid w:val="008E03F2"/>
    <w:rsid w:val="008E106E"/>
    <w:rsid w:val="008F0450"/>
    <w:rsid w:val="008F7B59"/>
    <w:rsid w:val="00900B75"/>
    <w:rsid w:val="00902A8D"/>
    <w:rsid w:val="00903C8F"/>
    <w:rsid w:val="0091070A"/>
    <w:rsid w:val="00912F5C"/>
    <w:rsid w:val="00913457"/>
    <w:rsid w:val="00915F2A"/>
    <w:rsid w:val="00917FCF"/>
    <w:rsid w:val="00926C75"/>
    <w:rsid w:val="00927FB4"/>
    <w:rsid w:val="0093586B"/>
    <w:rsid w:val="00936A22"/>
    <w:rsid w:val="00940CB3"/>
    <w:rsid w:val="0095124D"/>
    <w:rsid w:val="009637DD"/>
    <w:rsid w:val="009855F1"/>
    <w:rsid w:val="00985980"/>
    <w:rsid w:val="0098687D"/>
    <w:rsid w:val="0099451C"/>
    <w:rsid w:val="009967E1"/>
    <w:rsid w:val="009B03F5"/>
    <w:rsid w:val="009C4802"/>
    <w:rsid w:val="009C6160"/>
    <w:rsid w:val="009D1356"/>
    <w:rsid w:val="009D7A46"/>
    <w:rsid w:val="009E23A6"/>
    <w:rsid w:val="00A01302"/>
    <w:rsid w:val="00A03AB6"/>
    <w:rsid w:val="00A21334"/>
    <w:rsid w:val="00A22BF8"/>
    <w:rsid w:val="00A2455B"/>
    <w:rsid w:val="00A25E73"/>
    <w:rsid w:val="00A41FDF"/>
    <w:rsid w:val="00A440F4"/>
    <w:rsid w:val="00A46890"/>
    <w:rsid w:val="00A47739"/>
    <w:rsid w:val="00A51440"/>
    <w:rsid w:val="00A61CA8"/>
    <w:rsid w:val="00A63BA9"/>
    <w:rsid w:val="00A90C90"/>
    <w:rsid w:val="00A95CF1"/>
    <w:rsid w:val="00A95D49"/>
    <w:rsid w:val="00A97F4E"/>
    <w:rsid w:val="00AB2C07"/>
    <w:rsid w:val="00AB3683"/>
    <w:rsid w:val="00AC3BD1"/>
    <w:rsid w:val="00AC5139"/>
    <w:rsid w:val="00AD101B"/>
    <w:rsid w:val="00AE3AF1"/>
    <w:rsid w:val="00AF3E30"/>
    <w:rsid w:val="00AF478A"/>
    <w:rsid w:val="00AF4B98"/>
    <w:rsid w:val="00B02344"/>
    <w:rsid w:val="00B056BC"/>
    <w:rsid w:val="00B20ED9"/>
    <w:rsid w:val="00B21BD2"/>
    <w:rsid w:val="00B32316"/>
    <w:rsid w:val="00B4191B"/>
    <w:rsid w:val="00B4213B"/>
    <w:rsid w:val="00B47242"/>
    <w:rsid w:val="00B50F27"/>
    <w:rsid w:val="00B5613B"/>
    <w:rsid w:val="00B632AD"/>
    <w:rsid w:val="00B63CBC"/>
    <w:rsid w:val="00B65A7B"/>
    <w:rsid w:val="00B81468"/>
    <w:rsid w:val="00B8147B"/>
    <w:rsid w:val="00B845C9"/>
    <w:rsid w:val="00B87059"/>
    <w:rsid w:val="00B90DCF"/>
    <w:rsid w:val="00B97892"/>
    <w:rsid w:val="00BB5DED"/>
    <w:rsid w:val="00BC1B54"/>
    <w:rsid w:val="00BC5DBB"/>
    <w:rsid w:val="00BD0A02"/>
    <w:rsid w:val="00C003A1"/>
    <w:rsid w:val="00C06D57"/>
    <w:rsid w:val="00C213CA"/>
    <w:rsid w:val="00C23D16"/>
    <w:rsid w:val="00C24B8F"/>
    <w:rsid w:val="00C255F1"/>
    <w:rsid w:val="00C271ED"/>
    <w:rsid w:val="00C3608C"/>
    <w:rsid w:val="00C37BDA"/>
    <w:rsid w:val="00C45D84"/>
    <w:rsid w:val="00C51A53"/>
    <w:rsid w:val="00C5401D"/>
    <w:rsid w:val="00C62FAF"/>
    <w:rsid w:val="00C651E0"/>
    <w:rsid w:val="00C703F7"/>
    <w:rsid w:val="00C77041"/>
    <w:rsid w:val="00C81AA0"/>
    <w:rsid w:val="00C83E86"/>
    <w:rsid w:val="00C85E9A"/>
    <w:rsid w:val="00C87386"/>
    <w:rsid w:val="00C93206"/>
    <w:rsid w:val="00C935FA"/>
    <w:rsid w:val="00C947F6"/>
    <w:rsid w:val="00C96597"/>
    <w:rsid w:val="00CA15C1"/>
    <w:rsid w:val="00CA42A0"/>
    <w:rsid w:val="00CB5575"/>
    <w:rsid w:val="00CC684D"/>
    <w:rsid w:val="00CE3B91"/>
    <w:rsid w:val="00CE4199"/>
    <w:rsid w:val="00CF03F7"/>
    <w:rsid w:val="00CF66DE"/>
    <w:rsid w:val="00D065AD"/>
    <w:rsid w:val="00D10974"/>
    <w:rsid w:val="00D145BA"/>
    <w:rsid w:val="00D154A2"/>
    <w:rsid w:val="00D20D48"/>
    <w:rsid w:val="00D32833"/>
    <w:rsid w:val="00D32847"/>
    <w:rsid w:val="00D33E38"/>
    <w:rsid w:val="00D45528"/>
    <w:rsid w:val="00D51418"/>
    <w:rsid w:val="00D57E1B"/>
    <w:rsid w:val="00D721AD"/>
    <w:rsid w:val="00D90196"/>
    <w:rsid w:val="00DA24FF"/>
    <w:rsid w:val="00DA3500"/>
    <w:rsid w:val="00DA799B"/>
    <w:rsid w:val="00DB6FFC"/>
    <w:rsid w:val="00DC7007"/>
    <w:rsid w:val="00DE3AC0"/>
    <w:rsid w:val="00DF61FB"/>
    <w:rsid w:val="00DF79B6"/>
    <w:rsid w:val="00E33BAE"/>
    <w:rsid w:val="00E57F46"/>
    <w:rsid w:val="00E74BF8"/>
    <w:rsid w:val="00E772EC"/>
    <w:rsid w:val="00E90769"/>
    <w:rsid w:val="00E95900"/>
    <w:rsid w:val="00E95C09"/>
    <w:rsid w:val="00EA21DA"/>
    <w:rsid w:val="00EA4EB5"/>
    <w:rsid w:val="00EA571D"/>
    <w:rsid w:val="00EB24DB"/>
    <w:rsid w:val="00EC7666"/>
    <w:rsid w:val="00ED36D5"/>
    <w:rsid w:val="00ED5DAA"/>
    <w:rsid w:val="00ED5E15"/>
    <w:rsid w:val="00EE2B62"/>
    <w:rsid w:val="00EF540E"/>
    <w:rsid w:val="00F02D86"/>
    <w:rsid w:val="00F24856"/>
    <w:rsid w:val="00F267DD"/>
    <w:rsid w:val="00F269CF"/>
    <w:rsid w:val="00F3126F"/>
    <w:rsid w:val="00F324AA"/>
    <w:rsid w:val="00F5227D"/>
    <w:rsid w:val="00F52D56"/>
    <w:rsid w:val="00F64937"/>
    <w:rsid w:val="00F7326A"/>
    <w:rsid w:val="00F81391"/>
    <w:rsid w:val="00F85F40"/>
    <w:rsid w:val="00F923BA"/>
    <w:rsid w:val="00F96D68"/>
    <w:rsid w:val="00FA1D50"/>
    <w:rsid w:val="00FA2C06"/>
    <w:rsid w:val="00FB62D6"/>
    <w:rsid w:val="00FD63F0"/>
    <w:rsid w:val="00FE4B85"/>
    <w:rsid w:val="00FF1DE8"/>
    <w:rsid w:val="00FF2D41"/>
    <w:rsid w:val="00FF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BEF43"/>
  <w15:chartTrackingRefBased/>
  <w15:docId w15:val="{5AFE6C52-4F51-CD4D-B70F-26A127C1E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74</Words>
  <Characters>421</Characters>
  <Application>Microsoft Office Word</Application>
  <DocSecurity>0</DocSecurity>
  <Lines>6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Pranesh Padmanabhan</dc:creator>
  <cp:keywords/>
  <dc:description/>
  <cp:lastModifiedBy>Pranesh Padmanabhan</cp:lastModifiedBy>
  <cp:revision>8</cp:revision>
  <dcterms:created xsi:type="dcterms:W3CDTF">2021-05-05T11:14:00Z</dcterms:created>
  <dcterms:modified xsi:type="dcterms:W3CDTF">2022-01-12T13:48:00Z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f488380-630a-4f55-a077-a19445e3f360_Enabled">
    <vt:lpwstr>true</vt:lpwstr>
  </property>
  <property fmtid="{D5CDD505-2E9C-101B-9397-08002B2CF9AE}" pid="3" name="MSIP_Label_0f488380-630a-4f55-a077-a19445e3f360_SetDate">
    <vt:lpwstr>2022-01-12T13:48:19Z</vt:lpwstr>
  </property>
  <property fmtid="{D5CDD505-2E9C-101B-9397-08002B2CF9AE}" pid="4" name="MSIP_Label_0f488380-630a-4f55-a077-a19445e3f360_Method">
    <vt:lpwstr>Privileged</vt:lpwstr>
  </property>
  <property fmtid="{D5CDD505-2E9C-101B-9397-08002B2CF9AE}" pid="5" name="MSIP_Label_0f488380-630a-4f55-a077-a19445e3f360_Name">
    <vt:lpwstr>OFFICIAL - INTERNAL</vt:lpwstr>
  </property>
  <property fmtid="{D5CDD505-2E9C-101B-9397-08002B2CF9AE}" pid="6" name="MSIP_Label_0f488380-630a-4f55-a077-a19445e3f360_SiteId">
    <vt:lpwstr>b6e377cf-9db3-46cb-91a2-fad9605bb15c</vt:lpwstr>
  </property>
  <property fmtid="{D5CDD505-2E9C-101B-9397-08002B2CF9AE}" pid="7" name="MSIP_Label_0f488380-630a-4f55-a077-a19445e3f360_ActionId">
    <vt:lpwstr>2db3ed26-3ed7-44fb-8775-d9db28228ebf</vt:lpwstr>
  </property>
  <property fmtid="{D5CDD505-2E9C-101B-9397-08002B2CF9AE}" pid="8" name="MSIP_Label_0f488380-630a-4f55-a077-a19445e3f360_ContentBits">
    <vt:lpwstr>0</vt:lpwstr>
  </property>
</Properties>
</file>