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A631C" w:rsidRPr="00BC0DA2" w:rsidRDefault="00450F9D" w:rsidP="00450F9D">
      <w:pPr>
        <w:pStyle w:val="Title"/>
        <w:rPr>
          <w:b/>
          <w:u w:val="single"/>
        </w:rPr>
      </w:pPr>
      <w:r w:rsidRPr="00BC0DA2">
        <w:rPr>
          <w:b/>
          <w:u w:val="single"/>
        </w:rPr>
        <w:t>Paragraph</w:t>
      </w:r>
      <w:r w:rsidR="00FD2D48">
        <w:rPr>
          <w:b/>
          <w:u w:val="single"/>
        </w:rPr>
        <w:t xml:space="preserve"> Writing</w:t>
      </w:r>
      <w:bookmarkStart w:id="0" w:name="_GoBack"/>
      <w:bookmarkEnd w:id="0"/>
    </w:p>
    <w:p w:rsidR="00D339DC" w:rsidRPr="00FD2D48" w:rsidRDefault="00450F9D">
      <w:pPr>
        <w:rPr>
          <w:sz w:val="24"/>
          <w:szCs w:val="28"/>
        </w:rPr>
      </w:pPr>
      <w:r w:rsidRPr="00FD2D48">
        <w:rPr>
          <w:sz w:val="24"/>
          <w:szCs w:val="28"/>
        </w:rPr>
        <w:t xml:space="preserve">Paragraph writing Note – </w:t>
      </w:r>
      <w:proofErr w:type="spellStart"/>
      <w:r w:rsidRPr="00FD2D48">
        <w:rPr>
          <w:sz w:val="24"/>
          <w:szCs w:val="28"/>
        </w:rPr>
        <w:t>Pranesh</w:t>
      </w:r>
      <w:proofErr w:type="spellEnd"/>
      <w:r w:rsidRPr="00FD2D48">
        <w:rPr>
          <w:sz w:val="24"/>
          <w:szCs w:val="28"/>
        </w:rPr>
        <w:t xml:space="preserve"> Chowdhury</w:t>
      </w:r>
    </w:p>
    <w:p w:rsidR="00450F9D" w:rsidRPr="00B52C52" w:rsidRDefault="00921281">
      <w:pPr>
        <w:rPr>
          <w:b/>
          <w:sz w:val="28"/>
          <w:szCs w:val="28"/>
        </w:rPr>
      </w:pPr>
      <w:r w:rsidRPr="00B52C52">
        <w:rPr>
          <w:b/>
          <w:sz w:val="28"/>
          <w:szCs w:val="28"/>
        </w:rPr>
        <w:t>A paragraph have 3 parts:</w:t>
      </w:r>
    </w:p>
    <w:p w:rsidR="00921281" w:rsidRPr="00BC0DA2" w:rsidRDefault="00921281" w:rsidP="00921281">
      <w:pPr>
        <w:pStyle w:val="ListParagraph"/>
        <w:numPr>
          <w:ilvl w:val="0"/>
          <w:numId w:val="1"/>
        </w:numPr>
        <w:rPr>
          <w:sz w:val="28"/>
          <w:szCs w:val="28"/>
        </w:rPr>
      </w:pPr>
      <w:r w:rsidRPr="00BC0DA2">
        <w:rPr>
          <w:sz w:val="28"/>
          <w:szCs w:val="28"/>
        </w:rPr>
        <w:t xml:space="preserve">Topic sentence </w:t>
      </w:r>
      <w:r w:rsidR="00B22ADC">
        <w:rPr>
          <w:sz w:val="28"/>
          <w:szCs w:val="28"/>
        </w:rPr>
        <w:t>(1</w:t>
      </w:r>
      <w:r w:rsidR="00B22ADC" w:rsidRPr="00B22ADC">
        <w:rPr>
          <w:sz w:val="28"/>
          <w:szCs w:val="28"/>
          <w:vertAlign w:val="superscript"/>
        </w:rPr>
        <w:t>st</w:t>
      </w:r>
      <w:r w:rsidR="00B22ADC">
        <w:rPr>
          <w:sz w:val="28"/>
          <w:szCs w:val="28"/>
        </w:rPr>
        <w:t xml:space="preserve"> sentence)</w:t>
      </w:r>
    </w:p>
    <w:p w:rsidR="00921281" w:rsidRPr="00BC0DA2" w:rsidRDefault="00921281" w:rsidP="00921281">
      <w:pPr>
        <w:pStyle w:val="ListParagraph"/>
        <w:numPr>
          <w:ilvl w:val="0"/>
          <w:numId w:val="1"/>
        </w:numPr>
        <w:rPr>
          <w:sz w:val="28"/>
          <w:szCs w:val="28"/>
        </w:rPr>
      </w:pPr>
      <w:r w:rsidRPr="00BC0DA2">
        <w:rPr>
          <w:sz w:val="28"/>
          <w:szCs w:val="28"/>
        </w:rPr>
        <w:t>Body</w:t>
      </w:r>
    </w:p>
    <w:p w:rsidR="00921281" w:rsidRPr="00BC0DA2" w:rsidRDefault="00921281" w:rsidP="00921281">
      <w:pPr>
        <w:pStyle w:val="ListParagraph"/>
        <w:numPr>
          <w:ilvl w:val="0"/>
          <w:numId w:val="1"/>
        </w:numPr>
        <w:rPr>
          <w:sz w:val="28"/>
          <w:szCs w:val="28"/>
        </w:rPr>
      </w:pPr>
      <w:r w:rsidRPr="00BC0DA2">
        <w:rPr>
          <w:sz w:val="28"/>
          <w:szCs w:val="28"/>
        </w:rPr>
        <w:t>Conclusion</w:t>
      </w:r>
    </w:p>
    <w:p w:rsidR="00E42DDE" w:rsidRPr="00BC0DA2" w:rsidRDefault="00360090">
      <w:pPr>
        <w:rPr>
          <w:sz w:val="28"/>
          <w:szCs w:val="28"/>
        </w:rPr>
      </w:pPr>
      <w:r w:rsidRPr="00B52C52">
        <w:rPr>
          <w:b/>
          <w:sz w:val="28"/>
          <w:szCs w:val="28"/>
        </w:rPr>
        <w:t>We can express:</w:t>
      </w:r>
      <w:r w:rsidRPr="00BC0DA2">
        <w:rPr>
          <w:sz w:val="28"/>
          <w:szCs w:val="28"/>
        </w:rPr>
        <w:t xml:space="preserve"> Narrative</w:t>
      </w:r>
      <w:r w:rsidR="003576E5" w:rsidRPr="00BC0DA2">
        <w:rPr>
          <w:sz w:val="28"/>
          <w:szCs w:val="28"/>
        </w:rPr>
        <w:t xml:space="preserve"> (event)</w:t>
      </w:r>
      <w:r w:rsidRPr="00BC0DA2">
        <w:rPr>
          <w:sz w:val="28"/>
          <w:szCs w:val="28"/>
        </w:rPr>
        <w:t>, Descriptive</w:t>
      </w:r>
      <w:r w:rsidR="003576E5" w:rsidRPr="00BC0DA2">
        <w:rPr>
          <w:sz w:val="28"/>
          <w:szCs w:val="28"/>
        </w:rPr>
        <w:t xml:space="preserve"> (Object/person)</w:t>
      </w:r>
      <w:r w:rsidRPr="00BC0DA2">
        <w:rPr>
          <w:sz w:val="28"/>
          <w:szCs w:val="28"/>
        </w:rPr>
        <w:t xml:space="preserve">, </w:t>
      </w:r>
      <w:r w:rsidR="00C716D4" w:rsidRPr="00BC0DA2">
        <w:rPr>
          <w:sz w:val="28"/>
          <w:szCs w:val="28"/>
        </w:rPr>
        <w:t xml:space="preserve">and Expository </w:t>
      </w:r>
      <w:r w:rsidR="00C716D4">
        <w:rPr>
          <w:sz w:val="28"/>
          <w:szCs w:val="28"/>
        </w:rPr>
        <w:t>(</w:t>
      </w:r>
      <w:r w:rsidR="008C211D">
        <w:rPr>
          <w:sz w:val="28"/>
          <w:szCs w:val="28"/>
        </w:rPr>
        <w:t>Explanation)</w:t>
      </w:r>
      <w:r w:rsidR="003576E5" w:rsidRPr="00BC0DA2">
        <w:rPr>
          <w:sz w:val="28"/>
          <w:szCs w:val="28"/>
        </w:rPr>
        <w:t xml:space="preserve">. </w:t>
      </w:r>
    </w:p>
    <w:p w:rsidR="00E42DDE" w:rsidRPr="00B52C52" w:rsidRDefault="00B52C52">
      <w:pPr>
        <w:rPr>
          <w:b/>
          <w:sz w:val="28"/>
          <w:szCs w:val="28"/>
        </w:rPr>
      </w:pPr>
      <w:r w:rsidRPr="00B52C52">
        <w:rPr>
          <w:b/>
          <w:sz w:val="28"/>
          <w:szCs w:val="28"/>
        </w:rPr>
        <w:t>Paragraph development:</w:t>
      </w:r>
    </w:p>
    <w:p w:rsidR="00B52C52" w:rsidRDefault="0080772B" w:rsidP="0080772B">
      <w:pPr>
        <w:pStyle w:val="ListParagraph"/>
        <w:numPr>
          <w:ilvl w:val="0"/>
          <w:numId w:val="2"/>
        </w:numPr>
        <w:rPr>
          <w:sz w:val="28"/>
          <w:szCs w:val="28"/>
        </w:rPr>
      </w:pPr>
      <w:r>
        <w:rPr>
          <w:sz w:val="28"/>
          <w:szCs w:val="28"/>
        </w:rPr>
        <w:t>by topic sentence</w:t>
      </w:r>
    </w:p>
    <w:p w:rsidR="0080772B" w:rsidRDefault="0080772B" w:rsidP="0080772B">
      <w:pPr>
        <w:pStyle w:val="ListParagraph"/>
        <w:numPr>
          <w:ilvl w:val="0"/>
          <w:numId w:val="2"/>
        </w:numPr>
        <w:rPr>
          <w:sz w:val="28"/>
          <w:szCs w:val="28"/>
        </w:rPr>
      </w:pPr>
      <w:r>
        <w:rPr>
          <w:sz w:val="28"/>
          <w:szCs w:val="28"/>
        </w:rPr>
        <w:t>by example</w:t>
      </w:r>
    </w:p>
    <w:p w:rsidR="0080772B" w:rsidRDefault="0080772B" w:rsidP="0080772B">
      <w:pPr>
        <w:pStyle w:val="ListParagraph"/>
        <w:numPr>
          <w:ilvl w:val="0"/>
          <w:numId w:val="2"/>
        </w:numPr>
        <w:rPr>
          <w:sz w:val="28"/>
          <w:szCs w:val="28"/>
        </w:rPr>
      </w:pPr>
      <w:r>
        <w:rPr>
          <w:sz w:val="28"/>
          <w:szCs w:val="28"/>
        </w:rPr>
        <w:t>by comparison</w:t>
      </w:r>
    </w:p>
    <w:p w:rsidR="0080772B" w:rsidRDefault="0080772B" w:rsidP="0080772B">
      <w:pPr>
        <w:pStyle w:val="ListParagraph"/>
        <w:numPr>
          <w:ilvl w:val="0"/>
          <w:numId w:val="2"/>
        </w:numPr>
        <w:rPr>
          <w:sz w:val="28"/>
          <w:szCs w:val="28"/>
        </w:rPr>
      </w:pPr>
      <w:r>
        <w:rPr>
          <w:sz w:val="28"/>
          <w:szCs w:val="28"/>
        </w:rPr>
        <w:t>by point</w:t>
      </w:r>
    </w:p>
    <w:p w:rsidR="0080772B" w:rsidRDefault="0080772B" w:rsidP="0080772B">
      <w:pPr>
        <w:pStyle w:val="ListParagraph"/>
        <w:numPr>
          <w:ilvl w:val="0"/>
          <w:numId w:val="2"/>
        </w:numPr>
        <w:rPr>
          <w:sz w:val="28"/>
          <w:szCs w:val="28"/>
        </w:rPr>
      </w:pPr>
      <w:r>
        <w:rPr>
          <w:sz w:val="28"/>
          <w:szCs w:val="28"/>
        </w:rPr>
        <w:t>by cause and effect</w:t>
      </w:r>
    </w:p>
    <w:p w:rsidR="0080772B" w:rsidRDefault="0080772B" w:rsidP="0080772B">
      <w:pPr>
        <w:pStyle w:val="ListParagraph"/>
        <w:numPr>
          <w:ilvl w:val="0"/>
          <w:numId w:val="2"/>
        </w:numPr>
        <w:rPr>
          <w:sz w:val="28"/>
          <w:szCs w:val="28"/>
        </w:rPr>
      </w:pPr>
      <w:proofErr w:type="gramStart"/>
      <w:r>
        <w:rPr>
          <w:sz w:val="28"/>
          <w:szCs w:val="28"/>
        </w:rPr>
        <w:t>by</w:t>
      </w:r>
      <w:proofErr w:type="gramEnd"/>
      <w:r>
        <w:rPr>
          <w:sz w:val="28"/>
          <w:szCs w:val="28"/>
        </w:rPr>
        <w:t xml:space="preserve"> classifications.</w:t>
      </w:r>
    </w:p>
    <w:p w:rsidR="0080772B" w:rsidRDefault="0080772B" w:rsidP="0080772B">
      <w:pPr>
        <w:pStyle w:val="ListParagraph"/>
        <w:numPr>
          <w:ilvl w:val="0"/>
          <w:numId w:val="2"/>
        </w:numPr>
        <w:rPr>
          <w:sz w:val="28"/>
          <w:szCs w:val="28"/>
        </w:rPr>
      </w:pPr>
      <w:proofErr w:type="gramStart"/>
      <w:r>
        <w:rPr>
          <w:sz w:val="28"/>
          <w:szCs w:val="28"/>
        </w:rPr>
        <w:t>by</w:t>
      </w:r>
      <w:proofErr w:type="gramEnd"/>
      <w:r>
        <w:rPr>
          <w:sz w:val="28"/>
          <w:szCs w:val="28"/>
        </w:rPr>
        <w:t xml:space="preserve"> definition. </w:t>
      </w:r>
    </w:p>
    <w:p w:rsidR="00BC0DA2" w:rsidRDefault="00BC0DA2">
      <w:pPr>
        <w:rPr>
          <w:sz w:val="28"/>
          <w:szCs w:val="28"/>
        </w:rPr>
      </w:pPr>
    </w:p>
    <w:p w:rsidR="00BC0DA2" w:rsidRPr="00BC0DA2" w:rsidRDefault="00BC0DA2">
      <w:pPr>
        <w:rPr>
          <w:b/>
          <w:sz w:val="28"/>
          <w:szCs w:val="28"/>
        </w:rPr>
      </w:pPr>
      <w:r w:rsidRPr="00BC0DA2">
        <w:rPr>
          <w:b/>
          <w:sz w:val="28"/>
          <w:szCs w:val="28"/>
        </w:rPr>
        <w:t>Some</w:t>
      </w:r>
      <w:r w:rsidR="00A04B94">
        <w:rPr>
          <w:b/>
          <w:sz w:val="28"/>
          <w:szCs w:val="28"/>
        </w:rPr>
        <w:t xml:space="preserve"> of my</w:t>
      </w:r>
      <w:r w:rsidRPr="00BC0DA2">
        <w:rPr>
          <w:b/>
          <w:sz w:val="28"/>
          <w:szCs w:val="28"/>
        </w:rPr>
        <w:t xml:space="preserve"> </w:t>
      </w:r>
      <w:r>
        <w:rPr>
          <w:b/>
          <w:sz w:val="28"/>
          <w:szCs w:val="28"/>
        </w:rPr>
        <w:t>Practice</w:t>
      </w:r>
      <w:r w:rsidRPr="00BC0DA2">
        <w:rPr>
          <w:b/>
          <w:sz w:val="28"/>
          <w:szCs w:val="28"/>
        </w:rPr>
        <w:t xml:space="preserve"> of Paragraph:</w:t>
      </w:r>
    </w:p>
    <w:p w:rsidR="0006348A" w:rsidRPr="00BC0DA2" w:rsidRDefault="0006348A">
      <w:pPr>
        <w:rPr>
          <w:sz w:val="28"/>
          <w:szCs w:val="28"/>
        </w:rPr>
      </w:pPr>
      <w:r w:rsidRPr="00BC0DA2">
        <w:rPr>
          <w:sz w:val="28"/>
          <w:szCs w:val="28"/>
        </w:rPr>
        <w:t xml:space="preserve">Topic: </w:t>
      </w:r>
      <w:r w:rsidR="003F593B" w:rsidRPr="00BC0DA2">
        <w:rPr>
          <w:sz w:val="28"/>
          <w:szCs w:val="28"/>
        </w:rPr>
        <w:t xml:space="preserve"> </w:t>
      </w:r>
      <w:r w:rsidR="00BB2AAC" w:rsidRPr="00BC0DA2">
        <w:rPr>
          <w:sz w:val="28"/>
          <w:szCs w:val="28"/>
        </w:rPr>
        <w:t xml:space="preserve">Electronic device and their influence on child development. </w:t>
      </w:r>
    </w:p>
    <w:p w:rsidR="0006348A" w:rsidRPr="00BC0DA2" w:rsidRDefault="0006348A">
      <w:pPr>
        <w:rPr>
          <w:sz w:val="28"/>
          <w:szCs w:val="28"/>
        </w:rPr>
      </w:pPr>
      <w:r w:rsidRPr="00BC0DA2">
        <w:rPr>
          <w:sz w:val="28"/>
          <w:szCs w:val="28"/>
        </w:rPr>
        <w:t xml:space="preserve">Paragraph: </w:t>
      </w:r>
      <w:r w:rsidR="003F593B" w:rsidRPr="00BC0DA2">
        <w:rPr>
          <w:sz w:val="28"/>
          <w:szCs w:val="28"/>
        </w:rPr>
        <w:t xml:space="preserve"> </w:t>
      </w:r>
    </w:p>
    <w:p w:rsidR="0006348A" w:rsidRPr="00BC0DA2" w:rsidRDefault="009908A4">
      <w:pPr>
        <w:rPr>
          <w:sz w:val="28"/>
          <w:szCs w:val="28"/>
        </w:rPr>
      </w:pPr>
      <w:r w:rsidRPr="00BC0DA2">
        <w:rPr>
          <w:sz w:val="28"/>
          <w:szCs w:val="28"/>
        </w:rPr>
        <w:t xml:space="preserve">In today's world, electronic devices play a </w:t>
      </w:r>
      <w:r w:rsidRPr="002B0ED3">
        <w:rPr>
          <w:b/>
          <w:sz w:val="28"/>
          <w:szCs w:val="28"/>
        </w:rPr>
        <w:t>crucial</w:t>
      </w:r>
      <w:r w:rsidRPr="00BC0DA2">
        <w:rPr>
          <w:sz w:val="28"/>
          <w:szCs w:val="28"/>
        </w:rPr>
        <w:t xml:space="preserve"> role in shaping how kids grow and learn. Using gadgets like phones and TVs, children effortlessly blend technology into their daily routines, boosting their understanding of the digital realm. It's essential for kids to not just know how to use these devices but also grasp their proper usage. </w:t>
      </w:r>
      <w:r w:rsidRPr="002B0ED3">
        <w:rPr>
          <w:b/>
          <w:sz w:val="28"/>
          <w:szCs w:val="28"/>
        </w:rPr>
        <w:t>Early exposure</w:t>
      </w:r>
      <w:r w:rsidRPr="00BC0DA2">
        <w:rPr>
          <w:sz w:val="28"/>
          <w:szCs w:val="28"/>
        </w:rPr>
        <w:t xml:space="preserve"> to electronics not only makes life easier for them but also hones their problem-solving skills. Studies </w:t>
      </w:r>
      <w:r w:rsidRPr="002B0ED3">
        <w:rPr>
          <w:b/>
          <w:sz w:val="28"/>
          <w:szCs w:val="28"/>
        </w:rPr>
        <w:t>suggest</w:t>
      </w:r>
      <w:r w:rsidRPr="00BC0DA2">
        <w:rPr>
          <w:sz w:val="28"/>
          <w:szCs w:val="28"/>
        </w:rPr>
        <w:t xml:space="preserve"> that tech-savvy kids tend to be smarter and more adaptable. These experiences empower them to tackle tasks more efficiently. </w:t>
      </w:r>
      <w:r w:rsidRPr="002B0ED3">
        <w:rPr>
          <w:b/>
          <w:sz w:val="28"/>
          <w:szCs w:val="28"/>
        </w:rPr>
        <w:t>In essence</w:t>
      </w:r>
      <w:r w:rsidRPr="00BC0DA2">
        <w:rPr>
          <w:sz w:val="28"/>
          <w:szCs w:val="28"/>
        </w:rPr>
        <w:t xml:space="preserve">, incorporating electronic devices into a child's life isn't just about gadgets; it's about nurturing a generation that's not only comfortable with technology but also equipped with sharper minds and </w:t>
      </w:r>
      <w:r w:rsidRPr="00BC0DA2">
        <w:rPr>
          <w:sz w:val="28"/>
          <w:szCs w:val="28"/>
        </w:rPr>
        <w:lastRenderedPageBreak/>
        <w:t xml:space="preserve">better problem-solving abilities. This </w:t>
      </w:r>
      <w:r w:rsidRPr="002B0ED3">
        <w:rPr>
          <w:b/>
          <w:sz w:val="28"/>
          <w:szCs w:val="28"/>
        </w:rPr>
        <w:t>integration</w:t>
      </w:r>
      <w:r w:rsidRPr="00BC0DA2">
        <w:rPr>
          <w:sz w:val="28"/>
          <w:szCs w:val="28"/>
        </w:rPr>
        <w:t xml:space="preserve"> is a </w:t>
      </w:r>
      <w:r w:rsidRPr="002B0ED3">
        <w:rPr>
          <w:b/>
          <w:sz w:val="28"/>
          <w:szCs w:val="28"/>
        </w:rPr>
        <w:t>key ingredient</w:t>
      </w:r>
      <w:r w:rsidRPr="00BC0DA2">
        <w:rPr>
          <w:sz w:val="28"/>
          <w:szCs w:val="28"/>
        </w:rPr>
        <w:t xml:space="preserve"> in fostering well-rounded and capable individuals for the future.</w:t>
      </w:r>
    </w:p>
    <w:p w:rsidR="003601C6" w:rsidRPr="00BC0DA2" w:rsidRDefault="00DD141C">
      <w:pPr>
        <w:rPr>
          <w:sz w:val="28"/>
          <w:szCs w:val="28"/>
        </w:rPr>
      </w:pPr>
      <w:r>
        <w:rPr>
          <w:sz w:val="28"/>
          <w:szCs w:val="28"/>
        </w:rPr>
        <w:t xml:space="preserve"> </w:t>
      </w:r>
    </w:p>
    <w:sectPr w:rsidR="003601C6" w:rsidRPr="00BC0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B20CF"/>
    <w:multiLevelType w:val="hybridMultilevel"/>
    <w:tmpl w:val="6CB25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E1820"/>
    <w:multiLevelType w:val="hybridMultilevel"/>
    <w:tmpl w:val="11B23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2236A2A"/>
    <w:multiLevelType w:val="hybridMultilevel"/>
    <w:tmpl w:val="AEA6A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C20"/>
    <w:rsid w:val="00044106"/>
    <w:rsid w:val="0006348A"/>
    <w:rsid w:val="0029067C"/>
    <w:rsid w:val="002A10F3"/>
    <w:rsid w:val="002B0ED3"/>
    <w:rsid w:val="00316172"/>
    <w:rsid w:val="003576E5"/>
    <w:rsid w:val="00360090"/>
    <w:rsid w:val="003601C6"/>
    <w:rsid w:val="003F593B"/>
    <w:rsid w:val="00430726"/>
    <w:rsid w:val="00450F9D"/>
    <w:rsid w:val="00484AEB"/>
    <w:rsid w:val="005530ED"/>
    <w:rsid w:val="005A631C"/>
    <w:rsid w:val="00612928"/>
    <w:rsid w:val="006A042B"/>
    <w:rsid w:val="0074496A"/>
    <w:rsid w:val="007619F7"/>
    <w:rsid w:val="0080772B"/>
    <w:rsid w:val="00891B69"/>
    <w:rsid w:val="008C211D"/>
    <w:rsid w:val="00900DDE"/>
    <w:rsid w:val="009047C4"/>
    <w:rsid w:val="00921281"/>
    <w:rsid w:val="009908A4"/>
    <w:rsid w:val="00A04B94"/>
    <w:rsid w:val="00B22ADC"/>
    <w:rsid w:val="00B52C52"/>
    <w:rsid w:val="00BB2AAC"/>
    <w:rsid w:val="00BC0DA2"/>
    <w:rsid w:val="00C057D8"/>
    <w:rsid w:val="00C716D4"/>
    <w:rsid w:val="00CB4480"/>
    <w:rsid w:val="00D00C20"/>
    <w:rsid w:val="00D339DC"/>
    <w:rsid w:val="00D34500"/>
    <w:rsid w:val="00DD141C"/>
    <w:rsid w:val="00E42DDE"/>
    <w:rsid w:val="00F61DFD"/>
    <w:rsid w:val="00FD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CC001-CC47-439E-B0EB-C4E4365A4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0F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F9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778469">
      <w:bodyDiv w:val="1"/>
      <w:marLeft w:val="0"/>
      <w:marRight w:val="0"/>
      <w:marTop w:val="0"/>
      <w:marBottom w:val="0"/>
      <w:divBdr>
        <w:top w:val="none" w:sz="0" w:space="0" w:color="auto"/>
        <w:left w:val="none" w:sz="0" w:space="0" w:color="auto"/>
        <w:bottom w:val="none" w:sz="0" w:space="0" w:color="auto"/>
        <w:right w:val="none" w:sz="0" w:space="0" w:color="auto"/>
      </w:divBdr>
    </w:div>
    <w:div w:id="177848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33F977E-2609-41A9-96C2-A7602BEC9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38</cp:revision>
  <dcterms:created xsi:type="dcterms:W3CDTF">2023-11-11T09:14:00Z</dcterms:created>
  <dcterms:modified xsi:type="dcterms:W3CDTF">2024-02-26T08:18:00Z</dcterms:modified>
</cp:coreProperties>
</file>