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Issue 14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"Students should memorize facts only after they have studied the ideas, trends, and concepts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that help explain those facts. Students who have learned only facts have learned very little."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speaker makes a threshold claim that students who learn only facts learn very little, then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condudes that students should always learn about concepts, ideas, and trends before they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memorize facts. While I wholeheartedly agree with the threshold claim, the condusion unfairly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generalizes about the learning process. In fact, following the speaker's advice would actually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impede the learning of concepts and ideas, as well as impeding the development of insightful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and useful new ones.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Turning first to the speaker's threshold daim, I strongly agree that ifwe learn only facts we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 very little. Consider the task of memorizing the periodic table of dements, which any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 can memorize without any knowledge of chemistry, or that the table relates to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chemistry. Rote memorization of the table amounts to a bit of mental exercise-an opportunity to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practice memorization techniques and perhaps learn some new ones. Otherwise, the student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has learned very little about chemical dements, or about anything for that matter.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for the speaker's ultimate claim, I concede that postponing the memorization of facts until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after one leams ideas and concepts holds certain advantages. With a conceptual framework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already in place a student is better able to understand the meaning of a fact, and to appreciate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its significance. As a result, the student is more likely to memorize the fact to begin with, and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less likely to forget it as time passes. Moreover, in my observation students whose first goal is</w:t>
      </w:r>
    </w:p>
    <w:p w:rsidR="00970228" w:rsidRP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memorize facts tend to stop there--for whatever reason. It seems that by focusing on facts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students risk equating the learning process with the assimilation of trivia; in turn, students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risk learning nothing of much use in solving real world problems.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Conceding that students must learn ideas and concepts, as well as facts relating to them, in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order to learning anything meaningful, I nevertheless disagree that the former should always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precede the latter--for three reasons. In the first place, I see know reason why memorizing a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fact cannot precede learning about its meaning and significance--as long as the student does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 stop at rote memorization. Consider once again our hypothetical chemistry student. The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speaker might advise this student to first learn about the historical trends leading to the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discovery of the elements, or to learn about the concepts of altering chemical compounds to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achieve certain reactions--before studying the periodic table. Having no familiarity with the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basic vocabulary of chemistry, which includes the informarion in the periodic table, this student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would come away from the first two lessons bewildered and confused in other words, having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learned little.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second place, the speaker misunderstands the process by which we learn ideas and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concepts, and by which we develop new ones. Consider, for example, how economics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learn about the relationship between supply and demand, and the resulting concept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of market equilibrium, and of surplus and shortage. Learning about the dynamics of supply and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demand involves (1) entertaining a theory, and perhaps even formulating a new one, (2)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testing hypothetical scenarios against the theory, and (3) examining real-world facts for the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purpose of confirming, refuting, modifying, or qualifying the theory. But which step should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 first? The speaker would have us follow steps 1 through 3 in that order. Yet, theories,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concepts, and ideas rarely materialize out of thin air; they generally emerge from empirical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observations--i.e., facts. Thus the speaker's notion about how we should learn concepts and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ideas gets the learning process backwards.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third place, strict adherence to the speaker's advice would surely lead to illconceived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ideas, concepts, and theories. Why? An idea or concept conjured up without the benefit of data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amounts to little more than the conjurer's hopes and desires. Accordingly, conjurers will tend to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seek out facts that support their prejudices and opinions, and overlook or avoid facts that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refute them. One telling example involves theories about the center of the universe.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Understandably, we ego-driven humans would prefer that the universe revolve around us.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Early theories presumed so for this reason, and facts that ran contrary to this ego-driven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theory were ignored, while observers of these facts were scorned and even vilified. In short,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who strictly follow the speaker's prescription are unlikely to contribute significantly to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advancement of knowledge.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 sum up, in a vacuum facts are meaningless, and only by filling that vacuum with ideas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and concepts can students learn, by gaining useful perspectives and insights about facts. Yet,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since facts are the very stuff from which ideas, concepts, and trends spring, without some facts</w:t>
      </w:r>
    </w:p>
    <w:p w:rsidR="00970228" w:rsidRDefault="00970228" w:rsidP="009702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students cannot learn much of anything. In the final analysis, then, students should learn facts</w:t>
      </w:r>
    </w:p>
    <w:p w:rsidR="0003049F" w:rsidRDefault="00970228" w:rsidP="00970228">
      <w:r>
        <w:rPr>
          <w:rFonts w:ascii="Arial" w:hAnsi="Arial" w:cs="Arial"/>
          <w:sz w:val="20"/>
          <w:szCs w:val="20"/>
        </w:rPr>
        <w:t>right along with concepts, ideas, and trends.</w:t>
      </w:r>
    </w:p>
    <w:sectPr w:rsidR="0003049F" w:rsidSect="006D1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70228"/>
    <w:rsid w:val="0003049F"/>
    <w:rsid w:val="006D124F"/>
    <w:rsid w:val="00970228"/>
    <w:rsid w:val="00D92E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768</Words>
  <Characters>4379</Characters>
  <Application>Microsoft Office Word</Application>
  <DocSecurity>0</DocSecurity>
  <Lines>36</Lines>
  <Paragraphs>10</Paragraphs>
  <ScaleCrop>false</ScaleCrop>
  <Company/>
  <LinksUpToDate>false</LinksUpToDate>
  <CharactersWithSpaces>5137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</dc:creator>
  <cp:keywords/>
  <dc:description/>
  <cp:lastModifiedBy>AmitPc2</cp:lastModifiedBy>
  <cp:revision>2</cp:revision>
  <dcterms:created xsi:type="dcterms:W3CDTF">2014-08-09T06:14:00Z</dcterms:created>
  <dcterms:modified xsi:type="dcterms:W3CDTF">2014-08-09T06:14:00Z</dcterms:modified>
</cp:coreProperties>
</file>