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7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"All nations should help support the development of a global university designed to engage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students in the process of solving the world's most persistent social problems."</w:t>
      </w:r>
    </w:p>
    <w:p w:rsidR="001B50AE" w:rsidRDefault="001B50AE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agree that it would serve the interests of all nations to establish a global university for the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purpose of solving the world's most persistent social problems. Nevertheless, such a university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poses certain risks which all participating nations must be careful to minimize--or risk defeating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university's purpose.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compelling argument in favor of a global university has to do with the fact that its faculty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students would bring diverse cultural and educational perspectives to the problems they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 to solve. It seems to me that nations can only benefit from a global university where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learn ways in which other nations address certain soda] problems-successfully or not.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might be tempting to think that an overly diversified academic community would impede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among students and faculty. However, in my view any such concerns are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unwarranted, especially considering the growing awareness of other peoples and cultures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the mass media, and especially the Internet, have created. Moreover, many basic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principles used to solve enduring social problems know no national boundaries; thus a useful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insight or discovery can come from a researcher or student from any nation.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compelling argument for a global university involves the increasingly global nature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certain problems. Consider, for instance, the depletion of atmospheric ozone, which has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wanned the Earth to the point that it threatens the very survival of the human species. Also, we</w:t>
      </w:r>
    </w:p>
    <w:p w:rsidR="00EF28E7" w:rsidRPr="00583E23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now learning that dear-cutting the world's rainforests can set into motion a chain of animal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extinction that threatens the delicate balance upon which all animals--including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humans--depend. Also consider that a financial crisis---or a political crisis or natural disaster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one country can spell trouble for foreign companies, many of which are now multinational in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they rely on the labor forces, equipment, and raw materials of other nations.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Environmental, economic, and political problems such as these all carry grave social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consequences--increased crime, unemployment, insurrection, hunger, and so forth. Solving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problems requires global cooperation--which a global university can facilitate.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Notwithstanding the foregoing reasons why a global university would help solve many of our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pressing social problems, the establishment of such a university poses certain problems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its own which must be addressed in order that the university can achieve its objectives. First,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 nations would need to overcome a myriad of administrative and political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impediments. All nations would need to agree on which problems demand the university's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and resources, which areas of academic research are worthwhile, as well as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agreeing on policies and procedures for making, enforcing, and amending these decisions.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whether a functional global university is politically feasible, given that sovereign nations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naturally wish to advance their own agendas.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second problem inherent in establishing a global university involves the risk that certain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intellectual and research avenues would become officially sanctioned while others of equal or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greater potential value would be discouraged, or perhaps even proscribed. A telling example of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inherent danger of setting and enforcing official research priorities involves the Soviet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government's attempts during the 1920s to not only control the direction and the goals of its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scientists' research but also to distort the outcome of that research---ostensibly for the greatest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of the greatest number of people. Not surprisingly, during this time period no significant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scientific advances occurred under the auspices of the Soviet government. The Soviet lesson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provides an important caveat to administrators of a global university: Significant progress in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solving pressing social problems requires an open mind to all sound ideas, approaches, and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theories---krespective of the ideologies of their proponents.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final problem with a global university is that the world's preeminent intellectual talent might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drawn to the sorts of problems to which the university is charged with solving, while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parochial social problem go unsolved. While this is not reason enough not to establish a global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university, it nevertheless is a concern that university administrators and participant nations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aware of in allocating resources and intellectual talent.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sum up, given the increasingly global nature or the world's social problems, and the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escalating costs of addressing these problems, a global university makes good sense. And,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since all nations would have a common interest in seeing this endeavor succeed, my intuition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that participating nations would be able to overcome whatever procedural and political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obstacles that might stand in the way of success. As long as each nation is careful not to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neglect its own unique social problems, and as long as the university's administrators are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careful to remain open-minded about the legitimacy and potential value of various avenues of</w:t>
      </w:r>
    </w:p>
    <w:p w:rsidR="00EF28E7" w:rsidRDefault="00EF28E7" w:rsidP="00EF2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intellectual inquiry and research, a global university might go along way toward solving many</w:t>
      </w:r>
    </w:p>
    <w:p w:rsidR="00E46E4C" w:rsidRDefault="00EF28E7" w:rsidP="00EF28E7">
      <w:r>
        <w:rPr>
          <w:rFonts w:ascii="Arial" w:hAnsi="Arial" w:cs="Arial"/>
          <w:sz w:val="20"/>
          <w:szCs w:val="20"/>
        </w:rPr>
        <w:t>of the world's pressing social problems.</w:t>
      </w:r>
    </w:p>
    <w:sectPr w:rsidR="00E46E4C" w:rsidSect="006B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F28E7"/>
    <w:rsid w:val="001B50AE"/>
    <w:rsid w:val="00403701"/>
    <w:rsid w:val="00470109"/>
    <w:rsid w:val="00583E23"/>
    <w:rsid w:val="006B78C9"/>
    <w:rsid w:val="00D628DA"/>
    <w:rsid w:val="00E46E4C"/>
    <w:rsid w:val="00EF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2014-08-09T06:12:00Z</dcterms:created>
  <dcterms:modified xsi:type="dcterms:W3CDTF">2014-08-09T06:12:00Z</dcterms:modified>
</cp:coreProperties>
</file>