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2906C" w14:textId="77777777" w:rsidR="00306135" w:rsidRDefault="00BF125D" w:rsidP="00306135">
      <w:pPr>
        <w:pStyle w:val="Title"/>
      </w:pPr>
      <w:r>
        <w:t>Basic Geometry</w:t>
      </w:r>
      <w:r w:rsidR="00306135">
        <w:t xml:space="preserve"> Practice</w:t>
      </w:r>
    </w:p>
    <w:p w14:paraId="169B2440" w14:textId="77777777" w:rsidR="00306135" w:rsidRDefault="00F30C03" w:rsidP="00306135">
      <w:pPr>
        <w:pStyle w:val="Heading1"/>
      </w:pPr>
      <w:r>
        <w:t>2</w:t>
      </w:r>
      <w:r w:rsidR="00647D9E" w:rsidRPr="00647D9E">
        <w:t>0 Minutes – (Don’t skip any questions)</w:t>
      </w:r>
    </w:p>
    <w:p w14:paraId="58CA7ABF" w14:textId="77777777" w:rsidR="00D52DCF" w:rsidRPr="00D52DCF" w:rsidRDefault="00D52DCF" w:rsidP="00D52DCF"/>
    <w:p w14:paraId="6AD3E6DF" w14:textId="77777777" w:rsidR="00D52DCF" w:rsidRDefault="00246F34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246F34">
        <w:t>Quantitative Comparison:</w:t>
      </w:r>
    </w:p>
    <w:p w14:paraId="5E4CF205" w14:textId="77777777" w:rsidR="00246F34" w:rsidRDefault="00246F34" w:rsidP="00246F34">
      <w:pPr>
        <w:pStyle w:val="NoSpacing"/>
        <w:spacing w:after="200" w:line="276" w:lineRule="auto"/>
        <w:ind w:left="720"/>
        <w:contextualSpacing/>
        <w:jc w:val="center"/>
      </w:pPr>
      <w:r w:rsidRPr="00246F34">
        <w:t>In the diagram, AC = 6.  CE = 12, DF = 4, and AB is parallel to DE.</w:t>
      </w:r>
    </w:p>
    <w:p w14:paraId="48ED9124" w14:textId="77777777" w:rsidR="00246F34" w:rsidRDefault="00246F34" w:rsidP="00246F34">
      <w:pPr>
        <w:pStyle w:val="NoSpacing"/>
        <w:spacing w:after="200" w:line="276" w:lineRule="auto"/>
        <w:ind w:left="720"/>
        <w:contextualSpacing/>
        <w:jc w:val="center"/>
      </w:pPr>
      <w:r>
        <w:rPr>
          <w:noProof/>
        </w:rPr>
        <w:drawing>
          <wp:inline distT="0" distB="0" distL="0" distR="0" wp14:anchorId="2C0D13FB" wp14:editId="0CC45170">
            <wp:extent cx="3189605" cy="1604010"/>
            <wp:effectExtent l="19050" t="0" r="0" b="0"/>
            <wp:docPr id="2" name="Picture 2" descr="C:\Users\PC5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5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275"/>
        <w:gridCol w:w="4275"/>
      </w:tblGrid>
      <w:tr w:rsidR="00246F34" w:rsidRPr="000B4B7C" w14:paraId="06CC7262" w14:textId="77777777" w:rsidTr="001664CE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E5FE6C" w14:textId="77777777" w:rsidR="00246F34" w:rsidRPr="000B4B7C" w:rsidRDefault="00246F34" w:rsidP="001664CE">
            <w:pPr>
              <w:pStyle w:val="NoSpacing"/>
              <w:jc w:val="center"/>
            </w:pPr>
            <w:r w:rsidRPr="000B4B7C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5E6819" w14:textId="77777777" w:rsidR="00246F34" w:rsidRPr="000B4B7C" w:rsidRDefault="00246F34" w:rsidP="001664CE">
            <w:pPr>
              <w:pStyle w:val="NoSpacing"/>
              <w:jc w:val="center"/>
            </w:pPr>
            <w:r w:rsidRPr="000B4B7C">
              <w:t>Quantity B</w:t>
            </w:r>
          </w:p>
        </w:tc>
      </w:tr>
      <w:tr w:rsidR="00246F34" w:rsidRPr="000B4B7C" w14:paraId="16DC7F9B" w14:textId="77777777" w:rsidTr="001664CE"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6C4CD145" w14:textId="77777777" w:rsidR="00246F34" w:rsidRPr="000B4B7C" w:rsidRDefault="00246F34" w:rsidP="001664CE">
            <w:pPr>
              <w:pStyle w:val="NoSpacing"/>
              <w:jc w:val="center"/>
            </w:pPr>
            <w:r>
              <w:t>The area of triangle ABC</w:t>
            </w:r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5A0542B2" w14:textId="77777777" w:rsidR="00246F34" w:rsidRPr="000B4B7C" w:rsidRDefault="00246F34" w:rsidP="00246F34">
            <w:pPr>
              <w:pStyle w:val="NoSpacing"/>
              <w:jc w:val="center"/>
            </w:pPr>
            <w:r>
              <w:t>12</w:t>
            </w:r>
          </w:p>
        </w:tc>
      </w:tr>
    </w:tbl>
    <w:p w14:paraId="24182817" w14:textId="77777777" w:rsidR="00D52DCF" w:rsidRPr="00246F34" w:rsidRDefault="00D52DCF" w:rsidP="00246F34">
      <w:pPr>
        <w:pStyle w:val="NoSpacing"/>
        <w:rPr>
          <w:sz w:val="10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3428"/>
      </w:tblGrid>
      <w:tr w:rsidR="00246F34" w:rsidRPr="00246F34" w14:paraId="59D062FD" w14:textId="77777777" w:rsidTr="00246F34">
        <w:tc>
          <w:tcPr>
            <w:tcW w:w="1713" w:type="dxa"/>
            <w:vAlign w:val="center"/>
          </w:tcPr>
          <w:p w14:paraId="4DC6B878" w14:textId="77777777" w:rsidR="00246F34" w:rsidRPr="00246F34" w:rsidRDefault="00246F34" w:rsidP="00246F34">
            <w:pPr>
              <w:numPr>
                <w:ilvl w:val="0"/>
                <w:numId w:val="4"/>
              </w:numPr>
            </w:pPr>
            <w:r w:rsidRPr="00246F34">
              <w:t>A &gt; B</w:t>
            </w:r>
          </w:p>
        </w:tc>
        <w:tc>
          <w:tcPr>
            <w:tcW w:w="1714" w:type="dxa"/>
            <w:vAlign w:val="center"/>
          </w:tcPr>
          <w:p w14:paraId="5B9FC3AF" w14:textId="77777777" w:rsidR="00246F34" w:rsidRPr="00246F34" w:rsidRDefault="00246F34" w:rsidP="00246F34">
            <w:pPr>
              <w:numPr>
                <w:ilvl w:val="0"/>
                <w:numId w:val="4"/>
              </w:numPr>
            </w:pPr>
            <w:r w:rsidRPr="00246F34">
              <w:t>B &gt; A</w:t>
            </w:r>
          </w:p>
        </w:tc>
        <w:tc>
          <w:tcPr>
            <w:tcW w:w="1714" w:type="dxa"/>
            <w:vAlign w:val="center"/>
          </w:tcPr>
          <w:p w14:paraId="1B230697" w14:textId="77777777" w:rsidR="00246F34" w:rsidRPr="00246F34" w:rsidRDefault="00246F34" w:rsidP="00246F34">
            <w:pPr>
              <w:numPr>
                <w:ilvl w:val="0"/>
                <w:numId w:val="4"/>
              </w:numPr>
            </w:pPr>
            <w:r w:rsidRPr="00246F34">
              <w:t>A = B</w:t>
            </w:r>
          </w:p>
        </w:tc>
        <w:tc>
          <w:tcPr>
            <w:tcW w:w="3428" w:type="dxa"/>
            <w:vAlign w:val="center"/>
          </w:tcPr>
          <w:p w14:paraId="29C0858E" w14:textId="77777777" w:rsidR="00246F34" w:rsidRPr="00246F34" w:rsidRDefault="00246F34" w:rsidP="00246F34">
            <w:pPr>
              <w:numPr>
                <w:ilvl w:val="0"/>
                <w:numId w:val="4"/>
              </w:numPr>
            </w:pPr>
            <w:r w:rsidRPr="00246F34">
              <w:t>Can’t be determined</w:t>
            </w:r>
          </w:p>
        </w:tc>
      </w:tr>
    </w:tbl>
    <w:p w14:paraId="2A726BEA" w14:textId="77777777" w:rsidR="00246F34" w:rsidRDefault="00246F34" w:rsidP="00D52DCF"/>
    <w:p w14:paraId="02A2A7FC" w14:textId="77777777" w:rsidR="00D52DCF" w:rsidRDefault="00246F34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246F34">
        <w:t>Quantitative Comparison:</w:t>
      </w:r>
    </w:p>
    <w:p w14:paraId="351315F6" w14:textId="77777777" w:rsidR="00177B7A" w:rsidRPr="00D52DCF" w:rsidRDefault="00246F34" w:rsidP="00246F34">
      <w:pPr>
        <w:pStyle w:val="NoSpacing"/>
        <w:spacing w:after="200" w:line="276" w:lineRule="auto"/>
        <w:ind w:left="720"/>
        <w:contextualSpacing/>
        <w:jc w:val="center"/>
      </w:pPr>
      <w:r>
        <w:rPr>
          <w:noProof/>
        </w:rPr>
        <w:drawing>
          <wp:inline distT="0" distB="0" distL="0" distR="0" wp14:anchorId="6274F394" wp14:editId="3BB14FF4">
            <wp:extent cx="2896678" cy="2729945"/>
            <wp:effectExtent l="19050" t="0" r="0" b="0"/>
            <wp:docPr id="3" name="Picture 3" descr="C:\Users\PC5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5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867" cy="273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275"/>
        <w:gridCol w:w="4275"/>
      </w:tblGrid>
      <w:tr w:rsidR="00177B7A" w:rsidRPr="000B4B7C" w14:paraId="15879D5F" w14:textId="77777777" w:rsidTr="00177B7A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3E46AD" w14:textId="77777777" w:rsidR="00177B7A" w:rsidRPr="000B4B7C" w:rsidRDefault="00177B7A" w:rsidP="001664CE">
            <w:pPr>
              <w:pStyle w:val="NoSpacing"/>
              <w:jc w:val="center"/>
            </w:pPr>
            <w:r w:rsidRPr="000B4B7C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2A3031" w14:textId="77777777" w:rsidR="00177B7A" w:rsidRPr="000B4B7C" w:rsidRDefault="00177B7A" w:rsidP="001664CE">
            <w:pPr>
              <w:pStyle w:val="NoSpacing"/>
              <w:jc w:val="center"/>
            </w:pPr>
            <w:r w:rsidRPr="000B4B7C">
              <w:t>Quantity B</w:t>
            </w:r>
          </w:p>
        </w:tc>
      </w:tr>
      <w:tr w:rsidR="00177B7A" w:rsidRPr="000B4B7C" w14:paraId="6649A83E" w14:textId="77777777" w:rsidTr="00177B7A"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0EAD09A0" w14:textId="784EF2BA" w:rsidR="00177B7A" w:rsidRPr="000B4B7C" w:rsidRDefault="00177B7A" w:rsidP="001664CE">
            <w:pPr>
              <w:pStyle w:val="NoSpacing"/>
              <w:jc w:val="center"/>
            </w:pPr>
            <w:r>
              <w:t xml:space="preserve">The area of </w:t>
            </w:r>
            <w:r w:rsidR="009F4126">
              <w:t xml:space="preserve">square </w:t>
            </w:r>
            <w:r>
              <w:t>AC</w:t>
            </w:r>
            <w:r w:rsidR="009F4126">
              <w:t>DE</w:t>
            </w:r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1F56F6E0" w14:textId="77777777" w:rsidR="00177B7A" w:rsidRPr="000B4B7C" w:rsidRDefault="00177B7A" w:rsidP="001664CE">
            <w:pPr>
              <w:pStyle w:val="NoSpacing"/>
              <w:jc w:val="center"/>
            </w:pPr>
            <w:r>
              <w:t>12</w:t>
            </w:r>
          </w:p>
        </w:tc>
      </w:tr>
    </w:tbl>
    <w:p w14:paraId="32C84D8F" w14:textId="77777777" w:rsidR="00D52DCF" w:rsidRPr="00177B7A" w:rsidRDefault="00D52DCF" w:rsidP="00177B7A">
      <w:pPr>
        <w:pStyle w:val="NoSpacing"/>
        <w:rPr>
          <w:sz w:val="10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3428"/>
      </w:tblGrid>
      <w:tr w:rsidR="00177B7A" w:rsidRPr="00246F34" w14:paraId="6E6D1AA7" w14:textId="77777777" w:rsidTr="001664CE">
        <w:tc>
          <w:tcPr>
            <w:tcW w:w="1713" w:type="dxa"/>
            <w:vAlign w:val="center"/>
          </w:tcPr>
          <w:p w14:paraId="4954242A" w14:textId="77777777" w:rsidR="00177B7A" w:rsidRPr="00246F34" w:rsidRDefault="00177B7A" w:rsidP="00177B7A">
            <w:pPr>
              <w:numPr>
                <w:ilvl w:val="0"/>
                <w:numId w:val="30"/>
              </w:numPr>
            </w:pPr>
            <w:r w:rsidRPr="00246F34">
              <w:t>A &gt; B</w:t>
            </w:r>
          </w:p>
        </w:tc>
        <w:tc>
          <w:tcPr>
            <w:tcW w:w="1714" w:type="dxa"/>
            <w:vAlign w:val="center"/>
          </w:tcPr>
          <w:p w14:paraId="3BFC4875" w14:textId="77777777" w:rsidR="00177B7A" w:rsidRPr="00246F34" w:rsidRDefault="00177B7A" w:rsidP="00177B7A">
            <w:pPr>
              <w:numPr>
                <w:ilvl w:val="0"/>
                <w:numId w:val="30"/>
              </w:numPr>
            </w:pPr>
            <w:r w:rsidRPr="00246F34">
              <w:t>B &gt; A</w:t>
            </w:r>
          </w:p>
        </w:tc>
        <w:tc>
          <w:tcPr>
            <w:tcW w:w="1714" w:type="dxa"/>
            <w:vAlign w:val="center"/>
          </w:tcPr>
          <w:p w14:paraId="58748B3E" w14:textId="77777777" w:rsidR="00177B7A" w:rsidRPr="00246F34" w:rsidRDefault="00177B7A" w:rsidP="00177B7A">
            <w:pPr>
              <w:numPr>
                <w:ilvl w:val="0"/>
                <w:numId w:val="30"/>
              </w:numPr>
            </w:pPr>
            <w:r w:rsidRPr="00246F34">
              <w:t>A = B</w:t>
            </w:r>
          </w:p>
        </w:tc>
        <w:tc>
          <w:tcPr>
            <w:tcW w:w="3428" w:type="dxa"/>
            <w:vAlign w:val="center"/>
          </w:tcPr>
          <w:p w14:paraId="0A0EA218" w14:textId="77777777" w:rsidR="00177B7A" w:rsidRPr="00246F34" w:rsidRDefault="00177B7A" w:rsidP="00177B7A">
            <w:pPr>
              <w:numPr>
                <w:ilvl w:val="0"/>
                <w:numId w:val="30"/>
              </w:numPr>
            </w:pPr>
            <w:r w:rsidRPr="00246F34">
              <w:t>Can’t be determined</w:t>
            </w:r>
          </w:p>
        </w:tc>
      </w:tr>
    </w:tbl>
    <w:p w14:paraId="6AA471C0" w14:textId="77777777" w:rsidR="00177B7A" w:rsidRPr="00D52DCF" w:rsidRDefault="00177B7A" w:rsidP="00D52DCF"/>
    <w:p w14:paraId="41ACC0F8" w14:textId="77777777" w:rsidR="00D52DCF" w:rsidRDefault="002B5B85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2B5B85">
        <w:lastRenderedPageBreak/>
        <w:t>Quantitative Comparison:</w:t>
      </w:r>
    </w:p>
    <w:p w14:paraId="1B73CB5A" w14:textId="77777777" w:rsidR="002B5B85" w:rsidRPr="00D52DCF" w:rsidRDefault="002B5B85" w:rsidP="002B5B85">
      <w:pPr>
        <w:pStyle w:val="NoSpacing"/>
        <w:spacing w:after="200" w:line="276" w:lineRule="auto"/>
        <w:ind w:left="720"/>
        <w:contextualSpacing/>
        <w:jc w:val="center"/>
      </w:pPr>
      <w:r>
        <w:rPr>
          <w:noProof/>
        </w:rPr>
        <w:drawing>
          <wp:inline distT="0" distB="0" distL="0" distR="0" wp14:anchorId="1C551FA8" wp14:editId="08AC259C">
            <wp:extent cx="1240407" cy="1436215"/>
            <wp:effectExtent l="19050" t="0" r="0" b="0"/>
            <wp:docPr id="4" name="Picture 4" descr="C:\Users\PC5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5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867" cy="144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275"/>
        <w:gridCol w:w="4275"/>
      </w:tblGrid>
      <w:tr w:rsidR="002B5B85" w:rsidRPr="000B4B7C" w14:paraId="4902CB57" w14:textId="77777777" w:rsidTr="001664CE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4D0CB1" w14:textId="77777777" w:rsidR="002B5B85" w:rsidRPr="000B4B7C" w:rsidRDefault="002B5B85" w:rsidP="001664CE">
            <w:pPr>
              <w:pStyle w:val="NoSpacing"/>
              <w:jc w:val="center"/>
            </w:pPr>
            <w:r w:rsidRPr="000B4B7C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AECC9B3" w14:textId="77777777" w:rsidR="002B5B85" w:rsidRPr="000B4B7C" w:rsidRDefault="002B5B85" w:rsidP="001664CE">
            <w:pPr>
              <w:pStyle w:val="NoSpacing"/>
              <w:jc w:val="center"/>
            </w:pPr>
            <w:r w:rsidRPr="000B4B7C">
              <w:t>Quantity B</w:t>
            </w:r>
          </w:p>
        </w:tc>
      </w:tr>
      <w:tr w:rsidR="002B5B85" w:rsidRPr="000B4B7C" w14:paraId="4184A9E0" w14:textId="77777777" w:rsidTr="001664CE"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0B3FB75A" w14:textId="77777777" w:rsidR="002B5B85" w:rsidRPr="000B4B7C" w:rsidRDefault="002B5B85" w:rsidP="002B5B85">
            <w:pPr>
              <w:pStyle w:val="NoSpacing"/>
              <w:jc w:val="center"/>
            </w:pPr>
            <w:r>
              <w:t>The area of triangle JKL</w:t>
            </w:r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2669BD02" w14:textId="77777777" w:rsidR="002B5B85" w:rsidRPr="000B4B7C" w:rsidRDefault="002B5B85" w:rsidP="002B5B85">
            <w:pPr>
              <w:pStyle w:val="NoSpacing"/>
              <w:jc w:val="center"/>
            </w:pPr>
            <w:r>
              <w:t>11</w:t>
            </w:r>
          </w:p>
        </w:tc>
      </w:tr>
    </w:tbl>
    <w:p w14:paraId="1975E067" w14:textId="77777777" w:rsidR="00D52DCF" w:rsidRPr="002B5B85" w:rsidRDefault="00D52DCF" w:rsidP="002B5B85">
      <w:pPr>
        <w:pStyle w:val="NoSpacing"/>
        <w:rPr>
          <w:sz w:val="10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3428"/>
      </w:tblGrid>
      <w:tr w:rsidR="002B5B85" w:rsidRPr="00246F34" w14:paraId="07008FB8" w14:textId="77777777" w:rsidTr="001664CE">
        <w:tc>
          <w:tcPr>
            <w:tcW w:w="1713" w:type="dxa"/>
            <w:vAlign w:val="center"/>
          </w:tcPr>
          <w:p w14:paraId="5A2E83B7" w14:textId="77777777" w:rsidR="002B5B85" w:rsidRPr="00246F34" w:rsidRDefault="002B5B85" w:rsidP="002B5B85">
            <w:pPr>
              <w:numPr>
                <w:ilvl w:val="0"/>
                <w:numId w:val="31"/>
              </w:numPr>
            </w:pPr>
            <w:r w:rsidRPr="00246F34">
              <w:t>A &gt; B</w:t>
            </w:r>
          </w:p>
        </w:tc>
        <w:tc>
          <w:tcPr>
            <w:tcW w:w="1714" w:type="dxa"/>
            <w:vAlign w:val="center"/>
          </w:tcPr>
          <w:p w14:paraId="457FFB71" w14:textId="77777777" w:rsidR="002B5B85" w:rsidRPr="00246F34" w:rsidRDefault="002B5B85" w:rsidP="002B5B85">
            <w:pPr>
              <w:numPr>
                <w:ilvl w:val="0"/>
                <w:numId w:val="31"/>
              </w:numPr>
            </w:pPr>
            <w:r w:rsidRPr="00246F34">
              <w:t>B &gt; A</w:t>
            </w:r>
          </w:p>
        </w:tc>
        <w:tc>
          <w:tcPr>
            <w:tcW w:w="1714" w:type="dxa"/>
            <w:vAlign w:val="center"/>
          </w:tcPr>
          <w:p w14:paraId="59DDF078" w14:textId="77777777" w:rsidR="002B5B85" w:rsidRPr="00246F34" w:rsidRDefault="002B5B85" w:rsidP="002B5B85">
            <w:pPr>
              <w:numPr>
                <w:ilvl w:val="0"/>
                <w:numId w:val="31"/>
              </w:numPr>
            </w:pPr>
            <w:r w:rsidRPr="00246F34">
              <w:t>A = B</w:t>
            </w:r>
          </w:p>
        </w:tc>
        <w:tc>
          <w:tcPr>
            <w:tcW w:w="3428" w:type="dxa"/>
            <w:vAlign w:val="center"/>
          </w:tcPr>
          <w:p w14:paraId="325F244E" w14:textId="77777777" w:rsidR="002B5B85" w:rsidRPr="00246F34" w:rsidRDefault="002B5B85" w:rsidP="002B5B85">
            <w:pPr>
              <w:numPr>
                <w:ilvl w:val="0"/>
                <w:numId w:val="31"/>
              </w:numPr>
            </w:pPr>
            <w:r w:rsidRPr="00246F34">
              <w:t>Can’t be determined</w:t>
            </w:r>
          </w:p>
        </w:tc>
      </w:tr>
    </w:tbl>
    <w:p w14:paraId="3B962EFB" w14:textId="77777777" w:rsidR="002B5B85" w:rsidRPr="00D52DCF" w:rsidRDefault="002B5B85" w:rsidP="00D52DCF"/>
    <w:p w14:paraId="0B952250" w14:textId="77777777" w:rsidR="00D52DCF" w:rsidRDefault="00225871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225871">
        <w:t>Quantitative Comparison:</w:t>
      </w:r>
    </w:p>
    <w:p w14:paraId="73520358" w14:textId="77777777" w:rsidR="00AB3EF6" w:rsidRDefault="00AB3EF6" w:rsidP="00AB3EF6">
      <w:pPr>
        <w:pStyle w:val="NoSpacing"/>
        <w:spacing w:after="200" w:line="276" w:lineRule="auto"/>
        <w:ind w:left="720"/>
        <w:contextualSpacing/>
        <w:jc w:val="center"/>
      </w:pPr>
      <w:r w:rsidRPr="00AB3EF6">
        <w:t>In the diagram, O is the center of th</w:t>
      </w:r>
      <w:r>
        <w:t>e circle, and AB is a diameter.</w:t>
      </w:r>
    </w:p>
    <w:p w14:paraId="2C572E39" w14:textId="77777777" w:rsidR="00AB3EF6" w:rsidRDefault="00AB3EF6" w:rsidP="00AB3EF6">
      <w:pPr>
        <w:pStyle w:val="NoSpacing"/>
        <w:spacing w:after="200" w:line="276" w:lineRule="auto"/>
        <w:ind w:left="720"/>
        <w:contextualSpacing/>
        <w:jc w:val="center"/>
      </w:pPr>
      <w:r w:rsidRPr="00AB3EF6">
        <w:t>Region J is the area between chord AC and the arc of the circle.</w:t>
      </w:r>
    </w:p>
    <w:p w14:paraId="2794FFE0" w14:textId="77777777" w:rsidR="00225871" w:rsidRPr="00D52DCF" w:rsidRDefault="00225871" w:rsidP="00225871">
      <w:pPr>
        <w:pStyle w:val="NoSpacing"/>
        <w:spacing w:after="200" w:line="276" w:lineRule="auto"/>
        <w:ind w:left="720"/>
        <w:contextualSpacing/>
        <w:jc w:val="center"/>
      </w:pPr>
      <w:r>
        <w:rPr>
          <w:noProof/>
        </w:rPr>
        <w:drawing>
          <wp:inline distT="0" distB="0" distL="0" distR="0" wp14:anchorId="4F2B8047" wp14:editId="52E4FCE2">
            <wp:extent cx="1864976" cy="1664898"/>
            <wp:effectExtent l="19050" t="0" r="1924" b="0"/>
            <wp:docPr id="5" name="Picture 5" descr="C:\Users\PC5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5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740" cy="166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275"/>
        <w:gridCol w:w="4275"/>
      </w:tblGrid>
      <w:tr w:rsidR="00225871" w:rsidRPr="000B4B7C" w14:paraId="74189826" w14:textId="77777777" w:rsidTr="00225871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28EC93" w14:textId="77777777" w:rsidR="00225871" w:rsidRPr="000B4B7C" w:rsidRDefault="00225871" w:rsidP="001664CE">
            <w:pPr>
              <w:pStyle w:val="NoSpacing"/>
              <w:jc w:val="center"/>
            </w:pPr>
            <w:r w:rsidRPr="000B4B7C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087FB9" w14:textId="77777777" w:rsidR="00225871" w:rsidRPr="000B4B7C" w:rsidRDefault="00225871" w:rsidP="001664CE">
            <w:pPr>
              <w:pStyle w:val="NoSpacing"/>
              <w:jc w:val="center"/>
            </w:pPr>
            <w:r w:rsidRPr="000B4B7C">
              <w:t>Quantity B</w:t>
            </w:r>
          </w:p>
        </w:tc>
      </w:tr>
      <w:tr w:rsidR="00225871" w:rsidRPr="000B4B7C" w14:paraId="60D808E0" w14:textId="77777777" w:rsidTr="00225871"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6E91CFA1" w14:textId="77777777" w:rsidR="00225871" w:rsidRPr="000B4B7C" w:rsidRDefault="00225871" w:rsidP="00225871">
            <w:pPr>
              <w:pStyle w:val="NoSpacing"/>
              <w:jc w:val="center"/>
            </w:pPr>
            <w:r>
              <w:t>Area of triangle ABC</w:t>
            </w:r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6AD74DFE" w14:textId="77777777" w:rsidR="00225871" w:rsidRPr="000B4B7C" w:rsidRDefault="00225871" w:rsidP="00AB3EF6">
            <w:pPr>
              <w:pStyle w:val="NoSpacing"/>
              <w:jc w:val="center"/>
            </w:pPr>
            <w:r>
              <w:t>Area of re</w:t>
            </w:r>
            <w:r w:rsidR="00AB3EF6">
              <w:t>g</w:t>
            </w:r>
            <w:r>
              <w:t>i</w:t>
            </w:r>
            <w:r w:rsidR="00AB3EF6">
              <w:t>o</w:t>
            </w:r>
            <w:r>
              <w:t>n J</w:t>
            </w:r>
          </w:p>
        </w:tc>
      </w:tr>
    </w:tbl>
    <w:p w14:paraId="5AD9601A" w14:textId="77777777" w:rsidR="00D52DCF" w:rsidRPr="00225871" w:rsidRDefault="00D52DCF" w:rsidP="00225871">
      <w:pPr>
        <w:pStyle w:val="NoSpacing"/>
        <w:rPr>
          <w:sz w:val="10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3428"/>
      </w:tblGrid>
      <w:tr w:rsidR="00225871" w:rsidRPr="00246F34" w14:paraId="3CC156D5" w14:textId="77777777" w:rsidTr="001664CE">
        <w:tc>
          <w:tcPr>
            <w:tcW w:w="1713" w:type="dxa"/>
            <w:vAlign w:val="center"/>
          </w:tcPr>
          <w:p w14:paraId="6048A068" w14:textId="77777777" w:rsidR="00225871" w:rsidRPr="00246F34" w:rsidRDefault="00225871" w:rsidP="00225871">
            <w:pPr>
              <w:numPr>
                <w:ilvl w:val="0"/>
                <w:numId w:val="32"/>
              </w:numPr>
            </w:pPr>
            <w:r w:rsidRPr="00246F34">
              <w:t>A &gt; B</w:t>
            </w:r>
          </w:p>
        </w:tc>
        <w:tc>
          <w:tcPr>
            <w:tcW w:w="1714" w:type="dxa"/>
            <w:vAlign w:val="center"/>
          </w:tcPr>
          <w:p w14:paraId="5D3EA340" w14:textId="77777777" w:rsidR="00225871" w:rsidRPr="00246F34" w:rsidRDefault="00225871" w:rsidP="00225871">
            <w:pPr>
              <w:numPr>
                <w:ilvl w:val="0"/>
                <w:numId w:val="32"/>
              </w:numPr>
            </w:pPr>
            <w:r w:rsidRPr="00246F34">
              <w:t>B &gt; A</w:t>
            </w:r>
          </w:p>
        </w:tc>
        <w:tc>
          <w:tcPr>
            <w:tcW w:w="1714" w:type="dxa"/>
            <w:vAlign w:val="center"/>
          </w:tcPr>
          <w:p w14:paraId="4709B68D" w14:textId="77777777" w:rsidR="00225871" w:rsidRPr="00246F34" w:rsidRDefault="00225871" w:rsidP="00225871">
            <w:pPr>
              <w:numPr>
                <w:ilvl w:val="0"/>
                <w:numId w:val="32"/>
              </w:numPr>
            </w:pPr>
            <w:r w:rsidRPr="00246F34">
              <w:t>A = B</w:t>
            </w:r>
          </w:p>
        </w:tc>
        <w:tc>
          <w:tcPr>
            <w:tcW w:w="3428" w:type="dxa"/>
            <w:vAlign w:val="center"/>
          </w:tcPr>
          <w:p w14:paraId="5AAD1311" w14:textId="77777777" w:rsidR="00225871" w:rsidRPr="00246F34" w:rsidRDefault="00225871" w:rsidP="00225871">
            <w:pPr>
              <w:numPr>
                <w:ilvl w:val="0"/>
                <w:numId w:val="32"/>
              </w:numPr>
            </w:pPr>
            <w:r w:rsidRPr="00246F34">
              <w:t>Can’t be determined</w:t>
            </w:r>
          </w:p>
        </w:tc>
      </w:tr>
    </w:tbl>
    <w:p w14:paraId="602CF32E" w14:textId="77777777" w:rsidR="00225871" w:rsidRPr="00D52DCF" w:rsidRDefault="00225871" w:rsidP="00D52DCF"/>
    <w:p w14:paraId="377A28B1" w14:textId="77777777" w:rsidR="00D52DCF" w:rsidRDefault="00AB3EF6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B3EF6">
        <w:t>Quantitative Comparison:</w:t>
      </w:r>
    </w:p>
    <w:p w14:paraId="6477E73D" w14:textId="77777777" w:rsidR="00AB3EF6" w:rsidRPr="00D52DCF" w:rsidRDefault="00AB3EF6" w:rsidP="00AB3EF6">
      <w:pPr>
        <w:pStyle w:val="NoSpacing"/>
        <w:spacing w:after="200" w:line="276" w:lineRule="auto"/>
        <w:ind w:left="720"/>
        <w:contextualSpacing/>
        <w:jc w:val="center"/>
      </w:pPr>
      <w:r>
        <w:rPr>
          <w:noProof/>
        </w:rPr>
        <w:drawing>
          <wp:inline distT="0" distB="0" distL="0" distR="0" wp14:anchorId="35C642D1" wp14:editId="11FE282A">
            <wp:extent cx="1541061" cy="1506241"/>
            <wp:effectExtent l="19050" t="0" r="1989" b="0"/>
            <wp:docPr id="6" name="Picture 6" descr="C:\Users\PC5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5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22" cy="151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275"/>
        <w:gridCol w:w="4275"/>
      </w:tblGrid>
      <w:tr w:rsidR="00AB3EF6" w:rsidRPr="000B4B7C" w14:paraId="57F921DE" w14:textId="77777777" w:rsidTr="00AB3EF6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EF004D" w14:textId="77777777" w:rsidR="00AB3EF6" w:rsidRPr="000B4B7C" w:rsidRDefault="00AB3EF6" w:rsidP="001664CE">
            <w:pPr>
              <w:pStyle w:val="NoSpacing"/>
              <w:jc w:val="center"/>
            </w:pPr>
            <w:r w:rsidRPr="000B4B7C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EB6E73" w14:textId="77777777" w:rsidR="00AB3EF6" w:rsidRPr="000B4B7C" w:rsidRDefault="00AB3EF6" w:rsidP="001664CE">
            <w:pPr>
              <w:pStyle w:val="NoSpacing"/>
              <w:jc w:val="center"/>
            </w:pPr>
            <w:r w:rsidRPr="000B4B7C">
              <w:t>Quantity B</w:t>
            </w:r>
          </w:p>
        </w:tc>
      </w:tr>
      <w:tr w:rsidR="00AB3EF6" w:rsidRPr="000B4B7C" w14:paraId="6DE0F1E8" w14:textId="77777777" w:rsidTr="00AB3EF6"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0B9537AA" w14:textId="77777777" w:rsidR="00AB3EF6" w:rsidRPr="000B4B7C" w:rsidRDefault="00AB3EF6" w:rsidP="00AB3EF6">
            <w:pPr>
              <w:pStyle w:val="NoSpacing"/>
              <w:jc w:val="center"/>
            </w:pPr>
            <w:r>
              <w:t>Area of triangle MNP</w:t>
            </w:r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76852B74" w14:textId="77777777" w:rsidR="00AB3EF6" w:rsidRPr="000B4B7C" w:rsidRDefault="00AB3EF6" w:rsidP="00AB3EF6">
            <w:pPr>
              <w:pStyle w:val="NoSpacing"/>
              <w:jc w:val="center"/>
            </w:pPr>
            <w:r>
              <w:t>Area of the shaded region</w:t>
            </w:r>
          </w:p>
        </w:tc>
      </w:tr>
    </w:tbl>
    <w:p w14:paraId="69AD395B" w14:textId="77777777" w:rsidR="00D52DCF" w:rsidRPr="00AB3EF6" w:rsidRDefault="00D52DCF" w:rsidP="00AB3EF6">
      <w:pPr>
        <w:pStyle w:val="NoSpacing"/>
        <w:rPr>
          <w:sz w:val="10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3428"/>
      </w:tblGrid>
      <w:tr w:rsidR="00AB3EF6" w:rsidRPr="00246F34" w14:paraId="4EF0244C" w14:textId="77777777" w:rsidTr="001664CE">
        <w:tc>
          <w:tcPr>
            <w:tcW w:w="1713" w:type="dxa"/>
            <w:vAlign w:val="center"/>
          </w:tcPr>
          <w:p w14:paraId="357E3D70" w14:textId="77777777" w:rsidR="00AB3EF6" w:rsidRPr="00246F34" w:rsidRDefault="00AB3EF6" w:rsidP="00AB3EF6">
            <w:pPr>
              <w:numPr>
                <w:ilvl w:val="0"/>
                <w:numId w:val="33"/>
              </w:numPr>
            </w:pPr>
            <w:r w:rsidRPr="00246F34">
              <w:t>A &gt; B</w:t>
            </w:r>
          </w:p>
        </w:tc>
        <w:tc>
          <w:tcPr>
            <w:tcW w:w="1714" w:type="dxa"/>
            <w:vAlign w:val="center"/>
          </w:tcPr>
          <w:p w14:paraId="4707C24F" w14:textId="77777777" w:rsidR="00AB3EF6" w:rsidRPr="00246F34" w:rsidRDefault="00AB3EF6" w:rsidP="00AB3EF6">
            <w:pPr>
              <w:numPr>
                <w:ilvl w:val="0"/>
                <w:numId w:val="33"/>
              </w:numPr>
            </w:pPr>
            <w:r w:rsidRPr="00246F34">
              <w:t>B &gt; A</w:t>
            </w:r>
          </w:p>
        </w:tc>
        <w:tc>
          <w:tcPr>
            <w:tcW w:w="1714" w:type="dxa"/>
            <w:vAlign w:val="center"/>
          </w:tcPr>
          <w:p w14:paraId="0FB63BA0" w14:textId="77777777" w:rsidR="00AB3EF6" w:rsidRPr="00246F34" w:rsidRDefault="00AB3EF6" w:rsidP="00AB3EF6">
            <w:pPr>
              <w:numPr>
                <w:ilvl w:val="0"/>
                <w:numId w:val="33"/>
              </w:numPr>
            </w:pPr>
            <w:r w:rsidRPr="00246F34">
              <w:t>A = B</w:t>
            </w:r>
          </w:p>
        </w:tc>
        <w:tc>
          <w:tcPr>
            <w:tcW w:w="3428" w:type="dxa"/>
            <w:vAlign w:val="center"/>
          </w:tcPr>
          <w:p w14:paraId="5D1A2451" w14:textId="77777777" w:rsidR="00AB3EF6" w:rsidRPr="00246F34" w:rsidRDefault="00AB3EF6" w:rsidP="00AB3EF6">
            <w:pPr>
              <w:numPr>
                <w:ilvl w:val="0"/>
                <w:numId w:val="33"/>
              </w:numPr>
            </w:pPr>
            <w:r w:rsidRPr="00246F34">
              <w:t>Can’t be determined</w:t>
            </w:r>
          </w:p>
        </w:tc>
      </w:tr>
    </w:tbl>
    <w:p w14:paraId="6DAD4E86" w14:textId="77777777" w:rsidR="00D52DCF" w:rsidRDefault="00AB3EF6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B3EF6">
        <w:lastRenderedPageBreak/>
        <w:t>Quantitative Comparison:</w:t>
      </w:r>
    </w:p>
    <w:p w14:paraId="2CAA5F7F" w14:textId="77777777" w:rsidR="00AB3EF6" w:rsidRDefault="00AB3EF6" w:rsidP="00AB3EF6">
      <w:pPr>
        <w:pStyle w:val="NoSpacing"/>
        <w:spacing w:after="200" w:line="276" w:lineRule="auto"/>
        <w:ind w:left="720"/>
        <w:contextualSpacing/>
        <w:jc w:val="center"/>
      </w:pPr>
      <w:r w:rsidRPr="00AB3EF6">
        <w:t>In the diagram, JKLM is a square.</w:t>
      </w:r>
    </w:p>
    <w:p w14:paraId="1F1E4582" w14:textId="77777777" w:rsidR="00AB3EF6" w:rsidRDefault="00AB3EF6" w:rsidP="00AB3EF6">
      <w:pPr>
        <w:pStyle w:val="NoSpacing"/>
        <w:spacing w:after="200" w:line="276" w:lineRule="auto"/>
        <w:ind w:left="720"/>
        <w:contextualSpacing/>
        <w:jc w:val="center"/>
      </w:pPr>
      <w:r w:rsidRPr="00AB3EF6">
        <w:t>Point S is the midpoint of KL, and point T is the center of the square.</w:t>
      </w:r>
    </w:p>
    <w:p w14:paraId="675D52CF" w14:textId="77777777" w:rsidR="00AB3EF6" w:rsidRDefault="00AB3EF6" w:rsidP="00AB3EF6">
      <w:pPr>
        <w:pStyle w:val="NoSpacing"/>
        <w:spacing w:after="200" w:line="276" w:lineRule="auto"/>
        <w:ind w:left="720"/>
        <w:contextualSpacing/>
        <w:jc w:val="center"/>
      </w:pPr>
      <w:r w:rsidRPr="00AB3EF6">
        <w:t>Point O is on segment ST, and is the center of the circle, which passes through both K and L.</w:t>
      </w:r>
    </w:p>
    <w:p w14:paraId="023EAD17" w14:textId="77777777" w:rsidR="00AB3EF6" w:rsidRPr="00D52DCF" w:rsidRDefault="00AB3EF6" w:rsidP="00AB3EF6">
      <w:pPr>
        <w:pStyle w:val="NoSpacing"/>
        <w:spacing w:after="200" w:line="276" w:lineRule="auto"/>
        <w:ind w:left="720"/>
        <w:contextualSpacing/>
        <w:jc w:val="center"/>
      </w:pPr>
      <w:r>
        <w:rPr>
          <w:noProof/>
        </w:rPr>
        <w:drawing>
          <wp:inline distT="0" distB="0" distL="0" distR="0" wp14:anchorId="5E579DBC" wp14:editId="624B2444">
            <wp:extent cx="1766618" cy="1908355"/>
            <wp:effectExtent l="19050" t="0" r="5032" b="0"/>
            <wp:docPr id="7" name="Picture 7" descr="C:\Users\PC5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5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775" cy="190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275"/>
        <w:gridCol w:w="4275"/>
      </w:tblGrid>
      <w:tr w:rsidR="00AB3EF6" w:rsidRPr="000B4B7C" w14:paraId="52CD5ABF" w14:textId="77777777" w:rsidTr="001664CE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82EF52" w14:textId="77777777" w:rsidR="00AB3EF6" w:rsidRPr="000B4B7C" w:rsidRDefault="00AB3EF6" w:rsidP="001664CE">
            <w:pPr>
              <w:pStyle w:val="NoSpacing"/>
              <w:jc w:val="center"/>
            </w:pPr>
            <w:r w:rsidRPr="000B4B7C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F23FDD2" w14:textId="77777777" w:rsidR="00AB3EF6" w:rsidRPr="000B4B7C" w:rsidRDefault="00AB3EF6" w:rsidP="001664CE">
            <w:pPr>
              <w:pStyle w:val="NoSpacing"/>
              <w:jc w:val="center"/>
            </w:pPr>
            <w:r w:rsidRPr="000B4B7C">
              <w:t>Quantity B</w:t>
            </w:r>
          </w:p>
        </w:tc>
      </w:tr>
      <w:tr w:rsidR="00AB3EF6" w:rsidRPr="000B4B7C" w14:paraId="70A6CAB3" w14:textId="77777777" w:rsidTr="001664CE"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2B1F3C29" w14:textId="47ADE180" w:rsidR="00AB3EF6" w:rsidRPr="000B4B7C" w:rsidRDefault="00AB3EF6" w:rsidP="001664CE">
            <w:pPr>
              <w:pStyle w:val="NoSpacing"/>
              <w:jc w:val="center"/>
            </w:pPr>
            <w:r>
              <w:t xml:space="preserve">Area of </w:t>
            </w:r>
            <w:r w:rsidR="004B6DFA">
              <w:t>circle</w:t>
            </w:r>
            <w:r>
              <w:t xml:space="preserve"> </w:t>
            </w:r>
            <w:r w:rsidR="004B6DFA">
              <w:t>O</w:t>
            </w:r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6853C483" w14:textId="29BDCAD6" w:rsidR="00AB3EF6" w:rsidRPr="000B4B7C" w:rsidRDefault="00AB3EF6" w:rsidP="001664CE">
            <w:pPr>
              <w:pStyle w:val="NoSpacing"/>
              <w:jc w:val="center"/>
            </w:pPr>
            <w:r>
              <w:t xml:space="preserve">Area of </w:t>
            </w:r>
            <w:r w:rsidR="004B6DFA">
              <w:t>square JKLM</w:t>
            </w:r>
          </w:p>
        </w:tc>
      </w:tr>
    </w:tbl>
    <w:p w14:paraId="49BB318F" w14:textId="77777777" w:rsidR="00D52DCF" w:rsidRPr="00AB3EF6" w:rsidRDefault="00D52DCF" w:rsidP="00AB3EF6">
      <w:pPr>
        <w:pStyle w:val="NoSpacing"/>
        <w:rPr>
          <w:sz w:val="10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3428"/>
      </w:tblGrid>
      <w:tr w:rsidR="00AB3EF6" w:rsidRPr="00246F34" w14:paraId="758C70F2" w14:textId="77777777" w:rsidTr="001664CE">
        <w:tc>
          <w:tcPr>
            <w:tcW w:w="1713" w:type="dxa"/>
            <w:vAlign w:val="center"/>
          </w:tcPr>
          <w:p w14:paraId="2D691098" w14:textId="77777777" w:rsidR="00AB3EF6" w:rsidRPr="00246F34" w:rsidRDefault="00AB3EF6" w:rsidP="00AB3EF6">
            <w:pPr>
              <w:numPr>
                <w:ilvl w:val="0"/>
                <w:numId w:val="34"/>
              </w:numPr>
            </w:pPr>
            <w:r w:rsidRPr="00246F34">
              <w:t>A &gt; B</w:t>
            </w:r>
          </w:p>
        </w:tc>
        <w:tc>
          <w:tcPr>
            <w:tcW w:w="1714" w:type="dxa"/>
            <w:vAlign w:val="center"/>
          </w:tcPr>
          <w:p w14:paraId="32AE624C" w14:textId="77777777" w:rsidR="00AB3EF6" w:rsidRPr="00246F34" w:rsidRDefault="00AB3EF6" w:rsidP="00AB3EF6">
            <w:pPr>
              <w:numPr>
                <w:ilvl w:val="0"/>
                <w:numId w:val="34"/>
              </w:numPr>
            </w:pPr>
            <w:r w:rsidRPr="00246F34">
              <w:t>B &gt; A</w:t>
            </w:r>
          </w:p>
        </w:tc>
        <w:tc>
          <w:tcPr>
            <w:tcW w:w="1714" w:type="dxa"/>
            <w:vAlign w:val="center"/>
          </w:tcPr>
          <w:p w14:paraId="66FDD799" w14:textId="77777777" w:rsidR="00AB3EF6" w:rsidRPr="00246F34" w:rsidRDefault="00AB3EF6" w:rsidP="00AB3EF6">
            <w:pPr>
              <w:numPr>
                <w:ilvl w:val="0"/>
                <w:numId w:val="34"/>
              </w:numPr>
            </w:pPr>
            <w:r w:rsidRPr="00246F34">
              <w:t>A = B</w:t>
            </w:r>
          </w:p>
        </w:tc>
        <w:tc>
          <w:tcPr>
            <w:tcW w:w="3428" w:type="dxa"/>
            <w:vAlign w:val="center"/>
          </w:tcPr>
          <w:p w14:paraId="3344E831" w14:textId="77777777" w:rsidR="00AB3EF6" w:rsidRPr="00246F34" w:rsidRDefault="00AB3EF6" w:rsidP="00AB3EF6">
            <w:pPr>
              <w:numPr>
                <w:ilvl w:val="0"/>
                <w:numId w:val="34"/>
              </w:numPr>
            </w:pPr>
            <w:r w:rsidRPr="00246F34">
              <w:t>Can’t be determined</w:t>
            </w:r>
          </w:p>
        </w:tc>
      </w:tr>
    </w:tbl>
    <w:p w14:paraId="27D5E941" w14:textId="77777777" w:rsidR="00AB3EF6" w:rsidRPr="00D52DCF" w:rsidRDefault="00AB3EF6" w:rsidP="00D52DCF"/>
    <w:p w14:paraId="54622779" w14:textId="77777777" w:rsidR="00D52DCF" w:rsidRDefault="00AF72C3" w:rsidP="000810A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AF72C3">
        <w:t>Quantitative Comparison:</w:t>
      </w:r>
    </w:p>
    <w:p w14:paraId="54912406" w14:textId="353D8CE6" w:rsidR="00AF72C3" w:rsidRDefault="00AF72C3" w:rsidP="00AF72C3">
      <w:pPr>
        <w:pStyle w:val="NoSpacing"/>
        <w:spacing w:after="200" w:line="276" w:lineRule="auto"/>
        <w:ind w:left="720"/>
        <w:contextualSpacing/>
        <w:jc w:val="center"/>
      </w:pPr>
      <w:r>
        <w:rPr>
          <w:noProof/>
        </w:rPr>
        <w:t>In the diagram,</w:t>
      </w:r>
      <w:r w:rsidR="008C248F">
        <w:rPr>
          <w:noProof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AB</m:t>
            </m:r>
          </m:num>
          <m:den>
            <m:r>
              <w:rPr>
                <w:rFonts w:ascii="Cambria Math" w:hAnsi="Cambria Math"/>
                <w:noProof/>
              </w:rPr>
              <m:t>AC</m:t>
            </m:r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AC</m:t>
            </m:r>
          </m:num>
          <m:den>
            <m:r>
              <w:rPr>
                <w:rFonts w:ascii="Cambria Math" w:hAnsi="Cambria Math"/>
                <w:noProof/>
              </w:rPr>
              <m:t>BC</m:t>
            </m:r>
          </m:den>
        </m:f>
      </m:oMath>
    </w:p>
    <w:p w14:paraId="5F1FD691" w14:textId="77777777" w:rsidR="00AF72C3" w:rsidRPr="00D52DCF" w:rsidRDefault="00AF72C3" w:rsidP="00AF72C3">
      <w:pPr>
        <w:pStyle w:val="NoSpacing"/>
        <w:spacing w:after="200" w:line="276" w:lineRule="auto"/>
        <w:ind w:left="720"/>
        <w:contextualSpacing/>
        <w:jc w:val="center"/>
      </w:pPr>
      <w:r>
        <w:rPr>
          <w:noProof/>
        </w:rPr>
        <w:drawing>
          <wp:inline distT="0" distB="0" distL="0" distR="0" wp14:anchorId="77BB1EEA" wp14:editId="609DEB85">
            <wp:extent cx="4742731" cy="490522"/>
            <wp:effectExtent l="19050" t="0" r="719" b="0"/>
            <wp:docPr id="10" name="Picture 8" descr="C:\Users\PC5\Desktop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5\Desktop\Captur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362" cy="49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275"/>
        <w:gridCol w:w="4275"/>
      </w:tblGrid>
      <w:tr w:rsidR="00AF72C3" w:rsidRPr="000B4B7C" w14:paraId="7BB1EE97" w14:textId="77777777" w:rsidTr="00AF72C3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775117" w14:textId="77777777" w:rsidR="00AF72C3" w:rsidRPr="000B4B7C" w:rsidRDefault="00AF72C3" w:rsidP="001664CE">
            <w:pPr>
              <w:pStyle w:val="NoSpacing"/>
              <w:jc w:val="center"/>
            </w:pPr>
            <w:r w:rsidRPr="000B4B7C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6EC614" w14:textId="77777777" w:rsidR="00AF72C3" w:rsidRPr="000B4B7C" w:rsidRDefault="00AF72C3" w:rsidP="001664CE">
            <w:pPr>
              <w:pStyle w:val="NoSpacing"/>
              <w:jc w:val="center"/>
            </w:pPr>
            <w:r w:rsidRPr="000B4B7C">
              <w:t>Quantity B</w:t>
            </w:r>
          </w:p>
        </w:tc>
      </w:tr>
      <w:tr w:rsidR="00AF72C3" w:rsidRPr="000B4B7C" w14:paraId="2A1D05B7" w14:textId="77777777" w:rsidTr="00AF72C3">
        <w:trPr>
          <w:trHeight w:val="663"/>
        </w:trPr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741B0479" w14:textId="77777777" w:rsidR="00AF72C3" w:rsidRPr="000B4B7C" w:rsidRDefault="000458A0" w:rsidP="001664CE">
            <w:pPr>
              <w:pStyle w:val="NoSpacing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4B878C45" w14:textId="77777777" w:rsidR="00AF72C3" w:rsidRPr="000B4B7C" w:rsidRDefault="00AF72C3" w:rsidP="001664CE">
            <w:pPr>
              <w:pStyle w:val="NoSpacing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3670FE5F" w14:textId="77777777" w:rsidR="00D52DCF" w:rsidRPr="00AF72C3" w:rsidRDefault="00D52DCF" w:rsidP="00AF72C3">
      <w:pPr>
        <w:pStyle w:val="NoSpacing"/>
        <w:rPr>
          <w:sz w:val="10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3428"/>
      </w:tblGrid>
      <w:tr w:rsidR="00AF72C3" w:rsidRPr="00246F34" w14:paraId="4FE5BC13" w14:textId="77777777" w:rsidTr="001664CE">
        <w:tc>
          <w:tcPr>
            <w:tcW w:w="1713" w:type="dxa"/>
            <w:vAlign w:val="center"/>
          </w:tcPr>
          <w:p w14:paraId="27DB4187" w14:textId="77777777" w:rsidR="00AF72C3" w:rsidRPr="00246F34" w:rsidRDefault="00AF72C3" w:rsidP="00AF72C3">
            <w:pPr>
              <w:numPr>
                <w:ilvl w:val="0"/>
                <w:numId w:val="35"/>
              </w:numPr>
            </w:pPr>
            <w:r w:rsidRPr="00246F34">
              <w:t>A &gt; B</w:t>
            </w:r>
          </w:p>
        </w:tc>
        <w:tc>
          <w:tcPr>
            <w:tcW w:w="1714" w:type="dxa"/>
            <w:vAlign w:val="center"/>
          </w:tcPr>
          <w:p w14:paraId="216DA8AB" w14:textId="77777777" w:rsidR="00AF72C3" w:rsidRPr="00246F34" w:rsidRDefault="00AF72C3" w:rsidP="00AF72C3">
            <w:pPr>
              <w:numPr>
                <w:ilvl w:val="0"/>
                <w:numId w:val="35"/>
              </w:numPr>
            </w:pPr>
            <w:r w:rsidRPr="00246F34">
              <w:t>B &gt; A</w:t>
            </w:r>
          </w:p>
        </w:tc>
        <w:tc>
          <w:tcPr>
            <w:tcW w:w="1714" w:type="dxa"/>
            <w:vAlign w:val="center"/>
          </w:tcPr>
          <w:p w14:paraId="06EC6CAF" w14:textId="77777777" w:rsidR="00AF72C3" w:rsidRPr="00246F34" w:rsidRDefault="00AF72C3" w:rsidP="00AF72C3">
            <w:pPr>
              <w:numPr>
                <w:ilvl w:val="0"/>
                <w:numId w:val="35"/>
              </w:numPr>
            </w:pPr>
            <w:r w:rsidRPr="00246F34">
              <w:t>A = B</w:t>
            </w:r>
          </w:p>
        </w:tc>
        <w:tc>
          <w:tcPr>
            <w:tcW w:w="3428" w:type="dxa"/>
            <w:vAlign w:val="center"/>
          </w:tcPr>
          <w:p w14:paraId="371230C5" w14:textId="77777777" w:rsidR="00AF72C3" w:rsidRPr="00246F34" w:rsidRDefault="00AF72C3" w:rsidP="00AF72C3">
            <w:pPr>
              <w:numPr>
                <w:ilvl w:val="0"/>
                <w:numId w:val="35"/>
              </w:numPr>
            </w:pPr>
            <w:r w:rsidRPr="00246F34">
              <w:t>Can’t be determined</w:t>
            </w:r>
          </w:p>
        </w:tc>
      </w:tr>
    </w:tbl>
    <w:p w14:paraId="3B6CFBD2" w14:textId="77777777" w:rsidR="00AF72C3" w:rsidRPr="00D52DCF" w:rsidRDefault="00AF72C3" w:rsidP="00D52DCF"/>
    <w:p w14:paraId="5F0575BD" w14:textId="77777777" w:rsidR="00D52DCF" w:rsidRDefault="00EE2314" w:rsidP="000810AE">
      <w:pPr>
        <w:pStyle w:val="NoSpacing"/>
        <w:numPr>
          <w:ilvl w:val="0"/>
          <w:numId w:val="1"/>
        </w:numPr>
        <w:spacing w:after="200" w:line="276" w:lineRule="auto"/>
        <w:contextualSpacing/>
      </w:pPr>
      <w:r>
        <w:t xml:space="preserve">In the figure below, a square is inscribed in a circle and another circle is inscribed in the square. If the area of the smaller circle is </w:t>
      </w:r>
      <m:oMath>
        <m:r>
          <w:rPr>
            <w:rFonts w:ascii="Cambria Math" w:hAnsi="Cambria Math"/>
          </w:rPr>
          <m:t>π</m:t>
        </m:r>
      </m:oMath>
      <w:r>
        <w:t>, what is the area of the larger circle?</w:t>
      </w:r>
    </w:p>
    <w:p w14:paraId="6F82B451" w14:textId="77777777" w:rsidR="00EE2314" w:rsidRPr="00D52DCF" w:rsidRDefault="00EE2314" w:rsidP="00EE2314">
      <w:pPr>
        <w:pStyle w:val="NoSpacing"/>
        <w:spacing w:after="200" w:line="276" w:lineRule="auto"/>
        <w:ind w:left="720"/>
        <w:contextualSpacing/>
        <w:jc w:val="center"/>
      </w:pPr>
      <w:r>
        <w:rPr>
          <w:noProof/>
        </w:rPr>
        <w:drawing>
          <wp:inline distT="0" distB="0" distL="0" distR="0" wp14:anchorId="2561388A" wp14:editId="1DC2DD34">
            <wp:extent cx="1609725" cy="1562100"/>
            <wp:effectExtent l="19050" t="0" r="9525" b="0"/>
            <wp:docPr id="11" name="Picture 9" descr="C:\Users\PC5\Deskto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5\Desktop\Captur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2A81978B" w14:textId="77777777" w:rsidTr="003103E2">
        <w:tc>
          <w:tcPr>
            <w:tcW w:w="1000" w:type="pct"/>
          </w:tcPr>
          <w:p w14:paraId="044C6D68" w14:textId="77777777" w:rsidR="00D52DCF" w:rsidRPr="00D52DCF" w:rsidRDefault="00EE2314" w:rsidP="00EE2314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  <w:tc>
          <w:tcPr>
            <w:tcW w:w="1000" w:type="pct"/>
          </w:tcPr>
          <w:p w14:paraId="030DEA81" w14:textId="77777777" w:rsidR="00D52DCF" w:rsidRPr="00D52DCF" w:rsidRDefault="00EE2314" w:rsidP="00EE2314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  <w:tc>
          <w:tcPr>
            <w:tcW w:w="1000" w:type="pct"/>
          </w:tcPr>
          <w:p w14:paraId="47EA016C" w14:textId="77777777" w:rsidR="00D52DCF" w:rsidRPr="00D52DCF" w:rsidRDefault="00EE2314" w:rsidP="00EE2314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2π</m:t>
              </m:r>
            </m:oMath>
          </w:p>
        </w:tc>
        <w:tc>
          <w:tcPr>
            <w:tcW w:w="1000" w:type="pct"/>
          </w:tcPr>
          <w:p w14:paraId="77456CAB" w14:textId="77777777" w:rsidR="00D52DCF" w:rsidRPr="00D52DCF" w:rsidRDefault="00EE2314" w:rsidP="00EE2314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3π</m:t>
              </m:r>
            </m:oMath>
          </w:p>
        </w:tc>
        <w:tc>
          <w:tcPr>
            <w:tcW w:w="1000" w:type="pct"/>
          </w:tcPr>
          <w:p w14:paraId="3D66C432" w14:textId="77777777" w:rsidR="00D52DCF" w:rsidRPr="00D52DCF" w:rsidRDefault="00EE2314" w:rsidP="00EE2314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4π</m:t>
              </m:r>
            </m:oMath>
          </w:p>
        </w:tc>
      </w:tr>
    </w:tbl>
    <w:p w14:paraId="489F801E" w14:textId="77777777" w:rsidR="00D52DCF" w:rsidRPr="00D52DCF" w:rsidRDefault="00D52DCF" w:rsidP="00D52DCF"/>
    <w:p w14:paraId="2A02E9D3" w14:textId="77777777" w:rsidR="00D52DCF" w:rsidRDefault="009E67CC" w:rsidP="000810AE">
      <w:pPr>
        <w:pStyle w:val="NoSpacing"/>
        <w:numPr>
          <w:ilvl w:val="0"/>
          <w:numId w:val="1"/>
        </w:numPr>
        <w:spacing w:after="200" w:line="276" w:lineRule="auto"/>
        <w:contextualSpacing/>
      </w:pPr>
      <w:r>
        <w:lastRenderedPageBreak/>
        <w:t>Rectangle R has length 30 and width 10, and the square S has length 5. The perimeter of S is what fraction of the perimeter of R? (Numeric Entry)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</w:tblGrid>
      <w:tr w:rsidR="009E67CC" w14:paraId="273B1C22" w14:textId="77777777" w:rsidTr="002C26C7">
        <w:trPr>
          <w:trHeight w:hRule="exact" w:val="648"/>
          <w:jc w:val="center"/>
        </w:trPr>
        <w:tc>
          <w:tcPr>
            <w:tcW w:w="93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5"/>
            </w:tblGrid>
            <w:tr w:rsidR="002C26C7" w14:paraId="08CD9158" w14:textId="77777777" w:rsidTr="002C26C7">
              <w:trPr>
                <w:trHeight w:hRule="exact" w:val="490"/>
              </w:trPr>
              <w:tc>
                <w:tcPr>
                  <w:tcW w:w="705" w:type="dxa"/>
                </w:tcPr>
                <w:p w14:paraId="4CD0FED8" w14:textId="77777777" w:rsidR="002C26C7" w:rsidRDefault="002C26C7" w:rsidP="002C26C7">
                  <w:pPr>
                    <w:pStyle w:val="NoSpacing"/>
                    <w:jc w:val="center"/>
                  </w:pPr>
                </w:p>
              </w:tc>
            </w:tr>
          </w:tbl>
          <w:p w14:paraId="514D8D86" w14:textId="77777777" w:rsidR="009E67CC" w:rsidRPr="002C26C7" w:rsidRDefault="009E67CC" w:rsidP="002C26C7">
            <w:pPr>
              <w:pStyle w:val="NoSpacing"/>
              <w:jc w:val="center"/>
            </w:pPr>
          </w:p>
        </w:tc>
      </w:tr>
      <w:tr w:rsidR="009E67CC" w14:paraId="30263532" w14:textId="77777777" w:rsidTr="002C26C7">
        <w:trPr>
          <w:trHeight w:hRule="exact" w:val="648"/>
          <w:jc w:val="center"/>
        </w:trPr>
        <w:tc>
          <w:tcPr>
            <w:tcW w:w="936" w:type="dxa"/>
            <w:tcBorders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5"/>
            </w:tblGrid>
            <w:tr w:rsidR="002C26C7" w14:paraId="6ADFE5EB" w14:textId="77777777" w:rsidTr="002C26C7">
              <w:trPr>
                <w:trHeight w:hRule="exact" w:val="490"/>
              </w:trPr>
              <w:tc>
                <w:tcPr>
                  <w:tcW w:w="705" w:type="dxa"/>
                </w:tcPr>
                <w:p w14:paraId="21B2FEA6" w14:textId="77777777" w:rsidR="002C26C7" w:rsidRDefault="002C26C7" w:rsidP="002C26C7">
                  <w:pPr>
                    <w:pStyle w:val="NoSpacing"/>
                    <w:jc w:val="center"/>
                  </w:pPr>
                </w:p>
              </w:tc>
            </w:tr>
          </w:tbl>
          <w:p w14:paraId="2A844A61" w14:textId="77777777" w:rsidR="009E67CC" w:rsidRPr="002C26C7" w:rsidRDefault="009E67CC" w:rsidP="002C26C7">
            <w:pPr>
              <w:pStyle w:val="NoSpacing"/>
              <w:jc w:val="center"/>
            </w:pPr>
          </w:p>
        </w:tc>
      </w:tr>
    </w:tbl>
    <w:p w14:paraId="44D37D5B" w14:textId="77777777" w:rsidR="00D52DCF" w:rsidRPr="00D52DCF" w:rsidRDefault="00D52DCF" w:rsidP="00D52DCF"/>
    <w:p w14:paraId="007CDCC3" w14:textId="77777777" w:rsidR="00D52DCF" w:rsidRDefault="002C26C7" w:rsidP="000810AE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2C26C7">
        <w:t>Quantitative Comparison:</w:t>
      </w:r>
    </w:p>
    <w:p w14:paraId="512DCA01" w14:textId="77777777" w:rsidR="000A309A" w:rsidRDefault="000A309A" w:rsidP="000A309A">
      <w:pPr>
        <w:pStyle w:val="NoSpacing"/>
        <w:spacing w:after="200" w:line="276" w:lineRule="auto"/>
        <w:ind w:left="720"/>
        <w:contextualSpacing/>
        <w:jc w:val="center"/>
      </w:pPr>
      <w:r>
        <w:t>Three circles with centers online segment PQ are tangent at points P, R and Q,</w:t>
      </w:r>
    </w:p>
    <w:p w14:paraId="64AB65CC" w14:textId="77777777" w:rsidR="000A309A" w:rsidRDefault="000A309A" w:rsidP="000A309A">
      <w:pPr>
        <w:pStyle w:val="NoSpacing"/>
        <w:spacing w:after="200" w:line="276" w:lineRule="auto"/>
        <w:ind w:left="720"/>
        <w:contextualSpacing/>
        <w:jc w:val="center"/>
      </w:pPr>
      <w:r>
        <w:t>where point R lies on line segment PQ.</w:t>
      </w:r>
    </w:p>
    <w:p w14:paraId="1E6D3BD2" w14:textId="77777777" w:rsidR="000A309A" w:rsidRPr="00D52DCF" w:rsidRDefault="000A309A" w:rsidP="002C26C7">
      <w:pPr>
        <w:pStyle w:val="NoSpacing"/>
        <w:spacing w:after="200" w:line="276" w:lineRule="auto"/>
        <w:ind w:left="720"/>
        <w:contextualSpacing/>
        <w:jc w:val="center"/>
      </w:pPr>
      <w:r>
        <w:rPr>
          <w:noProof/>
        </w:rPr>
        <w:drawing>
          <wp:inline distT="0" distB="0" distL="0" distR="0" wp14:anchorId="57ACC9EA" wp14:editId="1ACAEE6D">
            <wp:extent cx="1490573" cy="1197240"/>
            <wp:effectExtent l="19050" t="0" r="0" b="0"/>
            <wp:docPr id="12" name="Picture 10" descr="C:\Users\PC5\Desktop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5\Desktop\Captur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64" cy="119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275"/>
        <w:gridCol w:w="4275"/>
      </w:tblGrid>
      <w:tr w:rsidR="000A309A" w:rsidRPr="000B4B7C" w14:paraId="3C06B7E3" w14:textId="77777777" w:rsidTr="000A309A"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9CB2AA" w14:textId="77777777" w:rsidR="000A309A" w:rsidRPr="000B4B7C" w:rsidRDefault="000A309A" w:rsidP="001664CE">
            <w:pPr>
              <w:pStyle w:val="NoSpacing"/>
              <w:jc w:val="center"/>
            </w:pPr>
            <w:r w:rsidRPr="000B4B7C">
              <w:t>Quantity A</w:t>
            </w:r>
          </w:p>
        </w:tc>
        <w:tc>
          <w:tcPr>
            <w:tcW w:w="4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7F199F" w14:textId="77777777" w:rsidR="000A309A" w:rsidRPr="000B4B7C" w:rsidRDefault="000A309A" w:rsidP="001664CE">
            <w:pPr>
              <w:pStyle w:val="NoSpacing"/>
              <w:jc w:val="center"/>
            </w:pPr>
            <w:r w:rsidRPr="000B4B7C">
              <w:t>Quantity B</w:t>
            </w:r>
          </w:p>
        </w:tc>
      </w:tr>
      <w:tr w:rsidR="000A309A" w:rsidRPr="000B4B7C" w14:paraId="0FA48B9E" w14:textId="77777777" w:rsidTr="000A309A"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68C9521C" w14:textId="77777777" w:rsidR="000A309A" w:rsidRPr="000B4B7C" w:rsidRDefault="000A309A" w:rsidP="000A309A">
            <w:pPr>
              <w:pStyle w:val="NoSpacing"/>
              <w:jc w:val="center"/>
            </w:pPr>
            <w:r>
              <w:t>The circumference of the largest circle.</w:t>
            </w:r>
          </w:p>
        </w:tc>
        <w:tc>
          <w:tcPr>
            <w:tcW w:w="4275" w:type="dxa"/>
            <w:tcBorders>
              <w:top w:val="double" w:sz="4" w:space="0" w:color="auto"/>
            </w:tcBorders>
            <w:vAlign w:val="center"/>
          </w:tcPr>
          <w:p w14:paraId="0E5FE36D" w14:textId="77777777" w:rsidR="000A309A" w:rsidRPr="000B4B7C" w:rsidRDefault="000A309A" w:rsidP="000A309A">
            <w:pPr>
              <w:pStyle w:val="NoSpacing"/>
              <w:jc w:val="center"/>
            </w:pPr>
            <w:r>
              <w:t>The sum of the circumference of the two smaller circles.</w:t>
            </w:r>
          </w:p>
        </w:tc>
      </w:tr>
    </w:tbl>
    <w:p w14:paraId="368CD6A9" w14:textId="77777777" w:rsidR="00D52DCF" w:rsidRPr="000A309A" w:rsidRDefault="00D52DCF" w:rsidP="000A309A">
      <w:pPr>
        <w:pStyle w:val="NoSpacing"/>
        <w:rPr>
          <w:sz w:val="10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3428"/>
      </w:tblGrid>
      <w:tr w:rsidR="000A309A" w:rsidRPr="00246F34" w14:paraId="134D91E4" w14:textId="77777777" w:rsidTr="001664CE">
        <w:tc>
          <w:tcPr>
            <w:tcW w:w="1713" w:type="dxa"/>
            <w:vAlign w:val="center"/>
          </w:tcPr>
          <w:p w14:paraId="5413D5F4" w14:textId="77777777" w:rsidR="000A309A" w:rsidRPr="00246F34" w:rsidRDefault="000A309A" w:rsidP="000A309A">
            <w:pPr>
              <w:numPr>
                <w:ilvl w:val="0"/>
                <w:numId w:val="36"/>
              </w:numPr>
            </w:pPr>
            <w:r w:rsidRPr="00246F34">
              <w:t>A &gt; B</w:t>
            </w:r>
          </w:p>
        </w:tc>
        <w:tc>
          <w:tcPr>
            <w:tcW w:w="1714" w:type="dxa"/>
            <w:vAlign w:val="center"/>
          </w:tcPr>
          <w:p w14:paraId="1803D333" w14:textId="77777777" w:rsidR="000A309A" w:rsidRPr="00246F34" w:rsidRDefault="000A309A" w:rsidP="000A309A">
            <w:pPr>
              <w:numPr>
                <w:ilvl w:val="0"/>
                <w:numId w:val="36"/>
              </w:numPr>
            </w:pPr>
            <w:r w:rsidRPr="00246F34">
              <w:t>B &gt; A</w:t>
            </w:r>
          </w:p>
        </w:tc>
        <w:tc>
          <w:tcPr>
            <w:tcW w:w="1714" w:type="dxa"/>
            <w:vAlign w:val="center"/>
          </w:tcPr>
          <w:p w14:paraId="65CA1208" w14:textId="77777777" w:rsidR="000A309A" w:rsidRPr="00246F34" w:rsidRDefault="000A309A" w:rsidP="000A309A">
            <w:pPr>
              <w:numPr>
                <w:ilvl w:val="0"/>
                <w:numId w:val="36"/>
              </w:numPr>
            </w:pPr>
            <w:r w:rsidRPr="00246F34">
              <w:t>A = B</w:t>
            </w:r>
          </w:p>
        </w:tc>
        <w:tc>
          <w:tcPr>
            <w:tcW w:w="3428" w:type="dxa"/>
            <w:vAlign w:val="center"/>
          </w:tcPr>
          <w:p w14:paraId="1422BA30" w14:textId="77777777" w:rsidR="000A309A" w:rsidRPr="00246F34" w:rsidRDefault="000A309A" w:rsidP="000A309A">
            <w:pPr>
              <w:numPr>
                <w:ilvl w:val="0"/>
                <w:numId w:val="36"/>
              </w:numPr>
            </w:pPr>
            <w:r w:rsidRPr="00246F34">
              <w:t>Can’t be determined</w:t>
            </w:r>
          </w:p>
        </w:tc>
      </w:tr>
    </w:tbl>
    <w:p w14:paraId="21E29220" w14:textId="77777777" w:rsidR="000A309A" w:rsidRPr="00D52DCF" w:rsidRDefault="000A309A" w:rsidP="00D52DCF"/>
    <w:p w14:paraId="0C0C953E" w14:textId="77777777" w:rsidR="00D52DCF" w:rsidRPr="00D52DCF" w:rsidRDefault="000A309A" w:rsidP="000810AE">
      <w:pPr>
        <w:pStyle w:val="NoSpacing"/>
        <w:numPr>
          <w:ilvl w:val="0"/>
          <w:numId w:val="1"/>
        </w:numPr>
        <w:spacing w:after="200" w:line="276" w:lineRule="auto"/>
        <w:contextualSpacing/>
      </w:pPr>
      <w:r>
        <w:t xml:space="preserve">In a triangle ABC, the measure of the angle B is </w:t>
      </w:r>
      <m:oMath>
        <m:r>
          <w:rPr>
            <w:rFonts w:ascii="Cambria Math" w:hAnsi="Cambria Math"/>
          </w:rPr>
          <m:t>90°</m:t>
        </m:r>
      </m:oMath>
      <w:r>
        <w:t xml:space="preserve">, the length of side AB is </w:t>
      </w:r>
      <m:oMath>
        <m:r>
          <w:rPr>
            <w:rFonts w:ascii="Cambria Math" w:hAnsi="Cambria Math"/>
          </w:rPr>
          <m:t>4</m:t>
        </m:r>
      </m:oMath>
      <w:r>
        <w:t xml:space="preserve">, and the length of side BC is </w:t>
      </w:r>
      <m:oMath>
        <m:r>
          <w:rPr>
            <w:rFonts w:ascii="Cambria Math" w:hAnsi="Cambria Math"/>
          </w:rPr>
          <m:t>x</m:t>
        </m:r>
      </m:oMath>
      <w:r>
        <w:t xml:space="preserve">. If the length of hypotenuse AC is between </w:t>
      </w:r>
      <m:oMath>
        <m:r>
          <w:rPr>
            <w:rFonts w:ascii="Cambria Math" w:hAnsi="Cambria Math"/>
          </w:rPr>
          <m:t>4</m:t>
        </m:r>
      </m:oMath>
      <w:r>
        <w:t xml:space="preserve"> and </w:t>
      </w:r>
      <m:oMath>
        <m:r>
          <w:rPr>
            <w:rFonts w:ascii="Cambria Math" w:hAnsi="Cambria Math"/>
          </w:rPr>
          <m:t>8</m:t>
        </m:r>
      </m:oMath>
      <w:r>
        <w:t xml:space="preserve">, which of the following could be the value of </w:t>
      </w:r>
      <m:oMath>
        <m:r>
          <w:rPr>
            <w:rFonts w:ascii="Cambria Math" w:hAnsi="Cambria Math"/>
          </w:rPr>
          <m:t>x</m:t>
        </m:r>
      </m:oMath>
      <w:r>
        <w:t xml:space="preserve">? Indicate </w:t>
      </w:r>
      <w:r w:rsidRPr="000A309A">
        <w:rPr>
          <w:u w:val="single"/>
        </w:rPr>
        <w:t>all</w:t>
      </w:r>
      <w:r>
        <w:t xml:space="preserve"> such values.</w:t>
      </w:r>
    </w:p>
    <w:tbl>
      <w:tblPr>
        <w:tblStyle w:val="TableGrid"/>
        <w:tblW w:w="446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  <w:gridCol w:w="1425"/>
        <w:gridCol w:w="1424"/>
      </w:tblGrid>
      <w:tr w:rsidR="007E3261" w:rsidRPr="00D52DCF" w14:paraId="6C31E014" w14:textId="77777777" w:rsidTr="00293AA4">
        <w:tc>
          <w:tcPr>
            <w:tcW w:w="833" w:type="pct"/>
          </w:tcPr>
          <w:p w14:paraId="59C6272A" w14:textId="77777777" w:rsidR="007E3261" w:rsidRPr="00D52DCF" w:rsidRDefault="007E3261" w:rsidP="000A309A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1</m:t>
              </m:r>
            </m:oMath>
          </w:p>
        </w:tc>
        <w:tc>
          <w:tcPr>
            <w:tcW w:w="833" w:type="pct"/>
          </w:tcPr>
          <w:p w14:paraId="21D96694" w14:textId="77777777" w:rsidR="007E3261" w:rsidRPr="00D52DCF" w:rsidRDefault="007E3261" w:rsidP="000A309A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833" w:type="pct"/>
          </w:tcPr>
          <w:p w14:paraId="2C40F9F5" w14:textId="77777777" w:rsidR="007E3261" w:rsidRPr="00D52DCF" w:rsidRDefault="007E3261" w:rsidP="000A309A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  <w:tc>
          <w:tcPr>
            <w:tcW w:w="833" w:type="pct"/>
          </w:tcPr>
          <w:p w14:paraId="53C1FCB3" w14:textId="77777777" w:rsidR="007E3261" w:rsidRPr="00D52DCF" w:rsidRDefault="007E3261" w:rsidP="000A309A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833" w:type="pct"/>
          </w:tcPr>
          <w:p w14:paraId="540850EB" w14:textId="77777777" w:rsidR="007E3261" w:rsidRPr="00D52DCF" w:rsidRDefault="007E3261" w:rsidP="000A309A">
            <w:pPr>
              <w:pStyle w:val="NoSpacing"/>
              <w:numPr>
                <w:ilvl w:val="0"/>
                <w:numId w:val="26"/>
              </w:numPr>
            </w:pP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  <w:tc>
          <w:tcPr>
            <w:tcW w:w="833" w:type="pct"/>
          </w:tcPr>
          <w:p w14:paraId="5E1524CE" w14:textId="77777777" w:rsidR="007E3261" w:rsidRDefault="007E3261" w:rsidP="000A309A">
            <w:pPr>
              <w:pStyle w:val="NoSpacing"/>
              <w:numPr>
                <w:ilvl w:val="0"/>
                <w:numId w:val="26"/>
              </w:numPr>
              <w:rPr>
                <w:rFonts w:ascii="Cambria" w:eastAsia="Times New Roman" w:hAnsi="Cambria" w:cs="Times New Roman"/>
              </w:rPr>
            </w:pPr>
            <m:oMath>
              <m:r>
                <w:rPr>
                  <w:rFonts w:ascii="Cambria" w:eastAsia="Times New Roman" w:hAnsi="Cambria" w:cs="Times New Roman"/>
                </w:rPr>
                <m:t>6</m:t>
              </m:r>
            </m:oMath>
          </w:p>
        </w:tc>
      </w:tr>
    </w:tbl>
    <w:p w14:paraId="506E5906" w14:textId="77777777" w:rsidR="00D52DCF" w:rsidRPr="00D52DCF" w:rsidRDefault="00D52DCF" w:rsidP="00D52DCF"/>
    <w:p w14:paraId="345A1B77" w14:textId="77777777" w:rsidR="00D52DCF" w:rsidRPr="007E3261" w:rsidRDefault="007E3261" w:rsidP="00D52DCF">
      <w:pPr>
        <w:pStyle w:val="NoSpacing"/>
        <w:numPr>
          <w:ilvl w:val="0"/>
          <w:numId w:val="1"/>
        </w:numPr>
        <w:spacing w:after="200" w:line="276" w:lineRule="auto"/>
        <w:contextualSpacing/>
      </w:pPr>
      <w:r>
        <w:t>The floor space of a certain market is rented for $15 per 30 square feet per one day. In the market, Alice rented a rectangular floor space that measured 8 feet by 15 feet, and betty rented a rectangular floor space that measured 15 feet by 20 feet. If each woman rented her floor space for one day, how much more did Betty pay more than Alice?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714"/>
        <w:gridCol w:w="1714"/>
        <w:gridCol w:w="1714"/>
        <w:gridCol w:w="1714"/>
      </w:tblGrid>
      <w:tr w:rsidR="00D52DCF" w:rsidRPr="00D52DCF" w14:paraId="3D91034C" w14:textId="77777777" w:rsidTr="007E3261">
        <w:trPr>
          <w:trHeight w:val="74"/>
        </w:trPr>
        <w:tc>
          <w:tcPr>
            <w:tcW w:w="1000" w:type="pct"/>
            <w:vAlign w:val="center"/>
          </w:tcPr>
          <w:p w14:paraId="7FDC675D" w14:textId="77777777" w:rsidR="00D52DCF" w:rsidRPr="00D52DCF" w:rsidRDefault="007E3261" w:rsidP="007E3261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$27</m:t>
              </m:r>
            </m:oMath>
          </w:p>
        </w:tc>
        <w:tc>
          <w:tcPr>
            <w:tcW w:w="1000" w:type="pct"/>
            <w:vAlign w:val="center"/>
          </w:tcPr>
          <w:p w14:paraId="45765166" w14:textId="77777777" w:rsidR="00D52DCF" w:rsidRPr="00D52DCF" w:rsidRDefault="007E3261" w:rsidP="007E3261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$36</m:t>
              </m:r>
            </m:oMath>
          </w:p>
        </w:tc>
        <w:tc>
          <w:tcPr>
            <w:tcW w:w="1000" w:type="pct"/>
            <w:vAlign w:val="center"/>
          </w:tcPr>
          <w:p w14:paraId="671D7E35" w14:textId="77777777" w:rsidR="00D52DCF" w:rsidRPr="00D52DCF" w:rsidRDefault="007E3261" w:rsidP="007E3261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$54</m:t>
              </m:r>
            </m:oMath>
          </w:p>
        </w:tc>
        <w:tc>
          <w:tcPr>
            <w:tcW w:w="1000" w:type="pct"/>
            <w:vAlign w:val="center"/>
          </w:tcPr>
          <w:p w14:paraId="717FB462" w14:textId="77777777" w:rsidR="00D52DCF" w:rsidRPr="00D52DCF" w:rsidRDefault="007E3261" w:rsidP="007E3261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$90</m:t>
              </m:r>
            </m:oMath>
          </w:p>
        </w:tc>
        <w:tc>
          <w:tcPr>
            <w:tcW w:w="1000" w:type="pct"/>
            <w:vAlign w:val="center"/>
          </w:tcPr>
          <w:p w14:paraId="4B37FA7A" w14:textId="77777777" w:rsidR="00D52DCF" w:rsidRPr="00D52DCF" w:rsidRDefault="007E3261" w:rsidP="007E3261">
            <w:pPr>
              <w:pStyle w:val="NoSpacing"/>
              <w:numPr>
                <w:ilvl w:val="0"/>
                <w:numId w:val="12"/>
              </w:numPr>
            </w:pPr>
            <m:oMath>
              <m:r>
                <w:rPr>
                  <w:rFonts w:ascii="Cambria Math" w:hAnsi="Cambria Math"/>
                </w:rPr>
                <m:t>$180</m:t>
              </m:r>
            </m:oMath>
          </w:p>
        </w:tc>
      </w:tr>
    </w:tbl>
    <w:p w14:paraId="7F384070" w14:textId="77777777" w:rsidR="007935D7" w:rsidRDefault="007935D7" w:rsidP="007302E0"/>
    <w:sectPr w:rsidR="007935D7" w:rsidSect="00B352EA">
      <w:headerReference w:type="default" r:id="rId16"/>
      <w:footerReference w:type="default" r:id="rId17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D7853" w14:textId="77777777" w:rsidR="000458A0" w:rsidRDefault="000458A0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5552B097" w14:textId="77777777" w:rsidR="000458A0" w:rsidRDefault="000458A0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0F83" w14:textId="77777777"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14:paraId="2EA4CDFC" w14:textId="77777777"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461AE" w14:textId="77777777" w:rsidR="000458A0" w:rsidRDefault="000458A0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6D9A5946" w14:textId="77777777" w:rsidR="000458A0" w:rsidRDefault="000458A0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A9CEA" w14:textId="77777777"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 wp14:anchorId="32422BF4" wp14:editId="2F9CF1BB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14:paraId="30B264A5" w14:textId="77777777"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F632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604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9F7E55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B29E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0D69E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C0493C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0A200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6B2B9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CD6F1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C5008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5A2F68"/>
    <w:multiLevelType w:val="hybridMultilevel"/>
    <w:tmpl w:val="E4CCE66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ED545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672DE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647FD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B8646C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0C1DFB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8C7C4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5"/>
  </w:num>
  <w:num w:numId="3">
    <w:abstractNumId w:val="18"/>
  </w:num>
  <w:num w:numId="4">
    <w:abstractNumId w:val="30"/>
  </w:num>
  <w:num w:numId="5">
    <w:abstractNumId w:val="34"/>
  </w:num>
  <w:num w:numId="6">
    <w:abstractNumId w:val="19"/>
  </w:num>
  <w:num w:numId="7">
    <w:abstractNumId w:val="31"/>
  </w:num>
  <w:num w:numId="8">
    <w:abstractNumId w:val="8"/>
  </w:num>
  <w:num w:numId="9">
    <w:abstractNumId w:val="2"/>
  </w:num>
  <w:num w:numId="10">
    <w:abstractNumId w:val="1"/>
  </w:num>
  <w:num w:numId="11">
    <w:abstractNumId w:val="25"/>
  </w:num>
  <w:num w:numId="12">
    <w:abstractNumId w:val="27"/>
  </w:num>
  <w:num w:numId="13">
    <w:abstractNumId w:val="4"/>
  </w:num>
  <w:num w:numId="14">
    <w:abstractNumId w:val="28"/>
  </w:num>
  <w:num w:numId="15">
    <w:abstractNumId w:val="0"/>
  </w:num>
  <w:num w:numId="16">
    <w:abstractNumId w:val="6"/>
  </w:num>
  <w:num w:numId="17">
    <w:abstractNumId w:val="29"/>
  </w:num>
  <w:num w:numId="18">
    <w:abstractNumId w:val="22"/>
  </w:num>
  <w:num w:numId="19">
    <w:abstractNumId w:val="24"/>
  </w:num>
  <w:num w:numId="20">
    <w:abstractNumId w:val="13"/>
  </w:num>
  <w:num w:numId="21">
    <w:abstractNumId w:val="15"/>
  </w:num>
  <w:num w:numId="22">
    <w:abstractNumId w:val="23"/>
  </w:num>
  <w:num w:numId="23">
    <w:abstractNumId w:val="7"/>
  </w:num>
  <w:num w:numId="24">
    <w:abstractNumId w:val="10"/>
  </w:num>
  <w:num w:numId="25">
    <w:abstractNumId w:val="26"/>
  </w:num>
  <w:num w:numId="26">
    <w:abstractNumId w:val="21"/>
  </w:num>
  <w:num w:numId="27">
    <w:abstractNumId w:val="3"/>
  </w:num>
  <w:num w:numId="28">
    <w:abstractNumId w:val="17"/>
  </w:num>
  <w:num w:numId="29">
    <w:abstractNumId w:val="20"/>
  </w:num>
  <w:num w:numId="30">
    <w:abstractNumId w:val="14"/>
  </w:num>
  <w:num w:numId="31">
    <w:abstractNumId w:val="12"/>
  </w:num>
  <w:num w:numId="32">
    <w:abstractNumId w:val="11"/>
  </w:num>
  <w:num w:numId="33">
    <w:abstractNumId w:val="35"/>
  </w:num>
  <w:num w:numId="34">
    <w:abstractNumId w:val="33"/>
  </w:num>
  <w:num w:numId="35">
    <w:abstractNumId w:val="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135"/>
    <w:rsid w:val="00035C6D"/>
    <w:rsid w:val="00036DD6"/>
    <w:rsid w:val="000458A0"/>
    <w:rsid w:val="0007188C"/>
    <w:rsid w:val="000810AE"/>
    <w:rsid w:val="000A309A"/>
    <w:rsid w:val="000B4F8F"/>
    <w:rsid w:val="001231A7"/>
    <w:rsid w:val="00153007"/>
    <w:rsid w:val="00177B7A"/>
    <w:rsid w:val="001B3FC5"/>
    <w:rsid w:val="00225871"/>
    <w:rsid w:val="00246F34"/>
    <w:rsid w:val="00271B27"/>
    <w:rsid w:val="00287E45"/>
    <w:rsid w:val="00293AA4"/>
    <w:rsid w:val="002B5B85"/>
    <w:rsid w:val="002C26C7"/>
    <w:rsid w:val="00306135"/>
    <w:rsid w:val="0032566E"/>
    <w:rsid w:val="003347CC"/>
    <w:rsid w:val="00352B14"/>
    <w:rsid w:val="00396B19"/>
    <w:rsid w:val="003E5B8F"/>
    <w:rsid w:val="003E6B15"/>
    <w:rsid w:val="00451AA1"/>
    <w:rsid w:val="00465CB1"/>
    <w:rsid w:val="004714E4"/>
    <w:rsid w:val="00494EA2"/>
    <w:rsid w:val="004B6DFA"/>
    <w:rsid w:val="004F21E7"/>
    <w:rsid w:val="005244E1"/>
    <w:rsid w:val="005C4FDB"/>
    <w:rsid w:val="00647D9E"/>
    <w:rsid w:val="00664677"/>
    <w:rsid w:val="006671E6"/>
    <w:rsid w:val="006B522B"/>
    <w:rsid w:val="006D7D43"/>
    <w:rsid w:val="00721BCF"/>
    <w:rsid w:val="007302E0"/>
    <w:rsid w:val="00762930"/>
    <w:rsid w:val="007639F1"/>
    <w:rsid w:val="007935D7"/>
    <w:rsid w:val="00794F28"/>
    <w:rsid w:val="007E3261"/>
    <w:rsid w:val="008307B3"/>
    <w:rsid w:val="008A4F4E"/>
    <w:rsid w:val="008C248F"/>
    <w:rsid w:val="008E5540"/>
    <w:rsid w:val="00900C42"/>
    <w:rsid w:val="009100BD"/>
    <w:rsid w:val="009B0BA5"/>
    <w:rsid w:val="009E67CC"/>
    <w:rsid w:val="009F4126"/>
    <w:rsid w:val="00A45A6B"/>
    <w:rsid w:val="00AB18F8"/>
    <w:rsid w:val="00AB3EF6"/>
    <w:rsid w:val="00AB46A9"/>
    <w:rsid w:val="00AD7EBC"/>
    <w:rsid w:val="00AE1049"/>
    <w:rsid w:val="00AF72C3"/>
    <w:rsid w:val="00B1282C"/>
    <w:rsid w:val="00B352EA"/>
    <w:rsid w:val="00B659D6"/>
    <w:rsid w:val="00BD009F"/>
    <w:rsid w:val="00BF125D"/>
    <w:rsid w:val="00C2442D"/>
    <w:rsid w:val="00D31656"/>
    <w:rsid w:val="00D52DCF"/>
    <w:rsid w:val="00D911A6"/>
    <w:rsid w:val="00DA5E3E"/>
    <w:rsid w:val="00EE2314"/>
    <w:rsid w:val="00F26056"/>
    <w:rsid w:val="00F30C03"/>
    <w:rsid w:val="00F44A32"/>
    <w:rsid w:val="00FC0E16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4AE1C"/>
  <w15:docId w15:val="{4277BB73-90A0-4169-8581-74B6CEA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E23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Links>
    <vt:vector size="6" baseType="variant">
      <vt:variant>
        <vt:i4>2687099</vt:i4>
      </vt:variant>
      <vt:variant>
        <vt:i4>0</vt:i4>
      </vt:variant>
      <vt:variant>
        <vt:i4>0</vt:i4>
      </vt:variant>
      <vt:variant>
        <vt:i4>5</vt:i4>
      </vt:variant>
      <vt:variant>
        <vt:lpwstr>http://www.akshaystudy.com/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5</dc:creator>
  <cp:lastModifiedBy>Tanmay Patil</cp:lastModifiedBy>
  <cp:revision>21</cp:revision>
  <dcterms:created xsi:type="dcterms:W3CDTF">2020-01-29T06:24:00Z</dcterms:created>
  <dcterms:modified xsi:type="dcterms:W3CDTF">2020-07-03T12:13:00Z</dcterms:modified>
</cp:coreProperties>
</file>