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1F2B" w14:textId="778FF666" w:rsidR="00476D67" w:rsidRPr="0008691E" w:rsidRDefault="00476D67" w:rsidP="00476D67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  <w:r w:rsidR="00BB7CDF">
        <w:rPr>
          <w:b/>
          <w:bCs/>
          <w:lang w:val="en-US"/>
        </w:rPr>
        <w:t xml:space="preserve"> </w:t>
      </w:r>
    </w:p>
    <w:p w14:paraId="3C7EB9EB" w14:textId="77777777" w:rsidR="00476D67" w:rsidRPr="001D77A5" w:rsidRDefault="00476D67" w:rsidP="00476D6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D77A5">
        <w:rPr>
          <w:highlight w:val="yellow"/>
          <w:lang w:val="en-US"/>
        </w:rPr>
        <w:t>Streams</w:t>
      </w:r>
    </w:p>
    <w:p w14:paraId="64AF4B9A" w14:textId="77777777" w:rsidR="00476D67" w:rsidRPr="001D77A5" w:rsidRDefault="00476D67" w:rsidP="00476D6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D77A5">
        <w:rPr>
          <w:highlight w:val="yellow"/>
          <w:lang w:val="en-US"/>
        </w:rPr>
        <w:t>Lambda Expressions</w:t>
      </w:r>
    </w:p>
    <w:p w14:paraId="33F44DFB" w14:textId="77777777" w:rsidR="00476D67" w:rsidRPr="001D77A5" w:rsidRDefault="00476D67" w:rsidP="00476D6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D77A5">
        <w:rPr>
          <w:highlight w:val="yellow"/>
          <w:lang w:val="en-US"/>
        </w:rPr>
        <w:t>Functional Interface</w:t>
      </w:r>
    </w:p>
    <w:p w14:paraId="106C5942" w14:textId="77777777" w:rsidR="00476D67" w:rsidRPr="001D77A5" w:rsidRDefault="00476D67" w:rsidP="00476D6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D77A5">
        <w:rPr>
          <w:highlight w:val="yellow"/>
          <w:lang w:val="en-US"/>
        </w:rPr>
        <w:t>Static Method</w:t>
      </w:r>
    </w:p>
    <w:p w14:paraId="27A8ED5A" w14:textId="77777777" w:rsidR="00476D67" w:rsidRPr="001D77A5" w:rsidRDefault="00476D67" w:rsidP="00476D6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D77A5">
        <w:rPr>
          <w:highlight w:val="yellow"/>
          <w:lang w:val="en-US"/>
        </w:rPr>
        <w:t>Default method</w:t>
      </w:r>
    </w:p>
    <w:p w14:paraId="16A66E43" w14:textId="4622B7E1" w:rsidR="00476D67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1D77A5">
        <w:rPr>
          <w:highlight w:val="yellow"/>
          <w:lang w:val="en-US"/>
        </w:rPr>
        <w:t>Predicate &amp; Supplier and Consumer Interface</w:t>
      </w:r>
    </w:p>
    <w:p w14:paraId="3CF51F4F" w14:textId="75B6874B" w:rsidR="00BB7CDF" w:rsidRPr="001D77A5" w:rsidRDefault="00BB7CDF" w:rsidP="00476D6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D77A5">
        <w:rPr>
          <w:highlight w:val="yellow"/>
          <w:lang w:val="en-US"/>
        </w:rPr>
        <w:t>Optional class</w:t>
      </w:r>
    </w:p>
    <w:p w14:paraId="4E76D25E" w14:textId="513700B3" w:rsidR="00476D67" w:rsidRPr="00476D67" w:rsidRDefault="00476D67" w:rsidP="00476D67">
      <w:pPr>
        <w:rPr>
          <w:lang w:val="en-US"/>
        </w:rPr>
      </w:pPr>
      <w:r w:rsidRPr="0008691E">
        <w:rPr>
          <w:b/>
          <w:bCs/>
          <w:lang w:val="en-US"/>
        </w:rPr>
        <w:t>Spring</w:t>
      </w:r>
      <w:r w:rsidRPr="00476D67">
        <w:rPr>
          <w:lang w:val="en-US"/>
        </w:rPr>
        <w:t>:</w:t>
      </w:r>
    </w:p>
    <w:p w14:paraId="10643C4D" w14:textId="65BE0409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IOC container</w:t>
      </w:r>
    </w:p>
    <w:p w14:paraId="45ADB977" w14:textId="552CD72C" w:rsidR="003538B7" w:rsidRPr="009602E5" w:rsidRDefault="003538B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HTTP Status codes.</w:t>
      </w:r>
    </w:p>
    <w:p w14:paraId="706A1DD4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Dependency Injection</w:t>
      </w:r>
    </w:p>
    <w:p w14:paraId="32072F46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Bean</w:t>
      </w:r>
    </w:p>
    <w:p w14:paraId="58AD6193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Autowiring</w:t>
      </w:r>
      <w:proofErr w:type="spellEnd"/>
    </w:p>
    <w:p w14:paraId="0E8539BE" w14:textId="77777777" w:rsidR="00476D67" w:rsidRPr="00B445C6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Qualifiers</w:t>
      </w:r>
    </w:p>
    <w:p w14:paraId="2804F2BC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9602E5">
        <w:rPr>
          <w:highlight w:val="yellow"/>
          <w:lang w:val="en-US"/>
        </w:rPr>
        <w:t>Annotations</w:t>
      </w:r>
    </w:p>
    <w:p w14:paraId="60E0DF6D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Spring boot crud operations - POST, GET, PUT, DELETE Mappings</w:t>
      </w:r>
    </w:p>
    <w:p w14:paraId="2DE83D3A" w14:textId="77777777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Entity designing</w:t>
      </w:r>
    </w:p>
    <w:p w14:paraId="278C6712" w14:textId="02F664BF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 xml:space="preserve">Hibernate mappings – </w:t>
      </w:r>
      <w:proofErr w:type="spellStart"/>
      <w:r w:rsidRPr="00B445C6">
        <w:rPr>
          <w:highlight w:val="yellow"/>
          <w:lang w:val="en-US"/>
        </w:rPr>
        <w:t>oneToOne</w:t>
      </w:r>
      <w:proofErr w:type="spellEnd"/>
      <w:r w:rsidRPr="00B445C6">
        <w:rPr>
          <w:highlight w:val="yellow"/>
          <w:lang w:val="en-US"/>
        </w:rPr>
        <w:t xml:space="preserve">, </w:t>
      </w:r>
      <w:proofErr w:type="spellStart"/>
      <w:r w:rsidRPr="00B445C6">
        <w:rPr>
          <w:highlight w:val="yellow"/>
          <w:lang w:val="en-US"/>
        </w:rPr>
        <w:t>manyToOne</w:t>
      </w:r>
      <w:proofErr w:type="spellEnd"/>
      <w:r w:rsidRPr="00B445C6">
        <w:rPr>
          <w:highlight w:val="yellow"/>
          <w:lang w:val="en-US"/>
        </w:rPr>
        <w:t xml:space="preserve">, </w:t>
      </w:r>
      <w:proofErr w:type="spellStart"/>
      <w:r w:rsidRPr="00B445C6">
        <w:rPr>
          <w:highlight w:val="yellow"/>
          <w:lang w:val="en-US"/>
        </w:rPr>
        <w:t>OneToMany</w:t>
      </w:r>
      <w:proofErr w:type="spellEnd"/>
      <w:r w:rsidRPr="00B445C6">
        <w:rPr>
          <w:highlight w:val="yellow"/>
          <w:lang w:val="en-US"/>
        </w:rPr>
        <w:t xml:space="preserve">, </w:t>
      </w:r>
      <w:proofErr w:type="spellStart"/>
      <w:r w:rsidRPr="00B445C6">
        <w:rPr>
          <w:highlight w:val="yellow"/>
          <w:lang w:val="en-US"/>
        </w:rPr>
        <w:t>ManyToMany</w:t>
      </w:r>
      <w:proofErr w:type="spellEnd"/>
      <w:r w:rsidRPr="00B445C6">
        <w:rPr>
          <w:highlight w:val="yellow"/>
          <w:lang w:val="en-US"/>
        </w:rPr>
        <w:t xml:space="preserve"> </w:t>
      </w:r>
    </w:p>
    <w:p w14:paraId="505AD4FC" w14:textId="77777777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Hibernate joining multiple tables and columns</w:t>
      </w:r>
    </w:p>
    <w:p w14:paraId="47A9B145" w14:textId="0972FDB3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Jpa</w:t>
      </w:r>
      <w:proofErr w:type="spellEnd"/>
      <w:r w:rsidRPr="009602E5">
        <w:rPr>
          <w:highlight w:val="yellow"/>
          <w:lang w:val="en-US"/>
        </w:rPr>
        <w:t xml:space="preserve"> repository</w:t>
      </w:r>
      <w:r w:rsidR="003538B7" w:rsidRPr="009602E5">
        <w:rPr>
          <w:highlight w:val="yellow"/>
          <w:lang w:val="en-US"/>
        </w:rPr>
        <w:t xml:space="preserve"> --- Java </w:t>
      </w:r>
      <w:proofErr w:type="spellStart"/>
      <w:r w:rsidR="003538B7" w:rsidRPr="009602E5">
        <w:rPr>
          <w:highlight w:val="yellow"/>
          <w:lang w:val="en-US"/>
        </w:rPr>
        <w:t>Persistance</w:t>
      </w:r>
      <w:proofErr w:type="spellEnd"/>
      <w:r w:rsidR="003538B7" w:rsidRPr="009602E5">
        <w:rPr>
          <w:highlight w:val="yellow"/>
          <w:lang w:val="en-US"/>
        </w:rPr>
        <w:t xml:space="preserve"> API</w:t>
      </w:r>
    </w:p>
    <w:p w14:paraId="54028938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Jpa</w:t>
      </w:r>
      <w:proofErr w:type="spellEnd"/>
      <w:r w:rsidRPr="009602E5">
        <w:rPr>
          <w:highlight w:val="yellow"/>
          <w:lang w:val="en-US"/>
        </w:rPr>
        <w:t xml:space="preserve"> </w:t>
      </w:r>
      <w:proofErr w:type="spellStart"/>
      <w:r w:rsidRPr="009602E5">
        <w:rPr>
          <w:highlight w:val="yellow"/>
          <w:lang w:val="en-US"/>
        </w:rPr>
        <w:t>anotations</w:t>
      </w:r>
      <w:proofErr w:type="spellEnd"/>
    </w:p>
    <w:p w14:paraId="00570B6E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Jpa</w:t>
      </w:r>
      <w:proofErr w:type="spellEnd"/>
      <w:r w:rsidRPr="009602E5">
        <w:rPr>
          <w:highlight w:val="yellow"/>
          <w:lang w:val="en-US"/>
        </w:rPr>
        <w:t xml:space="preserve"> queries</w:t>
      </w:r>
    </w:p>
    <w:p w14:paraId="265E2586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Jpql</w:t>
      </w:r>
      <w:proofErr w:type="spellEnd"/>
      <w:r w:rsidRPr="009602E5">
        <w:rPr>
          <w:highlight w:val="yellow"/>
          <w:lang w:val="en-US"/>
        </w:rPr>
        <w:t xml:space="preserve"> queries</w:t>
      </w:r>
    </w:p>
    <w:p w14:paraId="04D23FC1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SQL -native queries</w:t>
      </w:r>
    </w:p>
    <w:p w14:paraId="10E48836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 xml:space="preserve">Db connections with </w:t>
      </w:r>
      <w:proofErr w:type="spellStart"/>
      <w:r w:rsidRPr="009602E5">
        <w:rPr>
          <w:highlight w:val="yellow"/>
          <w:lang w:val="en-US"/>
        </w:rPr>
        <w:t>mysql</w:t>
      </w:r>
      <w:proofErr w:type="spellEnd"/>
    </w:p>
    <w:p w14:paraId="7DF2963B" w14:textId="6845FACA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Spring Profiles</w:t>
      </w:r>
      <w:r w:rsidR="003538B7" w:rsidRPr="00B445C6">
        <w:rPr>
          <w:highlight w:val="yellow"/>
          <w:lang w:val="en-US"/>
        </w:rPr>
        <w:t xml:space="preserve"> </w:t>
      </w:r>
    </w:p>
    <w:p w14:paraId="12ECC5BA" w14:textId="77777777" w:rsidR="00476D67" w:rsidRPr="00D23D1E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23D1E">
        <w:rPr>
          <w:highlight w:val="yellow"/>
          <w:lang w:val="en-US"/>
        </w:rPr>
        <w:t>Spring boot Exception’s handlings – custom exceptions and global exceptions</w:t>
      </w:r>
    </w:p>
    <w:p w14:paraId="206A38A7" w14:textId="2D5CCCA2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 xml:space="preserve">Swagger </w:t>
      </w:r>
      <w:proofErr w:type="spellStart"/>
      <w:r w:rsidRPr="00B445C6">
        <w:rPr>
          <w:highlight w:val="yellow"/>
          <w:lang w:val="en-US"/>
        </w:rPr>
        <w:t>ui</w:t>
      </w:r>
      <w:proofErr w:type="spellEnd"/>
      <w:r w:rsidRPr="00B445C6">
        <w:rPr>
          <w:highlight w:val="yellow"/>
          <w:lang w:val="en-US"/>
        </w:rPr>
        <w:t xml:space="preserve"> Doc  </w:t>
      </w:r>
    </w:p>
    <w:p w14:paraId="260C2E78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EF3756">
        <w:rPr>
          <w:highlight w:val="yellow"/>
          <w:lang w:val="en-US"/>
        </w:rPr>
        <w:t xml:space="preserve">POST MAN </w:t>
      </w:r>
      <w:r w:rsidRPr="00EF3756">
        <w:rPr>
          <w:highlight w:val="yellow"/>
          <w:lang w:val="en-US"/>
        </w:rPr>
        <w:sym w:font="Wingdings" w:char="F0E0"/>
      </w:r>
      <w:r w:rsidRPr="00476D67">
        <w:rPr>
          <w:lang w:val="en-US"/>
        </w:rPr>
        <w:t xml:space="preserve"> </w:t>
      </w:r>
    </w:p>
    <w:p w14:paraId="3C5F763B" w14:textId="40E15A80" w:rsidR="00476D67" w:rsidRPr="00EF375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EF3756">
        <w:rPr>
          <w:highlight w:val="yellow"/>
          <w:lang w:val="en-US"/>
        </w:rPr>
        <w:t>GIT version control tool</w:t>
      </w:r>
    </w:p>
    <w:p w14:paraId="35477799" w14:textId="67151A85" w:rsidR="00476D67" w:rsidRPr="00B445C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445C6">
        <w:rPr>
          <w:highlight w:val="yellow"/>
          <w:lang w:val="en-US"/>
        </w:rPr>
        <w:t>Lombok</w:t>
      </w:r>
    </w:p>
    <w:p w14:paraId="11C3EAF9" w14:textId="1300113B" w:rsidR="00476D67" w:rsidRPr="00EF375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gramStart"/>
      <w:r w:rsidRPr="00EF3756">
        <w:rPr>
          <w:highlight w:val="yellow"/>
          <w:lang w:val="en-US"/>
        </w:rPr>
        <w:t>Maven</w:t>
      </w:r>
      <w:proofErr w:type="gramEnd"/>
      <w:r w:rsidRPr="00EF3756">
        <w:rPr>
          <w:highlight w:val="yellow"/>
          <w:lang w:val="en-US"/>
        </w:rPr>
        <w:t xml:space="preserve"> build tool</w:t>
      </w:r>
    </w:p>
    <w:p w14:paraId="241A0363" w14:textId="567DCF1A" w:rsidR="00476D67" w:rsidRPr="00EF375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EF3756">
        <w:rPr>
          <w:highlight w:val="yellow"/>
          <w:lang w:val="en-US"/>
        </w:rPr>
        <w:t>Tomcat server</w:t>
      </w:r>
    </w:p>
    <w:p w14:paraId="1500B7E5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Microserices</w:t>
      </w:r>
      <w:proofErr w:type="spellEnd"/>
      <w:r>
        <w:rPr>
          <w:lang w:val="en-US"/>
        </w:rPr>
        <w:t>:</w:t>
      </w:r>
    </w:p>
    <w:p w14:paraId="579B983E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API Gateway</w:t>
      </w:r>
    </w:p>
    <w:p w14:paraId="072C6A61" w14:textId="58EBB650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</w:t>
      </w:r>
      <w:r w:rsidR="003538B7">
        <w:rPr>
          <w:lang w:val="en-US"/>
        </w:rPr>
        <w:t>-client</w:t>
      </w:r>
    </w:p>
    <w:p w14:paraId="4DF9B546" w14:textId="0005935F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Template</w:t>
      </w:r>
    </w:p>
    <w:p w14:paraId="70F35230" w14:textId="032CB221" w:rsidR="00D23D1E" w:rsidRPr="00D23D1E" w:rsidRDefault="00D23D1E" w:rsidP="00D23D1E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Bean creation</w:t>
      </w:r>
    </w:p>
    <w:p w14:paraId="7FAC1472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sleuth – loggings</w:t>
      </w:r>
    </w:p>
    <w:p w14:paraId="07994756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089C9A9A" w14:textId="4183ACDB" w:rsidR="00476D67" w:rsidRDefault="00476D67" w:rsidP="00476D67">
      <w:pPr>
        <w:rPr>
          <w:lang w:val="en-US"/>
        </w:rPr>
      </w:pPr>
    </w:p>
    <w:p w14:paraId="678EAE6F" w14:textId="77777777" w:rsidR="00476D67" w:rsidRDefault="00476D67" w:rsidP="00476D67">
      <w:pPr>
        <w:rPr>
          <w:lang w:val="en-US"/>
        </w:rPr>
      </w:pPr>
    </w:p>
    <w:p w14:paraId="1E5273B4" w14:textId="6E9C98BE" w:rsidR="00476D67" w:rsidRDefault="00476D67" w:rsidP="00476D67">
      <w:pPr>
        <w:rPr>
          <w:lang w:val="en-US"/>
        </w:rPr>
      </w:pPr>
      <w:proofErr w:type="spellStart"/>
      <w:r>
        <w:rPr>
          <w:lang w:val="en-US"/>
        </w:rPr>
        <w:lastRenderedPageBreak/>
        <w:t>Softwares</w:t>
      </w:r>
      <w:proofErr w:type="spellEnd"/>
      <w:r>
        <w:rPr>
          <w:lang w:val="en-US"/>
        </w:rPr>
        <w:t>:</w:t>
      </w:r>
    </w:p>
    <w:p w14:paraId="5C2D827A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58F3641A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0C5414DC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10B1067B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725245E4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59503848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758C171E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A5FC87F" w14:textId="77777777" w:rsidR="00476D67" w:rsidRPr="00CC4A52" w:rsidRDefault="00476D67" w:rsidP="00476D67">
      <w:pPr>
        <w:rPr>
          <w:lang w:val="en-US"/>
        </w:rPr>
      </w:pPr>
    </w:p>
    <w:p w14:paraId="679B6782" w14:textId="77777777" w:rsidR="00476D67" w:rsidRPr="00CC4A52" w:rsidRDefault="00476D67" w:rsidP="00476D67">
      <w:pPr>
        <w:rPr>
          <w:lang w:val="en-US"/>
        </w:rPr>
      </w:pPr>
    </w:p>
    <w:p w14:paraId="4FDEC8FB" w14:textId="77777777" w:rsidR="00476D67" w:rsidRPr="007441AE" w:rsidRDefault="00476D67" w:rsidP="00476D67"/>
    <w:p w14:paraId="0DE0AF75" w14:textId="77777777" w:rsidR="007D18BD" w:rsidRDefault="008053EB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388D" w14:textId="77777777" w:rsidR="008053EB" w:rsidRDefault="008053EB" w:rsidP="00BB7CDF">
      <w:pPr>
        <w:spacing w:after="0" w:line="240" w:lineRule="auto"/>
      </w:pPr>
      <w:r>
        <w:separator/>
      </w:r>
    </w:p>
  </w:endnote>
  <w:endnote w:type="continuationSeparator" w:id="0">
    <w:p w14:paraId="6E7A7D85" w14:textId="77777777" w:rsidR="008053EB" w:rsidRDefault="008053EB" w:rsidP="00BB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EE182" w14:textId="77777777" w:rsidR="008053EB" w:rsidRDefault="008053EB" w:rsidP="00BB7CDF">
      <w:pPr>
        <w:spacing w:after="0" w:line="240" w:lineRule="auto"/>
      </w:pPr>
      <w:r>
        <w:separator/>
      </w:r>
    </w:p>
  </w:footnote>
  <w:footnote w:type="continuationSeparator" w:id="0">
    <w:p w14:paraId="4F3AA883" w14:textId="77777777" w:rsidR="008053EB" w:rsidRDefault="008053EB" w:rsidP="00BB7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67"/>
    <w:rsid w:val="001D77A5"/>
    <w:rsid w:val="003538B7"/>
    <w:rsid w:val="00476D67"/>
    <w:rsid w:val="004A1164"/>
    <w:rsid w:val="004F6F02"/>
    <w:rsid w:val="005A72DD"/>
    <w:rsid w:val="006B3C94"/>
    <w:rsid w:val="0074575F"/>
    <w:rsid w:val="007B232A"/>
    <w:rsid w:val="008053EB"/>
    <w:rsid w:val="00834710"/>
    <w:rsid w:val="008A2EFD"/>
    <w:rsid w:val="00932D54"/>
    <w:rsid w:val="009602E5"/>
    <w:rsid w:val="0097439B"/>
    <w:rsid w:val="009A1A42"/>
    <w:rsid w:val="00AB29E6"/>
    <w:rsid w:val="00B445C6"/>
    <w:rsid w:val="00B65B6E"/>
    <w:rsid w:val="00BB7CDF"/>
    <w:rsid w:val="00CA7610"/>
    <w:rsid w:val="00D23D1E"/>
    <w:rsid w:val="00D31D75"/>
    <w:rsid w:val="00EF3756"/>
    <w:rsid w:val="00F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56E"/>
  <w15:chartTrackingRefBased/>
  <w15:docId w15:val="{A42094C5-1E9F-4D10-B976-90A6C87D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DF"/>
  </w:style>
  <w:style w:type="paragraph" w:styleId="Footer">
    <w:name w:val="footer"/>
    <w:basedOn w:val="Normal"/>
    <w:link w:val="FooterChar"/>
    <w:uiPriority w:val="99"/>
    <w:unhideWhenUsed/>
    <w:rsid w:val="00BB7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14</cp:revision>
  <dcterms:created xsi:type="dcterms:W3CDTF">2022-03-04T13:59:00Z</dcterms:created>
  <dcterms:modified xsi:type="dcterms:W3CDTF">2022-04-04T14:30:00Z</dcterms:modified>
</cp:coreProperties>
</file>