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C2CE05C">
      <w:r w:rsidR="3D4C82E1">
        <w:rPr/>
        <w:t>assoc_rules.csv</w:t>
      </w:r>
    </w:p>
    <w:p w:rsidR="3D4C82E1" w:rsidP="53B33127" w:rsidRDefault="3D4C82E1" w14:paraId="6BC663C7" w14:textId="635527D3">
      <w:pPr>
        <w:pStyle w:val="ListParagraph"/>
        <w:numPr>
          <w:ilvl w:val="0"/>
          <w:numId w:val="1"/>
        </w:numPr>
        <w:rPr/>
      </w:pPr>
      <w:r w:rsidR="3D4C82E1">
        <w:rPr/>
        <w:t xml:space="preserve">Association rule results ran on the penultimate version of the cleaned dataset. This version of the dataset has not been </w:t>
      </w:r>
      <w:r w:rsidR="3D4C82E1">
        <w:rPr/>
        <w:t>provided.</w:t>
      </w:r>
    </w:p>
    <w:p w:rsidR="3D4C82E1" w:rsidP="53B33127" w:rsidRDefault="3D4C82E1" w14:paraId="225C9B67" w14:textId="06D783CC">
      <w:pPr>
        <w:pStyle w:val="Normal"/>
      </w:pPr>
      <w:r w:rsidR="3D4C82E1">
        <w:rPr/>
        <w:t>assoc</w:t>
      </w:r>
      <w:r w:rsidR="3D4C82E1">
        <w:rPr/>
        <w:t>_rules_code.ipynb</w:t>
      </w:r>
    </w:p>
    <w:p w:rsidR="3D4C82E1" w:rsidP="53B33127" w:rsidRDefault="3D4C82E1" w14:paraId="05F30F12" w14:textId="3FBC7EB4">
      <w:pPr>
        <w:pStyle w:val="ListParagraph"/>
        <w:numPr>
          <w:ilvl w:val="0"/>
          <w:numId w:val="2"/>
        </w:numPr>
        <w:rPr/>
      </w:pPr>
      <w:r w:rsidR="3D4C82E1">
        <w:rPr/>
        <w:t xml:space="preserve">Code used to generate association rules </w:t>
      </w:r>
      <w:r w:rsidR="3D4C82E1">
        <w:rPr/>
        <w:t>found</w:t>
      </w:r>
      <w:r w:rsidR="3D4C82E1">
        <w:rPr/>
        <w:t xml:space="preserve"> in assoc_rules.csv and the document frequencies found in document_freq.csv.</w:t>
      </w:r>
    </w:p>
    <w:p w:rsidR="3D4C82E1" w:rsidP="53B33127" w:rsidRDefault="3D4C82E1" w14:paraId="77EB2991" w14:textId="56D784F2">
      <w:pPr>
        <w:pStyle w:val="Normal"/>
      </w:pPr>
      <w:r w:rsidR="3D4C82E1">
        <w:rPr/>
        <w:t>document_freq.csv</w:t>
      </w:r>
    </w:p>
    <w:p w:rsidR="3D4C82E1" w:rsidP="53B33127" w:rsidRDefault="3D4C82E1" w14:paraId="1BDFD592" w14:textId="777625C6">
      <w:pPr>
        <w:pStyle w:val="ListParagraph"/>
        <w:numPr>
          <w:ilvl w:val="0"/>
          <w:numId w:val="3"/>
        </w:numPr>
        <w:rPr/>
      </w:pPr>
      <w:r w:rsidR="3D4C82E1">
        <w:rPr/>
        <w:t xml:space="preserve">Shows how many documents a given term </w:t>
      </w:r>
      <w:r w:rsidR="3D4C82E1">
        <w:rPr/>
        <w:t>occurred</w:t>
      </w:r>
      <w:r w:rsidR="3D4C82E1">
        <w:rPr/>
        <w:t xml:space="preserve"> in.</w:t>
      </w:r>
    </w:p>
    <w:p w:rsidR="608A512A" w:rsidP="0E1E1604" w:rsidRDefault="608A512A" w14:paraId="3D7E3F99" w14:textId="314387D7">
      <w:pPr>
        <w:pStyle w:val="Normal"/>
        <w:ind w:left="0"/>
      </w:pPr>
      <w:r w:rsidR="608A512A">
        <w:rPr/>
        <w:t>Indstudy</w:t>
      </w:r>
      <w:r w:rsidR="608A512A">
        <w:rPr/>
        <w:t>-Pre-ProcessingCode.ipynb</w:t>
      </w:r>
    </w:p>
    <w:p w:rsidR="608A512A" w:rsidP="0E1E1604" w:rsidRDefault="608A512A" w14:paraId="5F323883" w14:textId="1572F07B">
      <w:pPr>
        <w:pStyle w:val="ListParagraph"/>
        <w:numPr>
          <w:ilvl w:val="0"/>
          <w:numId w:val="4"/>
        </w:numPr>
        <w:rPr/>
      </w:pPr>
      <w:r w:rsidR="608A512A">
        <w:rPr/>
        <w:t xml:space="preserve">Code used for the pre-processing </w:t>
      </w:r>
      <w:r w:rsidR="608A512A">
        <w:rPr/>
        <w:t>contains</w:t>
      </w:r>
      <w:r w:rsidR="608A512A">
        <w:rPr/>
        <w:t xml:space="preserve"> all the steps and methods used to clean the dataset.</w:t>
      </w:r>
    </w:p>
    <w:p w:rsidR="608A512A" w:rsidP="0E1E1604" w:rsidRDefault="608A512A" w14:paraId="727D2024" w14:textId="1FDB1654">
      <w:pPr>
        <w:pStyle w:val="Normal"/>
        <w:ind w:left="0"/>
      </w:pPr>
      <w:r w:rsidR="608A512A">
        <w:rPr/>
        <w:t>Indstudy</w:t>
      </w:r>
      <w:r w:rsidR="608A512A">
        <w:rPr/>
        <w:t>-Pre-processing.xlsx</w:t>
      </w:r>
    </w:p>
    <w:p w:rsidR="608A512A" w:rsidP="0E1E1604" w:rsidRDefault="608A512A" w14:paraId="0D313C6D" w14:textId="18E16670">
      <w:pPr>
        <w:pStyle w:val="ListParagraph"/>
        <w:numPr>
          <w:ilvl w:val="0"/>
          <w:numId w:val="5"/>
        </w:numPr>
        <w:rPr/>
      </w:pPr>
      <w:r w:rsidR="608A512A">
        <w:rPr/>
        <w:t>Shows the excel file with clean data after all the pre-processing is done with all the 18 thousand rows.</w:t>
      </w:r>
    </w:p>
    <w:p w:rsidR="571CBBD9" w:rsidP="0E1E1604" w:rsidRDefault="571CBBD9" w14:paraId="1EDCCC78" w14:textId="06697DCB">
      <w:pPr>
        <w:pStyle w:val="Normal"/>
        <w:ind w:left="0"/>
      </w:pPr>
      <w:r w:rsidR="571CBBD9">
        <w:rPr/>
        <w:t>Wordcount_1.xlsx</w:t>
      </w:r>
    </w:p>
    <w:p w:rsidR="571CBBD9" w:rsidP="0E1E1604" w:rsidRDefault="571CBBD9" w14:paraId="593447E3" w14:textId="5DA8D308">
      <w:pPr>
        <w:pStyle w:val="ListParagraph"/>
        <w:numPr>
          <w:ilvl w:val="0"/>
          <w:numId w:val="6"/>
        </w:numPr>
        <w:rPr/>
      </w:pPr>
      <w:r w:rsidR="571CBBD9">
        <w:rPr/>
        <w:t>Shows the words from the association rule that are removed from the dataframe.</w:t>
      </w:r>
    </w:p>
    <w:p w:rsidR="1FF1A086" w:rsidP="0E1E1604" w:rsidRDefault="1FF1A086" w14:paraId="093CA16E" w14:textId="26D5F9B8">
      <w:pPr>
        <w:pStyle w:val="Normal"/>
        <w:ind w:left="0"/>
      </w:pPr>
      <w:r w:rsidR="1FF1A086">
        <w:rPr/>
        <w:t>Input.csv and input_2.csv</w:t>
      </w:r>
    </w:p>
    <w:p w:rsidR="1FF1A086" w:rsidP="0E1E1604" w:rsidRDefault="1FF1A086" w14:paraId="28F930BF" w14:textId="53FC86A9">
      <w:pPr>
        <w:pStyle w:val="ListParagraph"/>
        <w:numPr>
          <w:ilvl w:val="0"/>
          <w:numId w:val="7"/>
        </w:numPr>
        <w:rPr/>
      </w:pPr>
      <w:r w:rsidR="1FF1A086">
        <w:rPr/>
        <w:t>Input dataset files provided by Adobe.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d5bd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a23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3df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533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26f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234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b46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E26AC"/>
    <w:rsid w:val="04EA571F"/>
    <w:rsid w:val="0E1E1604"/>
    <w:rsid w:val="119358A2"/>
    <w:rsid w:val="1FF1A086"/>
    <w:rsid w:val="2BBEC653"/>
    <w:rsid w:val="3D4C82E1"/>
    <w:rsid w:val="424C1927"/>
    <w:rsid w:val="456E26AC"/>
    <w:rsid w:val="4AD13ED9"/>
    <w:rsid w:val="53B33127"/>
    <w:rsid w:val="53D9D5B5"/>
    <w:rsid w:val="5575A616"/>
    <w:rsid w:val="571CBBD9"/>
    <w:rsid w:val="5AD55D83"/>
    <w:rsid w:val="608A512A"/>
    <w:rsid w:val="63D2D09A"/>
    <w:rsid w:val="7F7A9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439"/>
  <w15:chartTrackingRefBased/>
  <w15:docId w15:val="{3D0DAB11-ED6F-421D-9CC2-E4E9A3CBC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708254564c48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2024-05-07T01:18:33.2439910Z</dcterms:created>
  <dcterms:modified xsi:type="dcterms:W3CDTF">2024-05-08T18:34:06.7255926Z</dcterms:modified>
  <dc:creator>Garza, Max</dc:creator>
  <lastModifiedBy>Athineni, Sharath Kumar</lastModifiedBy>
</coreProperties>
</file>