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A2D09" w14:textId="77777777" w:rsidR="002C3E74" w:rsidRPr="00090612" w:rsidRDefault="00881977" w:rsidP="00197205">
      <w:pPr>
        <w:spacing w:after="0" w:line="259" w:lineRule="auto"/>
        <w:ind w:left="0" w:firstLine="0"/>
        <w:rPr>
          <w:rFonts w:ascii="Times New Roman" w:hAnsi="Times New Roman" w:cs="Times New Roman"/>
        </w:rPr>
      </w:pPr>
      <w:r w:rsidRPr="00090612">
        <w:rPr>
          <w:rFonts w:ascii="Times New Roman" w:hAnsi="Times New Roman" w:cs="Times New Roman"/>
        </w:rPr>
        <w:t xml:space="preserve"> </w:t>
      </w:r>
    </w:p>
    <w:p w14:paraId="393EA6DC" w14:textId="649DEC9D" w:rsidR="002C3E74" w:rsidRPr="00090612" w:rsidRDefault="00027850" w:rsidP="00197205">
      <w:pPr>
        <w:spacing w:after="2" w:line="259" w:lineRule="auto"/>
        <w:ind w:left="-2" w:firstLine="0"/>
        <w:rPr>
          <w:rFonts w:ascii="Times New Roman" w:hAnsi="Times New Roman" w:cs="Times New Roman"/>
        </w:rPr>
      </w:pPr>
      <w:r w:rsidRPr="00090612">
        <w:rPr>
          <w:rFonts w:ascii="Times New Roman" w:hAnsi="Times New Roman" w:cs="Times New Roman"/>
        </w:rPr>
        <w:t xml:space="preserve">             </w:t>
      </w:r>
      <w:r w:rsidR="00D929F2" w:rsidRPr="00090612">
        <w:rPr>
          <w:rFonts w:ascii="Times New Roman" w:hAnsi="Times New Roman" w:cs="Times New Roman"/>
        </w:rPr>
        <w:t xml:space="preserve">               </w:t>
      </w:r>
      <w:r w:rsidRPr="00090612">
        <w:rPr>
          <w:rFonts w:ascii="Times New Roman" w:hAnsi="Times New Roman" w:cs="Times New Roman"/>
        </w:rPr>
        <w:t xml:space="preserve">      </w:t>
      </w:r>
      <w:r w:rsidRPr="00090612">
        <w:rPr>
          <w:rFonts w:ascii="Times New Roman" w:hAnsi="Times New Roman" w:cs="Times New Roman"/>
          <w:noProof/>
        </w:rPr>
        <w:drawing>
          <wp:inline distT="0" distB="0" distL="0" distR="0" wp14:anchorId="3F1391BA" wp14:editId="2A68CDF2">
            <wp:extent cx="4865130" cy="41207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375" cy="4159060"/>
                    </a:xfrm>
                    <a:prstGeom prst="rect">
                      <a:avLst/>
                    </a:prstGeom>
                  </pic:spPr>
                </pic:pic>
              </a:graphicData>
            </a:graphic>
          </wp:inline>
        </w:drawing>
      </w:r>
      <w:r w:rsidRPr="00090612">
        <w:rPr>
          <w:rFonts w:ascii="Times New Roman" w:hAnsi="Times New Roman" w:cs="Times New Roman"/>
          <w:noProof/>
        </w:rPr>
        <mc:AlternateContent>
          <mc:Choice Requires="wps">
            <w:drawing>
              <wp:inline distT="0" distB="0" distL="0" distR="0" wp14:anchorId="157A648A" wp14:editId="10BF2C3B">
                <wp:extent cx="42144" cy="189937"/>
                <wp:effectExtent l="0" t="0" r="0" b="0"/>
                <wp:docPr id="6" name="Rectangle 6"/>
                <wp:cNvGraphicFramePr/>
                <a:graphic xmlns:a="http://schemas.openxmlformats.org/drawingml/2006/main">
                  <a:graphicData uri="http://schemas.microsoft.com/office/word/2010/wordprocessingShape">
                    <wps:wsp>
                      <wps:cNvSpPr/>
                      <wps:spPr>
                        <a:xfrm>
                          <a:off x="0" y="0"/>
                          <a:ext cx="42144" cy="189937"/>
                        </a:xfrm>
                        <a:prstGeom prst="rect">
                          <a:avLst/>
                        </a:prstGeom>
                        <a:ln>
                          <a:noFill/>
                        </a:ln>
                      </wps:spPr>
                      <wps:txbx>
                        <w:txbxContent>
                          <w:p w14:paraId="56F172AC" w14:textId="77777777" w:rsidR="00E25A7C" w:rsidRDefault="00E25A7C">
                            <w:pPr>
                              <w:spacing w:after="160" w:line="259" w:lineRule="auto"/>
                              <w:ind w:left="0" w:firstLine="0"/>
                              <w:jc w:val="left"/>
                            </w:pPr>
                            <w:r>
                              <w:t xml:space="preserve"> </w:t>
                            </w:r>
                          </w:p>
                        </w:txbxContent>
                      </wps:txbx>
                      <wps:bodyPr horzOverflow="overflow" vert="horz" lIns="0" tIns="0" rIns="0" bIns="0" rtlCol="0">
                        <a:noAutofit/>
                      </wps:bodyPr>
                    </wps:wsp>
                  </a:graphicData>
                </a:graphic>
              </wp:inline>
            </w:drawing>
          </mc:Choice>
          <mc:Fallback>
            <w:pict>
              <v:rect w14:anchorId="157A648A" id="Rectangle 6" o:spid="_x0000_s1026" style="width:3.3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" filled="f" stroked="f">
                <v:textbox inset="0,0,0,0">
                  <w:txbxContent>
                    <w:p w14:paraId="56F172AC" w14:textId="77777777" w:rsidR="00E25A7C" w:rsidRDefault="00E25A7C">
                      <w:pPr>
                        <w:spacing w:after="160" w:line="259" w:lineRule="auto"/>
                        <w:ind w:left="0" w:firstLine="0"/>
                        <w:jc w:val="left"/>
                      </w:pPr>
                      <w:r>
                        <w:t xml:space="preserve"> </w:t>
                      </w:r>
                    </w:p>
                  </w:txbxContent>
                </v:textbox>
                <w10:anchorlock/>
              </v:rect>
            </w:pict>
          </mc:Fallback>
        </mc:AlternateContent>
      </w:r>
    </w:p>
    <w:tbl>
      <w:tblPr>
        <w:tblStyle w:val="TableGrid"/>
        <w:tblW w:w="10730" w:type="dxa"/>
        <w:tblInd w:w="0" w:type="dxa"/>
        <w:tblCellMar>
          <w:left w:w="720" w:type="dxa"/>
          <w:bottom w:w="237" w:type="dxa"/>
          <w:right w:w="115" w:type="dxa"/>
        </w:tblCellMar>
        <w:tblLook w:val="04A0" w:firstRow="1" w:lastRow="0" w:firstColumn="1" w:lastColumn="0" w:noHBand="0" w:noVBand="1"/>
      </w:tblPr>
      <w:tblGrid>
        <w:gridCol w:w="10730"/>
      </w:tblGrid>
      <w:tr w:rsidR="002C3E74" w:rsidRPr="00090612" w14:paraId="76904C49" w14:textId="77777777" w:rsidTr="00027850">
        <w:trPr>
          <w:trHeight w:val="3037"/>
        </w:trPr>
        <w:tc>
          <w:tcPr>
            <w:tcW w:w="10730" w:type="dxa"/>
            <w:tcBorders>
              <w:top w:val="nil"/>
              <w:left w:val="nil"/>
              <w:bottom w:val="nil"/>
              <w:right w:val="nil"/>
            </w:tcBorders>
            <w:shd w:val="clear" w:color="auto" w:fill="5B9BD5"/>
            <w:vAlign w:val="bottom"/>
          </w:tcPr>
          <w:p w14:paraId="512E25C4" w14:textId="1CA1A628" w:rsidR="00027850" w:rsidRPr="00090612" w:rsidRDefault="00027850" w:rsidP="00197205">
            <w:pPr>
              <w:rPr>
                <w:rFonts w:ascii="Times New Roman" w:hAnsi="Times New Roman" w:cs="Times New Roman"/>
                <w:color w:val="FFFFFF"/>
                <w:sz w:val="56"/>
              </w:rPr>
            </w:pPr>
            <w:r w:rsidRPr="00090612">
              <w:rPr>
                <w:rFonts w:ascii="Times New Roman" w:hAnsi="Times New Roman" w:cs="Times New Roman"/>
                <w:color w:val="FFFFFF"/>
                <w:sz w:val="56"/>
              </w:rPr>
              <w:t xml:space="preserve">Individual Assignment </w:t>
            </w:r>
          </w:p>
          <w:p w14:paraId="726BA193" w14:textId="2D7020B7" w:rsidR="00027850" w:rsidRPr="00090612" w:rsidRDefault="00027850" w:rsidP="00197205">
            <w:pPr>
              <w:rPr>
                <w:rFonts w:ascii="Times New Roman" w:hAnsi="Times New Roman" w:cs="Times New Roman"/>
              </w:rPr>
            </w:pPr>
            <w:r w:rsidRPr="00090612">
              <w:rPr>
                <w:rFonts w:ascii="Times New Roman" w:hAnsi="Times New Roman" w:cs="Times New Roman"/>
                <w:color w:val="FFFFFF"/>
                <w:sz w:val="56"/>
              </w:rPr>
              <w:t>Analysing and Visualising Australian Election database</w:t>
            </w:r>
          </w:p>
          <w:p w14:paraId="26226849" w14:textId="77777777" w:rsidR="00027850" w:rsidRPr="00090612" w:rsidRDefault="00027850" w:rsidP="00197205">
            <w:pPr>
              <w:spacing w:after="216"/>
              <w:rPr>
                <w:rFonts w:ascii="Times New Roman" w:hAnsi="Times New Roman" w:cs="Times New Roman"/>
                <w:b/>
                <w:bCs/>
              </w:rPr>
            </w:pPr>
            <w:r w:rsidRPr="00090612">
              <w:rPr>
                <w:rFonts w:ascii="Times New Roman" w:hAnsi="Times New Roman" w:cs="Times New Roman"/>
                <w:b/>
                <w:bCs/>
                <w:color w:val="FFFFFF"/>
                <w:sz w:val="24"/>
              </w:rPr>
              <w:t xml:space="preserve">This report has been prepared by: </w:t>
            </w:r>
          </w:p>
          <w:p w14:paraId="65849EC5" w14:textId="77777777" w:rsidR="00027850" w:rsidRPr="00090612" w:rsidRDefault="00027850" w:rsidP="00197205">
            <w:pPr>
              <w:rPr>
                <w:rFonts w:ascii="Times New Roman" w:hAnsi="Times New Roman" w:cs="Times New Roman"/>
                <w:b/>
                <w:bCs/>
                <w:color w:val="FFFFFF"/>
                <w:sz w:val="24"/>
              </w:rPr>
            </w:pPr>
            <w:r w:rsidRPr="00090612">
              <w:rPr>
                <w:rFonts w:ascii="Times New Roman" w:hAnsi="Times New Roman" w:cs="Times New Roman"/>
                <w:b/>
                <w:bCs/>
                <w:color w:val="FFFFFF"/>
                <w:sz w:val="24"/>
              </w:rPr>
              <w:t>Pranitha Gaddam                  221183244</w:t>
            </w:r>
          </w:p>
          <w:p w14:paraId="365BB089" w14:textId="77777777" w:rsidR="002C3E74" w:rsidRPr="00090612" w:rsidRDefault="00881977" w:rsidP="00197205">
            <w:pPr>
              <w:spacing w:after="0" w:line="259" w:lineRule="auto"/>
              <w:ind w:left="0" w:firstLine="0"/>
              <w:rPr>
                <w:rFonts w:ascii="Times New Roman" w:hAnsi="Times New Roman" w:cs="Times New Roman"/>
              </w:rPr>
            </w:pPr>
            <w:r w:rsidRPr="00090612">
              <w:rPr>
                <w:rFonts w:ascii="Times New Roman" w:hAnsi="Times New Roman" w:cs="Times New Roman"/>
                <w:color w:val="FFFFFF"/>
                <w:sz w:val="24"/>
              </w:rPr>
              <w:t xml:space="preserve">  </w:t>
            </w:r>
          </w:p>
        </w:tc>
      </w:tr>
      <w:tr w:rsidR="002C3E74" w:rsidRPr="00090612" w14:paraId="53416E32" w14:textId="77777777" w:rsidTr="00197205">
        <w:trPr>
          <w:trHeight w:val="424"/>
        </w:trPr>
        <w:tc>
          <w:tcPr>
            <w:tcW w:w="10730" w:type="dxa"/>
            <w:tcBorders>
              <w:top w:val="nil"/>
              <w:left w:val="nil"/>
              <w:bottom w:val="nil"/>
              <w:right w:val="nil"/>
            </w:tcBorders>
            <w:shd w:val="clear" w:color="auto" w:fill="70AD47"/>
            <w:vAlign w:val="center"/>
          </w:tcPr>
          <w:p w14:paraId="18CB8887" w14:textId="77777777" w:rsidR="002C3E74" w:rsidRPr="00090612" w:rsidRDefault="00881977" w:rsidP="00197205">
            <w:pPr>
              <w:tabs>
                <w:tab w:val="center" w:pos="905"/>
                <w:tab w:val="center" w:pos="4428"/>
                <w:tab w:val="center" w:pos="8264"/>
              </w:tabs>
              <w:spacing w:after="0" w:line="259" w:lineRule="auto"/>
              <w:ind w:left="0" w:firstLine="0"/>
              <w:rPr>
                <w:rFonts w:ascii="Times New Roman" w:hAnsi="Times New Roman" w:cs="Times New Roman"/>
              </w:rPr>
            </w:pPr>
            <w:r w:rsidRPr="00090612">
              <w:rPr>
                <w:rFonts w:ascii="Times New Roman" w:hAnsi="Times New Roman" w:cs="Times New Roman"/>
              </w:rPr>
              <w:tab/>
            </w:r>
            <w:r w:rsidRPr="00090612">
              <w:rPr>
                <w:rFonts w:ascii="Times New Roman" w:hAnsi="Times New Roman" w:cs="Times New Roman"/>
                <w:color w:val="FFFFFF"/>
                <w:sz w:val="20"/>
              </w:rPr>
              <w:t xml:space="preserve"> </w:t>
            </w:r>
            <w:r w:rsidRPr="00090612">
              <w:rPr>
                <w:rFonts w:ascii="Times New Roman" w:hAnsi="Times New Roman" w:cs="Times New Roman"/>
                <w:color w:val="FFFFFF"/>
                <w:sz w:val="20"/>
              </w:rPr>
              <w:tab/>
              <w:t xml:space="preserve">MIS781 Business Intelligence and Database           </w:t>
            </w:r>
            <w:r w:rsidRPr="00090612">
              <w:rPr>
                <w:rFonts w:ascii="Times New Roman" w:hAnsi="Times New Roman" w:cs="Times New Roman"/>
                <w:color w:val="FFFFFF"/>
                <w:sz w:val="20"/>
              </w:rPr>
              <w:tab/>
              <w:t xml:space="preserve">Practical Assignment </w:t>
            </w:r>
          </w:p>
        </w:tc>
      </w:tr>
    </w:tbl>
    <w:p w14:paraId="102D5520" w14:textId="77777777" w:rsidR="002C3E74" w:rsidRPr="00090612" w:rsidRDefault="00881977" w:rsidP="00197205">
      <w:pPr>
        <w:spacing w:after="196" w:line="259" w:lineRule="auto"/>
        <w:ind w:left="0" w:firstLine="0"/>
        <w:rPr>
          <w:rFonts w:ascii="Times New Roman" w:hAnsi="Times New Roman" w:cs="Times New Roman"/>
        </w:rPr>
      </w:pPr>
      <w:r w:rsidRPr="00090612">
        <w:rPr>
          <w:rFonts w:ascii="Times New Roman" w:hAnsi="Times New Roman" w:cs="Times New Roman"/>
          <w:sz w:val="2"/>
        </w:rPr>
        <w:t xml:space="preserve"> </w:t>
      </w:r>
    </w:p>
    <w:p w14:paraId="362761C0" w14:textId="77777777" w:rsidR="002C3E74" w:rsidRPr="00090612" w:rsidRDefault="00881977" w:rsidP="00197205">
      <w:pPr>
        <w:spacing w:after="0" w:line="259" w:lineRule="auto"/>
        <w:ind w:left="0" w:firstLine="0"/>
        <w:rPr>
          <w:rFonts w:ascii="Times New Roman" w:hAnsi="Times New Roman" w:cs="Times New Roman"/>
        </w:rPr>
      </w:pPr>
      <w:r w:rsidRPr="00090612">
        <w:rPr>
          <w:rFonts w:ascii="Times New Roman" w:hAnsi="Times New Roman" w:cs="Times New Roman"/>
        </w:rPr>
        <w:t xml:space="preserve"> </w:t>
      </w:r>
    </w:p>
    <w:p w14:paraId="1FDDD446" w14:textId="77777777" w:rsidR="002C3E74" w:rsidRPr="00090612" w:rsidRDefault="00881977" w:rsidP="00197205">
      <w:pPr>
        <w:spacing w:after="333" w:line="259" w:lineRule="auto"/>
        <w:ind w:left="0" w:firstLine="0"/>
        <w:rPr>
          <w:rFonts w:ascii="Times New Roman" w:hAnsi="Times New Roman" w:cs="Times New Roman"/>
        </w:rPr>
      </w:pPr>
      <w:r w:rsidRPr="00090612">
        <w:rPr>
          <w:rFonts w:ascii="Times New Roman" w:hAnsi="Times New Roman" w:cs="Times New Roman"/>
          <w:b/>
          <w:i/>
        </w:rPr>
        <w:t xml:space="preserve"> </w:t>
      </w:r>
    </w:p>
    <w:sdt>
      <w:sdtPr>
        <w:rPr>
          <w:rFonts w:ascii="Times New Roman" w:hAnsi="Times New Roman" w:cs="Times New Roman"/>
        </w:rPr>
        <w:id w:val="1723947180"/>
        <w:docPartObj>
          <w:docPartGallery w:val="Table of Contents"/>
          <w:docPartUnique/>
        </w:docPartObj>
      </w:sdtPr>
      <w:sdtEndPr>
        <w:rPr>
          <w:rFonts w:eastAsia="Calibri"/>
          <w:b/>
          <w:bCs/>
          <w:noProof/>
          <w:color w:val="000000"/>
          <w:sz w:val="22"/>
          <w:szCs w:val="22"/>
          <w:lang w:val="en-AU" w:eastAsia="zh-CN"/>
        </w:rPr>
      </w:sdtEndPr>
      <w:sdtContent>
        <w:p w14:paraId="52B95FCB" w14:textId="31EEDB55" w:rsidR="00197205" w:rsidRPr="00090612" w:rsidRDefault="00197205">
          <w:pPr>
            <w:pStyle w:val="TOCHeading"/>
            <w:rPr>
              <w:rFonts w:ascii="Times New Roman" w:hAnsi="Times New Roman" w:cs="Times New Roman"/>
            </w:rPr>
          </w:pPr>
          <w:r w:rsidRPr="00090612">
            <w:rPr>
              <w:rFonts w:ascii="Times New Roman" w:hAnsi="Times New Roman" w:cs="Times New Roman"/>
            </w:rPr>
            <w:t>Contents</w:t>
          </w:r>
        </w:p>
        <w:p w14:paraId="54F60274" w14:textId="7E8BF17E" w:rsidR="00462C9A" w:rsidRPr="00462C9A" w:rsidRDefault="00197205">
          <w:pPr>
            <w:pStyle w:val="TOC1"/>
            <w:tabs>
              <w:tab w:val="right" w:leader="dot" w:pos="10814"/>
            </w:tabs>
            <w:rPr>
              <w:rFonts w:asciiTheme="minorHAnsi" w:eastAsiaTheme="minorEastAsia" w:hAnsiTheme="minorHAnsi" w:cstheme="minorBidi"/>
              <w:noProof/>
              <w:color w:val="auto"/>
              <w:sz w:val="24"/>
              <w:szCs w:val="24"/>
              <w:lang w:val="en-US" w:eastAsia="en-US"/>
            </w:rPr>
          </w:pPr>
          <w:r w:rsidRPr="00462C9A">
            <w:rPr>
              <w:rFonts w:ascii="Times New Roman" w:hAnsi="Times New Roman" w:cs="Times New Roman"/>
              <w:sz w:val="24"/>
              <w:szCs w:val="24"/>
            </w:rPr>
            <w:fldChar w:fldCharType="begin"/>
          </w:r>
          <w:r w:rsidRPr="00462C9A">
            <w:rPr>
              <w:rFonts w:ascii="Times New Roman" w:hAnsi="Times New Roman" w:cs="Times New Roman"/>
              <w:sz w:val="24"/>
              <w:szCs w:val="24"/>
            </w:rPr>
            <w:instrText xml:space="preserve"> TOC \o "1-3" \h \z \u </w:instrText>
          </w:r>
          <w:r w:rsidRPr="00462C9A">
            <w:rPr>
              <w:rFonts w:ascii="Times New Roman" w:hAnsi="Times New Roman" w:cs="Times New Roman"/>
              <w:sz w:val="24"/>
              <w:szCs w:val="24"/>
            </w:rPr>
            <w:fldChar w:fldCharType="separate"/>
          </w:r>
          <w:hyperlink w:anchor="_Toc73013340" w:history="1">
            <w:r w:rsidR="00462C9A" w:rsidRPr="00462C9A">
              <w:rPr>
                <w:rStyle w:val="Hyperlink"/>
                <w:rFonts w:ascii="Times New Roman" w:hAnsi="Times New Roman" w:cs="Times New Roman"/>
                <w:b/>
                <w:bCs/>
                <w:noProof/>
                <w:sz w:val="24"/>
                <w:szCs w:val="24"/>
              </w:rPr>
              <w:t>1.</w:t>
            </w:r>
            <w:r w:rsidR="00462C9A" w:rsidRPr="00462C9A">
              <w:rPr>
                <w:rStyle w:val="Hyperlink"/>
                <w:rFonts w:ascii="Times New Roman" w:eastAsia="Arial" w:hAnsi="Times New Roman" w:cs="Times New Roman"/>
                <w:b/>
                <w:bCs/>
                <w:noProof/>
                <w:sz w:val="24"/>
                <w:szCs w:val="24"/>
              </w:rPr>
              <w:t xml:space="preserve"> </w:t>
            </w:r>
            <w:r w:rsidR="00462C9A" w:rsidRPr="00462C9A">
              <w:rPr>
                <w:rStyle w:val="Hyperlink"/>
                <w:rFonts w:ascii="Times New Roman" w:hAnsi="Times New Roman" w:cs="Times New Roman"/>
                <w:b/>
                <w:bCs/>
                <w:noProof/>
                <w:sz w:val="24"/>
                <w:szCs w:val="24"/>
              </w:rPr>
              <w:t>Introduction</w:t>
            </w:r>
            <w:r w:rsidR="00462C9A" w:rsidRPr="00462C9A">
              <w:rPr>
                <w:noProof/>
                <w:webHidden/>
                <w:sz w:val="24"/>
                <w:szCs w:val="24"/>
              </w:rPr>
              <w:tab/>
            </w:r>
            <w:r w:rsidR="00462C9A" w:rsidRPr="00462C9A">
              <w:rPr>
                <w:noProof/>
                <w:webHidden/>
                <w:sz w:val="24"/>
                <w:szCs w:val="24"/>
              </w:rPr>
              <w:fldChar w:fldCharType="begin"/>
            </w:r>
            <w:r w:rsidR="00462C9A" w:rsidRPr="00462C9A">
              <w:rPr>
                <w:noProof/>
                <w:webHidden/>
                <w:sz w:val="24"/>
                <w:szCs w:val="24"/>
              </w:rPr>
              <w:instrText xml:space="preserve"> PAGEREF _Toc73013340 \h </w:instrText>
            </w:r>
            <w:r w:rsidR="00462C9A" w:rsidRPr="00462C9A">
              <w:rPr>
                <w:noProof/>
                <w:webHidden/>
                <w:sz w:val="24"/>
                <w:szCs w:val="24"/>
              </w:rPr>
            </w:r>
            <w:r w:rsidR="00462C9A" w:rsidRPr="00462C9A">
              <w:rPr>
                <w:noProof/>
                <w:webHidden/>
                <w:sz w:val="24"/>
                <w:szCs w:val="24"/>
              </w:rPr>
              <w:fldChar w:fldCharType="separate"/>
            </w:r>
            <w:r w:rsidR="00462C9A" w:rsidRPr="00462C9A">
              <w:rPr>
                <w:noProof/>
                <w:webHidden/>
                <w:sz w:val="24"/>
                <w:szCs w:val="24"/>
              </w:rPr>
              <w:t>2</w:t>
            </w:r>
            <w:r w:rsidR="00462C9A" w:rsidRPr="00462C9A">
              <w:rPr>
                <w:noProof/>
                <w:webHidden/>
                <w:sz w:val="24"/>
                <w:szCs w:val="24"/>
              </w:rPr>
              <w:fldChar w:fldCharType="end"/>
            </w:r>
          </w:hyperlink>
        </w:p>
        <w:p w14:paraId="7CC903EA" w14:textId="351002CA"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41" w:history="1">
            <w:r w:rsidRPr="00462C9A">
              <w:rPr>
                <w:rStyle w:val="Hyperlink"/>
                <w:rFonts w:ascii="Times New Roman" w:hAnsi="Times New Roman" w:cs="Times New Roman"/>
                <w:b/>
                <w:bCs/>
                <w:noProof/>
                <w:sz w:val="24"/>
                <w:szCs w:val="24"/>
              </w:rPr>
              <w:t>1.1 Objectives of your BI Dashboards</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_Toc73013341 \h </w:instrText>
            </w:r>
            <w:r w:rsidRPr="00462C9A">
              <w:rPr>
                <w:noProof/>
                <w:webHidden/>
                <w:sz w:val="24"/>
                <w:szCs w:val="24"/>
              </w:rPr>
            </w:r>
            <w:r w:rsidRPr="00462C9A">
              <w:rPr>
                <w:noProof/>
                <w:webHidden/>
                <w:sz w:val="24"/>
                <w:szCs w:val="24"/>
              </w:rPr>
              <w:fldChar w:fldCharType="separate"/>
            </w:r>
            <w:r w:rsidRPr="00462C9A">
              <w:rPr>
                <w:noProof/>
                <w:webHidden/>
                <w:sz w:val="24"/>
                <w:szCs w:val="24"/>
              </w:rPr>
              <w:t>3</w:t>
            </w:r>
            <w:r w:rsidRPr="00462C9A">
              <w:rPr>
                <w:noProof/>
                <w:webHidden/>
                <w:sz w:val="24"/>
                <w:szCs w:val="24"/>
              </w:rPr>
              <w:fldChar w:fldCharType="end"/>
            </w:r>
          </w:hyperlink>
        </w:p>
        <w:p w14:paraId="46A817CD" w14:textId="36FF57AC"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42" w:history="1">
            <w:r w:rsidRPr="00462C9A">
              <w:rPr>
                <w:rStyle w:val="Hyperlink"/>
                <w:rFonts w:ascii="Times New Roman" w:hAnsi="Times New Roman" w:cs="Times New Roman"/>
                <w:b/>
                <w:bCs/>
                <w:noProof/>
                <w:sz w:val="24"/>
                <w:szCs w:val="24"/>
              </w:rPr>
              <w:t>1.2 Benefits/Advantages of your BI Dashboards</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_Toc73013342 \h </w:instrText>
            </w:r>
            <w:r w:rsidRPr="00462C9A">
              <w:rPr>
                <w:noProof/>
                <w:webHidden/>
                <w:sz w:val="24"/>
                <w:szCs w:val="24"/>
              </w:rPr>
            </w:r>
            <w:r w:rsidRPr="00462C9A">
              <w:rPr>
                <w:noProof/>
                <w:webHidden/>
                <w:sz w:val="24"/>
                <w:szCs w:val="24"/>
              </w:rPr>
              <w:fldChar w:fldCharType="separate"/>
            </w:r>
            <w:r w:rsidRPr="00462C9A">
              <w:rPr>
                <w:noProof/>
                <w:webHidden/>
                <w:sz w:val="24"/>
                <w:szCs w:val="24"/>
              </w:rPr>
              <w:t>4</w:t>
            </w:r>
            <w:r w:rsidRPr="00462C9A">
              <w:rPr>
                <w:noProof/>
                <w:webHidden/>
                <w:sz w:val="24"/>
                <w:szCs w:val="24"/>
              </w:rPr>
              <w:fldChar w:fldCharType="end"/>
            </w:r>
          </w:hyperlink>
        </w:p>
        <w:p w14:paraId="39A5ED9D" w14:textId="2E9D4E7F"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43" w:history="1">
            <w:r w:rsidRPr="00462C9A">
              <w:rPr>
                <w:rStyle w:val="Hyperlink"/>
                <w:rFonts w:ascii="Times New Roman" w:hAnsi="Times New Roman" w:cs="Times New Roman"/>
                <w:b/>
                <w:bCs/>
                <w:noProof/>
                <w:sz w:val="24"/>
                <w:szCs w:val="24"/>
              </w:rPr>
              <w:t>1.3 Assumptions</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_Toc73013343 \h </w:instrText>
            </w:r>
            <w:r w:rsidRPr="00462C9A">
              <w:rPr>
                <w:noProof/>
                <w:webHidden/>
                <w:sz w:val="24"/>
                <w:szCs w:val="24"/>
              </w:rPr>
            </w:r>
            <w:r w:rsidRPr="00462C9A">
              <w:rPr>
                <w:noProof/>
                <w:webHidden/>
                <w:sz w:val="24"/>
                <w:szCs w:val="24"/>
              </w:rPr>
              <w:fldChar w:fldCharType="separate"/>
            </w:r>
            <w:r w:rsidRPr="00462C9A">
              <w:rPr>
                <w:noProof/>
                <w:webHidden/>
                <w:sz w:val="24"/>
                <w:szCs w:val="24"/>
              </w:rPr>
              <w:t>4</w:t>
            </w:r>
            <w:r w:rsidRPr="00462C9A">
              <w:rPr>
                <w:noProof/>
                <w:webHidden/>
                <w:sz w:val="24"/>
                <w:szCs w:val="24"/>
              </w:rPr>
              <w:fldChar w:fldCharType="end"/>
            </w:r>
          </w:hyperlink>
        </w:p>
        <w:p w14:paraId="2D996738" w14:textId="41B6B33B"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44" w:history="1">
            <w:r w:rsidRPr="00462C9A">
              <w:rPr>
                <w:rStyle w:val="Hyperlink"/>
                <w:rFonts w:ascii="Times New Roman" w:hAnsi="Times New Roman" w:cs="Times New Roman"/>
                <w:b/>
                <w:bCs/>
                <w:noProof/>
                <w:sz w:val="24"/>
                <w:szCs w:val="24"/>
              </w:rPr>
              <w:t>1.4 Description of business rules and of variables used in this report</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_Toc73013344 \h </w:instrText>
            </w:r>
            <w:r w:rsidRPr="00462C9A">
              <w:rPr>
                <w:noProof/>
                <w:webHidden/>
                <w:sz w:val="24"/>
                <w:szCs w:val="24"/>
              </w:rPr>
            </w:r>
            <w:r w:rsidRPr="00462C9A">
              <w:rPr>
                <w:noProof/>
                <w:webHidden/>
                <w:sz w:val="24"/>
                <w:szCs w:val="24"/>
              </w:rPr>
              <w:fldChar w:fldCharType="separate"/>
            </w:r>
            <w:r w:rsidRPr="00462C9A">
              <w:rPr>
                <w:noProof/>
                <w:webHidden/>
                <w:sz w:val="24"/>
                <w:szCs w:val="24"/>
              </w:rPr>
              <w:t>4</w:t>
            </w:r>
            <w:r w:rsidRPr="00462C9A">
              <w:rPr>
                <w:noProof/>
                <w:webHidden/>
                <w:sz w:val="24"/>
                <w:szCs w:val="24"/>
              </w:rPr>
              <w:fldChar w:fldCharType="end"/>
            </w:r>
          </w:hyperlink>
        </w:p>
        <w:p w14:paraId="7119983F" w14:textId="22CD68DE"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45" w:history="1">
            <w:r w:rsidRPr="00462C9A">
              <w:rPr>
                <w:rStyle w:val="Hyperlink"/>
                <w:rFonts w:ascii="Times New Roman" w:hAnsi="Times New Roman" w:cs="Times New Roman"/>
                <w:b/>
                <w:bCs/>
                <w:i/>
                <w:iCs/>
                <w:noProof/>
                <w:sz w:val="24"/>
                <w:szCs w:val="24"/>
              </w:rPr>
              <w:t>2.1 Dashboard 1: For AEC</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_Toc73013345 \h </w:instrText>
            </w:r>
            <w:r w:rsidRPr="00462C9A">
              <w:rPr>
                <w:noProof/>
                <w:webHidden/>
                <w:sz w:val="24"/>
                <w:szCs w:val="24"/>
              </w:rPr>
            </w:r>
            <w:r w:rsidRPr="00462C9A">
              <w:rPr>
                <w:noProof/>
                <w:webHidden/>
                <w:sz w:val="24"/>
                <w:szCs w:val="24"/>
              </w:rPr>
              <w:fldChar w:fldCharType="separate"/>
            </w:r>
            <w:r w:rsidRPr="00462C9A">
              <w:rPr>
                <w:noProof/>
                <w:webHidden/>
                <w:sz w:val="24"/>
                <w:szCs w:val="24"/>
              </w:rPr>
              <w:t>6</w:t>
            </w:r>
            <w:r w:rsidRPr="00462C9A">
              <w:rPr>
                <w:noProof/>
                <w:webHidden/>
                <w:sz w:val="24"/>
                <w:szCs w:val="24"/>
              </w:rPr>
              <w:fldChar w:fldCharType="end"/>
            </w:r>
          </w:hyperlink>
        </w:p>
        <w:p w14:paraId="7DF29EF8" w14:textId="62D335EF"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46" w:history="1">
            <w:r w:rsidRPr="00462C9A">
              <w:rPr>
                <w:rStyle w:val="Hyperlink"/>
                <w:rFonts w:ascii="Times New Roman" w:hAnsi="Times New Roman" w:cs="Times New Roman"/>
                <w:noProof/>
                <w:sz w:val="24"/>
                <w:szCs w:val="24"/>
              </w:rPr>
              <w:t>Chart 1-</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_Toc73013346 \h </w:instrText>
            </w:r>
            <w:r w:rsidRPr="00462C9A">
              <w:rPr>
                <w:noProof/>
                <w:webHidden/>
                <w:sz w:val="24"/>
                <w:szCs w:val="24"/>
              </w:rPr>
            </w:r>
            <w:r w:rsidRPr="00462C9A">
              <w:rPr>
                <w:noProof/>
                <w:webHidden/>
                <w:sz w:val="24"/>
                <w:szCs w:val="24"/>
              </w:rPr>
              <w:fldChar w:fldCharType="separate"/>
            </w:r>
            <w:r w:rsidRPr="00462C9A">
              <w:rPr>
                <w:noProof/>
                <w:webHidden/>
                <w:sz w:val="24"/>
                <w:szCs w:val="24"/>
              </w:rPr>
              <w:t>7</w:t>
            </w:r>
            <w:r w:rsidRPr="00462C9A">
              <w:rPr>
                <w:noProof/>
                <w:webHidden/>
                <w:sz w:val="24"/>
                <w:szCs w:val="24"/>
              </w:rPr>
              <w:fldChar w:fldCharType="end"/>
            </w:r>
          </w:hyperlink>
        </w:p>
        <w:p w14:paraId="5FC99A7C" w14:textId="793DCEB1"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47" w:history="1">
            <w:r w:rsidRPr="00462C9A">
              <w:rPr>
                <w:rStyle w:val="Hyperlink"/>
                <w:rFonts w:ascii="Times New Roman" w:hAnsi="Times New Roman" w:cs="Times New Roman"/>
                <w:noProof/>
                <w:sz w:val="24"/>
                <w:szCs w:val="24"/>
              </w:rPr>
              <w:t>Chart 2</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_Toc73013347 \h </w:instrText>
            </w:r>
            <w:r w:rsidRPr="00462C9A">
              <w:rPr>
                <w:noProof/>
                <w:webHidden/>
                <w:sz w:val="24"/>
                <w:szCs w:val="24"/>
              </w:rPr>
            </w:r>
            <w:r w:rsidRPr="00462C9A">
              <w:rPr>
                <w:noProof/>
                <w:webHidden/>
                <w:sz w:val="24"/>
                <w:szCs w:val="24"/>
              </w:rPr>
              <w:fldChar w:fldCharType="separate"/>
            </w:r>
            <w:r w:rsidRPr="00462C9A">
              <w:rPr>
                <w:noProof/>
                <w:webHidden/>
                <w:sz w:val="24"/>
                <w:szCs w:val="24"/>
              </w:rPr>
              <w:t>8</w:t>
            </w:r>
            <w:r w:rsidRPr="00462C9A">
              <w:rPr>
                <w:noProof/>
                <w:webHidden/>
                <w:sz w:val="24"/>
                <w:szCs w:val="24"/>
              </w:rPr>
              <w:fldChar w:fldCharType="end"/>
            </w:r>
          </w:hyperlink>
        </w:p>
        <w:p w14:paraId="543873C4" w14:textId="1933FE83"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48" w:history="1">
            <w:r w:rsidRPr="00462C9A">
              <w:rPr>
                <w:rStyle w:val="Hyperlink"/>
                <w:rFonts w:ascii="Times New Roman" w:hAnsi="Times New Roman" w:cs="Times New Roman"/>
                <w:noProof/>
                <w:sz w:val="24"/>
                <w:szCs w:val="24"/>
              </w:rPr>
              <w:t>Chart 3 –</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_Toc73013348 \h </w:instrText>
            </w:r>
            <w:r w:rsidRPr="00462C9A">
              <w:rPr>
                <w:noProof/>
                <w:webHidden/>
                <w:sz w:val="24"/>
                <w:szCs w:val="24"/>
              </w:rPr>
            </w:r>
            <w:r w:rsidRPr="00462C9A">
              <w:rPr>
                <w:noProof/>
                <w:webHidden/>
                <w:sz w:val="24"/>
                <w:szCs w:val="24"/>
              </w:rPr>
              <w:fldChar w:fldCharType="separate"/>
            </w:r>
            <w:r w:rsidRPr="00462C9A">
              <w:rPr>
                <w:noProof/>
                <w:webHidden/>
                <w:sz w:val="24"/>
                <w:szCs w:val="24"/>
              </w:rPr>
              <w:t>9</w:t>
            </w:r>
            <w:r w:rsidRPr="00462C9A">
              <w:rPr>
                <w:noProof/>
                <w:webHidden/>
                <w:sz w:val="24"/>
                <w:szCs w:val="24"/>
              </w:rPr>
              <w:fldChar w:fldCharType="end"/>
            </w:r>
          </w:hyperlink>
        </w:p>
        <w:p w14:paraId="14BE158D" w14:textId="760D426F"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49" w:history="1">
            <w:r w:rsidRPr="00462C9A">
              <w:rPr>
                <w:rStyle w:val="Hyperlink"/>
                <w:rFonts w:ascii="Times New Roman" w:hAnsi="Times New Roman" w:cs="Times New Roman"/>
                <w:noProof/>
                <w:sz w:val="24"/>
                <w:szCs w:val="24"/>
                <w:shd w:val="clear" w:color="auto" w:fill="FFFF00"/>
              </w:rPr>
              <w:t>Chart</w:t>
            </w:r>
            <w:r w:rsidRPr="00462C9A">
              <w:rPr>
                <w:rStyle w:val="Hyperlink"/>
                <w:rFonts w:ascii="Times New Roman" w:hAnsi="Times New Roman" w:cs="Times New Roman"/>
                <w:noProof/>
                <w:sz w:val="24"/>
                <w:szCs w:val="24"/>
              </w:rPr>
              <w:t xml:space="preserve"> 4 -</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_Toc73013349 \h </w:instrText>
            </w:r>
            <w:r w:rsidRPr="00462C9A">
              <w:rPr>
                <w:noProof/>
                <w:webHidden/>
                <w:sz w:val="24"/>
                <w:szCs w:val="24"/>
              </w:rPr>
            </w:r>
            <w:r w:rsidRPr="00462C9A">
              <w:rPr>
                <w:noProof/>
                <w:webHidden/>
                <w:sz w:val="24"/>
                <w:szCs w:val="24"/>
              </w:rPr>
              <w:fldChar w:fldCharType="separate"/>
            </w:r>
            <w:r w:rsidRPr="00462C9A">
              <w:rPr>
                <w:noProof/>
                <w:webHidden/>
                <w:sz w:val="24"/>
                <w:szCs w:val="24"/>
              </w:rPr>
              <w:t>10</w:t>
            </w:r>
            <w:r w:rsidRPr="00462C9A">
              <w:rPr>
                <w:noProof/>
                <w:webHidden/>
                <w:sz w:val="24"/>
                <w:szCs w:val="24"/>
              </w:rPr>
              <w:fldChar w:fldCharType="end"/>
            </w:r>
          </w:hyperlink>
        </w:p>
        <w:p w14:paraId="5B4D728D" w14:textId="1B8DA793" w:rsidR="00462C9A" w:rsidRPr="00462C9A" w:rsidRDefault="00462C9A">
          <w:pPr>
            <w:pStyle w:val="TOC3"/>
            <w:tabs>
              <w:tab w:val="right" w:leader="dot" w:pos="10814"/>
            </w:tabs>
            <w:rPr>
              <w:rFonts w:asciiTheme="minorHAnsi" w:eastAsiaTheme="minorEastAsia" w:hAnsiTheme="minorHAnsi" w:cstheme="minorBidi"/>
              <w:noProof/>
              <w:color w:val="auto"/>
              <w:sz w:val="24"/>
              <w:szCs w:val="24"/>
              <w:lang w:val="en-US" w:eastAsia="en-US"/>
            </w:rPr>
          </w:pPr>
          <w:hyperlink w:anchor="_Toc73013350" w:history="1">
            <w:r w:rsidRPr="00462C9A">
              <w:rPr>
                <w:rStyle w:val="Hyperlink"/>
                <w:rFonts w:ascii="Times New Roman" w:hAnsi="Times New Roman" w:cs="Times New Roman"/>
                <w:b/>
                <w:bCs/>
                <w:i/>
                <w:iCs/>
                <w:noProof/>
                <w:sz w:val="24"/>
                <w:szCs w:val="24"/>
              </w:rPr>
              <w:t>2.2 Dashboard 2: For Political Parties</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_Toc73013350 \h </w:instrText>
            </w:r>
            <w:r w:rsidRPr="00462C9A">
              <w:rPr>
                <w:noProof/>
                <w:webHidden/>
                <w:sz w:val="24"/>
                <w:szCs w:val="24"/>
              </w:rPr>
            </w:r>
            <w:r w:rsidRPr="00462C9A">
              <w:rPr>
                <w:noProof/>
                <w:webHidden/>
                <w:sz w:val="24"/>
                <w:szCs w:val="24"/>
              </w:rPr>
              <w:fldChar w:fldCharType="separate"/>
            </w:r>
            <w:r w:rsidRPr="00462C9A">
              <w:rPr>
                <w:noProof/>
                <w:webHidden/>
                <w:sz w:val="24"/>
                <w:szCs w:val="24"/>
              </w:rPr>
              <w:t>11</w:t>
            </w:r>
            <w:r w:rsidRPr="00462C9A">
              <w:rPr>
                <w:noProof/>
                <w:webHidden/>
                <w:sz w:val="24"/>
                <w:szCs w:val="24"/>
              </w:rPr>
              <w:fldChar w:fldCharType="end"/>
            </w:r>
          </w:hyperlink>
        </w:p>
        <w:p w14:paraId="45306B22" w14:textId="61C83586"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51" w:history="1">
            <w:r w:rsidRPr="00462C9A">
              <w:rPr>
                <w:rStyle w:val="Hyperlink"/>
                <w:rFonts w:ascii="Times New Roman" w:hAnsi="Times New Roman" w:cs="Times New Roman"/>
                <w:noProof/>
                <w:sz w:val="24"/>
                <w:szCs w:val="24"/>
              </w:rPr>
              <w:t>Chart 1</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_Toc73013351 \h </w:instrText>
            </w:r>
            <w:r w:rsidRPr="00462C9A">
              <w:rPr>
                <w:noProof/>
                <w:webHidden/>
                <w:sz w:val="24"/>
                <w:szCs w:val="24"/>
              </w:rPr>
            </w:r>
            <w:r w:rsidRPr="00462C9A">
              <w:rPr>
                <w:noProof/>
                <w:webHidden/>
                <w:sz w:val="24"/>
                <w:szCs w:val="24"/>
              </w:rPr>
              <w:fldChar w:fldCharType="separate"/>
            </w:r>
            <w:r w:rsidRPr="00462C9A">
              <w:rPr>
                <w:noProof/>
                <w:webHidden/>
                <w:sz w:val="24"/>
                <w:szCs w:val="24"/>
              </w:rPr>
              <w:t>12</w:t>
            </w:r>
            <w:r w:rsidRPr="00462C9A">
              <w:rPr>
                <w:noProof/>
                <w:webHidden/>
                <w:sz w:val="24"/>
                <w:szCs w:val="24"/>
              </w:rPr>
              <w:fldChar w:fldCharType="end"/>
            </w:r>
          </w:hyperlink>
        </w:p>
        <w:p w14:paraId="6D8ABE02" w14:textId="10D7EC11"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52" w:history="1">
            <w:r w:rsidRPr="00462C9A">
              <w:rPr>
                <w:rStyle w:val="Hyperlink"/>
                <w:rFonts w:ascii="Times New Roman" w:hAnsi="Times New Roman" w:cs="Times New Roman"/>
                <w:noProof/>
                <w:sz w:val="24"/>
                <w:szCs w:val="24"/>
              </w:rPr>
              <w:t>Chart 2 –</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_Toc73013352 \h </w:instrText>
            </w:r>
            <w:r w:rsidRPr="00462C9A">
              <w:rPr>
                <w:noProof/>
                <w:webHidden/>
                <w:sz w:val="24"/>
                <w:szCs w:val="24"/>
              </w:rPr>
            </w:r>
            <w:r w:rsidRPr="00462C9A">
              <w:rPr>
                <w:noProof/>
                <w:webHidden/>
                <w:sz w:val="24"/>
                <w:szCs w:val="24"/>
              </w:rPr>
              <w:fldChar w:fldCharType="separate"/>
            </w:r>
            <w:r w:rsidRPr="00462C9A">
              <w:rPr>
                <w:noProof/>
                <w:webHidden/>
                <w:sz w:val="24"/>
                <w:szCs w:val="24"/>
              </w:rPr>
              <w:t>13</w:t>
            </w:r>
            <w:r w:rsidRPr="00462C9A">
              <w:rPr>
                <w:noProof/>
                <w:webHidden/>
                <w:sz w:val="24"/>
                <w:szCs w:val="24"/>
              </w:rPr>
              <w:fldChar w:fldCharType="end"/>
            </w:r>
          </w:hyperlink>
        </w:p>
        <w:p w14:paraId="7EA83794" w14:textId="30878A1F"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53" w:history="1">
            <w:r w:rsidRPr="00462C9A">
              <w:rPr>
                <w:rStyle w:val="Hyperlink"/>
                <w:rFonts w:ascii="Times New Roman" w:hAnsi="Times New Roman" w:cs="Times New Roman"/>
                <w:noProof/>
                <w:sz w:val="24"/>
                <w:szCs w:val="24"/>
              </w:rPr>
              <w:t>Chart 3 –</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_Toc73013353 \h </w:instrText>
            </w:r>
            <w:r w:rsidRPr="00462C9A">
              <w:rPr>
                <w:noProof/>
                <w:webHidden/>
                <w:sz w:val="24"/>
                <w:szCs w:val="24"/>
              </w:rPr>
            </w:r>
            <w:r w:rsidRPr="00462C9A">
              <w:rPr>
                <w:noProof/>
                <w:webHidden/>
                <w:sz w:val="24"/>
                <w:szCs w:val="24"/>
              </w:rPr>
              <w:fldChar w:fldCharType="separate"/>
            </w:r>
            <w:r w:rsidRPr="00462C9A">
              <w:rPr>
                <w:noProof/>
                <w:webHidden/>
                <w:sz w:val="24"/>
                <w:szCs w:val="24"/>
              </w:rPr>
              <w:t>14</w:t>
            </w:r>
            <w:r w:rsidRPr="00462C9A">
              <w:rPr>
                <w:noProof/>
                <w:webHidden/>
                <w:sz w:val="24"/>
                <w:szCs w:val="24"/>
              </w:rPr>
              <w:fldChar w:fldCharType="end"/>
            </w:r>
          </w:hyperlink>
        </w:p>
        <w:p w14:paraId="1669157D" w14:textId="2EB70029"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54" w:history="1">
            <w:r w:rsidRPr="00462C9A">
              <w:rPr>
                <w:rStyle w:val="Hyperlink"/>
                <w:rFonts w:ascii="Times New Roman" w:hAnsi="Times New Roman" w:cs="Times New Roman"/>
                <w:noProof/>
                <w:sz w:val="24"/>
                <w:szCs w:val="24"/>
              </w:rPr>
              <w:t>Chart 4 –</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_Toc73013354 \h </w:instrText>
            </w:r>
            <w:r w:rsidRPr="00462C9A">
              <w:rPr>
                <w:noProof/>
                <w:webHidden/>
                <w:sz w:val="24"/>
                <w:szCs w:val="24"/>
              </w:rPr>
            </w:r>
            <w:r w:rsidRPr="00462C9A">
              <w:rPr>
                <w:noProof/>
                <w:webHidden/>
                <w:sz w:val="24"/>
                <w:szCs w:val="24"/>
              </w:rPr>
              <w:fldChar w:fldCharType="separate"/>
            </w:r>
            <w:r w:rsidRPr="00462C9A">
              <w:rPr>
                <w:noProof/>
                <w:webHidden/>
                <w:sz w:val="24"/>
                <w:szCs w:val="24"/>
              </w:rPr>
              <w:t>14</w:t>
            </w:r>
            <w:r w:rsidRPr="00462C9A">
              <w:rPr>
                <w:noProof/>
                <w:webHidden/>
                <w:sz w:val="24"/>
                <w:szCs w:val="24"/>
              </w:rPr>
              <w:fldChar w:fldCharType="end"/>
            </w:r>
          </w:hyperlink>
        </w:p>
        <w:p w14:paraId="586A2577" w14:textId="5EDFC18D"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55" w:history="1">
            <w:r w:rsidRPr="00462C9A">
              <w:rPr>
                <w:rStyle w:val="Hyperlink"/>
                <w:rFonts w:ascii="Times New Roman" w:hAnsi="Times New Roman" w:cs="Times New Roman"/>
                <w:noProof/>
                <w:sz w:val="24"/>
                <w:szCs w:val="24"/>
              </w:rPr>
              <w:t>Chart 5 –</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_Toc73013355 \h </w:instrText>
            </w:r>
            <w:r w:rsidRPr="00462C9A">
              <w:rPr>
                <w:noProof/>
                <w:webHidden/>
                <w:sz w:val="24"/>
                <w:szCs w:val="24"/>
              </w:rPr>
            </w:r>
            <w:r w:rsidRPr="00462C9A">
              <w:rPr>
                <w:noProof/>
                <w:webHidden/>
                <w:sz w:val="24"/>
                <w:szCs w:val="24"/>
              </w:rPr>
              <w:fldChar w:fldCharType="separate"/>
            </w:r>
            <w:r w:rsidRPr="00462C9A">
              <w:rPr>
                <w:noProof/>
                <w:webHidden/>
                <w:sz w:val="24"/>
                <w:szCs w:val="24"/>
              </w:rPr>
              <w:t>15</w:t>
            </w:r>
            <w:r w:rsidRPr="00462C9A">
              <w:rPr>
                <w:noProof/>
                <w:webHidden/>
                <w:sz w:val="24"/>
                <w:szCs w:val="24"/>
              </w:rPr>
              <w:fldChar w:fldCharType="end"/>
            </w:r>
          </w:hyperlink>
        </w:p>
        <w:p w14:paraId="7B2C23E3" w14:textId="0AA322F4" w:rsidR="00462C9A" w:rsidRPr="00462C9A" w:rsidRDefault="00462C9A">
          <w:pPr>
            <w:pStyle w:val="TOC3"/>
            <w:tabs>
              <w:tab w:val="right" w:leader="dot" w:pos="10814"/>
            </w:tabs>
            <w:rPr>
              <w:rFonts w:asciiTheme="minorHAnsi" w:eastAsiaTheme="minorEastAsia" w:hAnsiTheme="minorHAnsi" w:cstheme="minorBidi"/>
              <w:noProof/>
              <w:color w:val="auto"/>
              <w:sz w:val="24"/>
              <w:szCs w:val="24"/>
              <w:lang w:val="en-US" w:eastAsia="en-US"/>
            </w:rPr>
          </w:pPr>
          <w:hyperlink w:anchor="_Toc73013356" w:history="1">
            <w:r w:rsidRPr="00462C9A">
              <w:rPr>
                <w:rStyle w:val="Hyperlink"/>
                <w:rFonts w:ascii="Times New Roman" w:hAnsi="Times New Roman" w:cs="Times New Roman"/>
                <w:b/>
                <w:bCs/>
                <w:i/>
                <w:iCs/>
                <w:noProof/>
                <w:sz w:val="24"/>
                <w:szCs w:val="24"/>
              </w:rPr>
              <w:t>2.3 Dashboard 3: For the Public</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_Toc73013356 \h </w:instrText>
            </w:r>
            <w:r w:rsidRPr="00462C9A">
              <w:rPr>
                <w:noProof/>
                <w:webHidden/>
                <w:sz w:val="24"/>
                <w:szCs w:val="24"/>
              </w:rPr>
            </w:r>
            <w:r w:rsidRPr="00462C9A">
              <w:rPr>
                <w:noProof/>
                <w:webHidden/>
                <w:sz w:val="24"/>
                <w:szCs w:val="24"/>
              </w:rPr>
              <w:fldChar w:fldCharType="separate"/>
            </w:r>
            <w:r w:rsidRPr="00462C9A">
              <w:rPr>
                <w:noProof/>
                <w:webHidden/>
                <w:sz w:val="24"/>
                <w:szCs w:val="24"/>
              </w:rPr>
              <w:t>16</w:t>
            </w:r>
            <w:r w:rsidRPr="00462C9A">
              <w:rPr>
                <w:noProof/>
                <w:webHidden/>
                <w:sz w:val="24"/>
                <w:szCs w:val="24"/>
              </w:rPr>
              <w:fldChar w:fldCharType="end"/>
            </w:r>
          </w:hyperlink>
        </w:p>
        <w:p w14:paraId="6769BD9D" w14:textId="6F161D48"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57" w:history="1">
            <w:r w:rsidRPr="00462C9A">
              <w:rPr>
                <w:rStyle w:val="Hyperlink"/>
                <w:rFonts w:ascii="Times New Roman" w:hAnsi="Times New Roman" w:cs="Times New Roman"/>
                <w:noProof/>
                <w:sz w:val="24"/>
                <w:szCs w:val="24"/>
              </w:rPr>
              <w:t>Chart 1 –</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_Toc73013357 \h </w:instrText>
            </w:r>
            <w:r w:rsidRPr="00462C9A">
              <w:rPr>
                <w:noProof/>
                <w:webHidden/>
                <w:sz w:val="24"/>
                <w:szCs w:val="24"/>
              </w:rPr>
            </w:r>
            <w:r w:rsidRPr="00462C9A">
              <w:rPr>
                <w:noProof/>
                <w:webHidden/>
                <w:sz w:val="24"/>
                <w:szCs w:val="24"/>
              </w:rPr>
              <w:fldChar w:fldCharType="separate"/>
            </w:r>
            <w:r w:rsidRPr="00462C9A">
              <w:rPr>
                <w:noProof/>
                <w:webHidden/>
                <w:sz w:val="24"/>
                <w:szCs w:val="24"/>
              </w:rPr>
              <w:t>17</w:t>
            </w:r>
            <w:r w:rsidRPr="00462C9A">
              <w:rPr>
                <w:noProof/>
                <w:webHidden/>
                <w:sz w:val="24"/>
                <w:szCs w:val="24"/>
              </w:rPr>
              <w:fldChar w:fldCharType="end"/>
            </w:r>
          </w:hyperlink>
        </w:p>
        <w:p w14:paraId="5E9C1D81" w14:textId="3DA839CD"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58" w:history="1">
            <w:r w:rsidRPr="00462C9A">
              <w:rPr>
                <w:rStyle w:val="Hyperlink"/>
                <w:rFonts w:ascii="Times New Roman" w:hAnsi="Times New Roman" w:cs="Times New Roman"/>
                <w:noProof/>
                <w:sz w:val="24"/>
                <w:szCs w:val="24"/>
              </w:rPr>
              <w:t>Chart 2 -</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_Toc73013358 \h </w:instrText>
            </w:r>
            <w:r w:rsidRPr="00462C9A">
              <w:rPr>
                <w:noProof/>
                <w:webHidden/>
                <w:sz w:val="24"/>
                <w:szCs w:val="24"/>
              </w:rPr>
            </w:r>
            <w:r w:rsidRPr="00462C9A">
              <w:rPr>
                <w:noProof/>
                <w:webHidden/>
                <w:sz w:val="24"/>
                <w:szCs w:val="24"/>
              </w:rPr>
              <w:fldChar w:fldCharType="separate"/>
            </w:r>
            <w:r w:rsidRPr="00462C9A">
              <w:rPr>
                <w:noProof/>
                <w:webHidden/>
                <w:sz w:val="24"/>
                <w:szCs w:val="24"/>
              </w:rPr>
              <w:t>18</w:t>
            </w:r>
            <w:r w:rsidRPr="00462C9A">
              <w:rPr>
                <w:noProof/>
                <w:webHidden/>
                <w:sz w:val="24"/>
                <w:szCs w:val="24"/>
              </w:rPr>
              <w:fldChar w:fldCharType="end"/>
            </w:r>
          </w:hyperlink>
        </w:p>
        <w:p w14:paraId="2624C62A" w14:textId="0599C75F"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59" w:history="1">
            <w:r w:rsidRPr="00462C9A">
              <w:rPr>
                <w:rStyle w:val="Hyperlink"/>
                <w:rFonts w:ascii="Times New Roman" w:hAnsi="Times New Roman" w:cs="Times New Roman"/>
                <w:noProof/>
                <w:sz w:val="24"/>
                <w:szCs w:val="24"/>
              </w:rPr>
              <w:t>Chart 3 -</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_Toc73013359 \h </w:instrText>
            </w:r>
            <w:r w:rsidRPr="00462C9A">
              <w:rPr>
                <w:noProof/>
                <w:webHidden/>
                <w:sz w:val="24"/>
                <w:szCs w:val="24"/>
              </w:rPr>
            </w:r>
            <w:r w:rsidRPr="00462C9A">
              <w:rPr>
                <w:noProof/>
                <w:webHidden/>
                <w:sz w:val="24"/>
                <w:szCs w:val="24"/>
              </w:rPr>
              <w:fldChar w:fldCharType="separate"/>
            </w:r>
            <w:r w:rsidRPr="00462C9A">
              <w:rPr>
                <w:noProof/>
                <w:webHidden/>
                <w:sz w:val="24"/>
                <w:szCs w:val="24"/>
              </w:rPr>
              <w:t>19</w:t>
            </w:r>
            <w:r w:rsidRPr="00462C9A">
              <w:rPr>
                <w:noProof/>
                <w:webHidden/>
                <w:sz w:val="24"/>
                <w:szCs w:val="24"/>
              </w:rPr>
              <w:fldChar w:fldCharType="end"/>
            </w:r>
          </w:hyperlink>
        </w:p>
        <w:p w14:paraId="6BD30D1A" w14:textId="08C7BCFD" w:rsidR="00462C9A" w:rsidRPr="00462C9A" w:rsidRDefault="00462C9A">
          <w:pPr>
            <w:pStyle w:val="TOC2"/>
            <w:tabs>
              <w:tab w:val="right" w:leader="dot" w:pos="10814"/>
            </w:tabs>
            <w:rPr>
              <w:rFonts w:asciiTheme="minorHAnsi" w:eastAsiaTheme="minorEastAsia" w:hAnsiTheme="minorHAnsi" w:cstheme="minorBidi"/>
              <w:noProof/>
              <w:color w:val="auto"/>
              <w:sz w:val="24"/>
              <w:szCs w:val="24"/>
              <w:lang w:val="en-US" w:eastAsia="en-US"/>
            </w:rPr>
          </w:pPr>
          <w:hyperlink w:anchor="_Toc73013360" w:history="1">
            <w:r w:rsidRPr="00462C9A">
              <w:rPr>
                <w:rStyle w:val="Hyperlink"/>
                <w:rFonts w:ascii="Times New Roman" w:hAnsi="Times New Roman" w:cs="Times New Roman"/>
                <w:noProof/>
                <w:sz w:val="24"/>
                <w:szCs w:val="24"/>
              </w:rPr>
              <w:t>Chart 4 –</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_Toc73013360 \h </w:instrText>
            </w:r>
            <w:r w:rsidRPr="00462C9A">
              <w:rPr>
                <w:noProof/>
                <w:webHidden/>
                <w:sz w:val="24"/>
                <w:szCs w:val="24"/>
              </w:rPr>
            </w:r>
            <w:r w:rsidRPr="00462C9A">
              <w:rPr>
                <w:noProof/>
                <w:webHidden/>
                <w:sz w:val="24"/>
                <w:szCs w:val="24"/>
              </w:rPr>
              <w:fldChar w:fldCharType="separate"/>
            </w:r>
            <w:r w:rsidRPr="00462C9A">
              <w:rPr>
                <w:noProof/>
                <w:webHidden/>
                <w:sz w:val="24"/>
                <w:szCs w:val="24"/>
              </w:rPr>
              <w:t>20</w:t>
            </w:r>
            <w:r w:rsidRPr="00462C9A">
              <w:rPr>
                <w:noProof/>
                <w:webHidden/>
                <w:sz w:val="24"/>
                <w:szCs w:val="24"/>
              </w:rPr>
              <w:fldChar w:fldCharType="end"/>
            </w:r>
          </w:hyperlink>
        </w:p>
        <w:p w14:paraId="1AAA821A" w14:textId="15823890" w:rsidR="00462C9A" w:rsidRPr="00462C9A" w:rsidRDefault="00462C9A">
          <w:pPr>
            <w:pStyle w:val="TOC1"/>
            <w:tabs>
              <w:tab w:val="right" w:leader="dot" w:pos="10814"/>
            </w:tabs>
            <w:rPr>
              <w:rFonts w:asciiTheme="minorHAnsi" w:eastAsiaTheme="minorEastAsia" w:hAnsiTheme="minorHAnsi" w:cstheme="minorBidi"/>
              <w:noProof/>
              <w:color w:val="auto"/>
              <w:sz w:val="24"/>
              <w:szCs w:val="24"/>
              <w:lang w:val="en-US" w:eastAsia="en-US"/>
            </w:rPr>
          </w:pPr>
          <w:hyperlink w:anchor="_Toc73013361" w:history="1">
            <w:r w:rsidRPr="00462C9A">
              <w:rPr>
                <w:rStyle w:val="Hyperlink"/>
                <w:rFonts w:ascii="Times New Roman" w:hAnsi="Times New Roman" w:cs="Times New Roman"/>
                <w:b/>
                <w:bCs/>
                <w:noProof/>
                <w:sz w:val="24"/>
                <w:szCs w:val="24"/>
              </w:rPr>
              <w:t>4. Reference (APA ref)</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_Toc73013361 \h </w:instrText>
            </w:r>
            <w:r w:rsidRPr="00462C9A">
              <w:rPr>
                <w:noProof/>
                <w:webHidden/>
                <w:sz w:val="24"/>
                <w:szCs w:val="24"/>
              </w:rPr>
            </w:r>
            <w:r w:rsidRPr="00462C9A">
              <w:rPr>
                <w:noProof/>
                <w:webHidden/>
                <w:sz w:val="24"/>
                <w:szCs w:val="24"/>
              </w:rPr>
              <w:fldChar w:fldCharType="separate"/>
            </w:r>
            <w:r w:rsidRPr="00462C9A">
              <w:rPr>
                <w:noProof/>
                <w:webHidden/>
                <w:sz w:val="24"/>
                <w:szCs w:val="24"/>
              </w:rPr>
              <w:t>26</w:t>
            </w:r>
            <w:r w:rsidRPr="00462C9A">
              <w:rPr>
                <w:noProof/>
                <w:webHidden/>
                <w:sz w:val="24"/>
                <w:szCs w:val="24"/>
              </w:rPr>
              <w:fldChar w:fldCharType="end"/>
            </w:r>
          </w:hyperlink>
        </w:p>
        <w:p w14:paraId="2C9CE06A" w14:textId="1A4DE967" w:rsidR="00197205" w:rsidRPr="00090612" w:rsidRDefault="00197205">
          <w:pPr>
            <w:rPr>
              <w:rFonts w:ascii="Times New Roman" w:hAnsi="Times New Roman" w:cs="Times New Roman"/>
            </w:rPr>
          </w:pPr>
          <w:r w:rsidRPr="00462C9A">
            <w:rPr>
              <w:rFonts w:ascii="Times New Roman" w:hAnsi="Times New Roman" w:cs="Times New Roman"/>
              <w:b/>
              <w:bCs/>
              <w:noProof/>
              <w:sz w:val="24"/>
              <w:szCs w:val="24"/>
            </w:rPr>
            <w:fldChar w:fldCharType="end"/>
          </w:r>
        </w:p>
      </w:sdtContent>
    </w:sdt>
    <w:p w14:paraId="5271B70F" w14:textId="47E4CAAC" w:rsidR="00090612" w:rsidRPr="00462C9A" w:rsidRDefault="00462C9A">
      <w:pPr>
        <w:pStyle w:val="TableofFigures"/>
        <w:tabs>
          <w:tab w:val="right" w:leader="dot" w:pos="10814"/>
        </w:tabs>
        <w:rPr>
          <w:rFonts w:ascii="Times New Roman" w:hAnsi="Times New Roman" w:cs="Times New Roman"/>
          <w:b/>
          <w:bCs/>
          <w:sz w:val="30"/>
          <w:szCs w:val="30"/>
        </w:rPr>
      </w:pPr>
      <w:r w:rsidRPr="00462C9A">
        <w:rPr>
          <w:rFonts w:ascii="Times New Roman" w:hAnsi="Times New Roman" w:cs="Times New Roman"/>
          <w:b/>
          <w:bCs/>
          <w:sz w:val="30"/>
          <w:szCs w:val="30"/>
        </w:rPr>
        <w:t>Table of Figures</w:t>
      </w:r>
    </w:p>
    <w:p w14:paraId="159E7227" w14:textId="30D7BEFA" w:rsidR="00462C9A" w:rsidRPr="00462C9A" w:rsidRDefault="00090612">
      <w:pPr>
        <w:pStyle w:val="TableofFigures"/>
        <w:tabs>
          <w:tab w:val="right" w:leader="dot" w:pos="10814"/>
        </w:tabs>
        <w:rPr>
          <w:rFonts w:asciiTheme="minorHAnsi" w:eastAsiaTheme="minorEastAsia" w:hAnsiTheme="minorHAnsi" w:cstheme="minorBidi"/>
          <w:noProof/>
          <w:color w:val="auto"/>
          <w:sz w:val="24"/>
          <w:szCs w:val="24"/>
          <w:lang w:val="en-US" w:eastAsia="en-US"/>
        </w:rPr>
      </w:pPr>
      <w:r w:rsidRPr="00090612">
        <w:rPr>
          <w:rFonts w:ascii="Times New Roman" w:hAnsi="Times New Roman" w:cs="Times New Roman"/>
          <w:b/>
          <w:bCs/>
          <w:sz w:val="40"/>
          <w:szCs w:val="28"/>
        </w:rPr>
        <w:fldChar w:fldCharType="begin"/>
      </w:r>
      <w:r w:rsidRPr="00090612">
        <w:rPr>
          <w:rFonts w:ascii="Times New Roman" w:hAnsi="Times New Roman" w:cs="Times New Roman"/>
          <w:b/>
          <w:bCs/>
          <w:sz w:val="40"/>
          <w:szCs w:val="28"/>
        </w:rPr>
        <w:instrText xml:space="preserve"> TOC \h \z \c "Figure" </w:instrText>
      </w:r>
      <w:r w:rsidRPr="00090612">
        <w:rPr>
          <w:rFonts w:ascii="Times New Roman" w:hAnsi="Times New Roman" w:cs="Times New Roman"/>
          <w:b/>
          <w:bCs/>
          <w:sz w:val="40"/>
          <w:szCs w:val="28"/>
        </w:rPr>
        <w:fldChar w:fldCharType="separate"/>
      </w:r>
      <w:hyperlink w:anchor="_Toc73013373" w:history="1">
        <w:r w:rsidR="00462C9A" w:rsidRPr="00462C9A">
          <w:rPr>
            <w:rStyle w:val="Hyperlink"/>
            <w:rFonts w:ascii="Times New Roman" w:hAnsi="Times New Roman" w:cs="Times New Roman"/>
            <w:noProof/>
            <w:sz w:val="24"/>
            <w:szCs w:val="24"/>
          </w:rPr>
          <w:t>Figure 1Dashboard for the AEC</w:t>
        </w:r>
        <w:r w:rsidR="00462C9A" w:rsidRPr="00462C9A">
          <w:rPr>
            <w:noProof/>
            <w:webHidden/>
            <w:sz w:val="24"/>
            <w:szCs w:val="24"/>
          </w:rPr>
          <w:tab/>
        </w:r>
        <w:r w:rsidR="00462C9A" w:rsidRPr="00462C9A">
          <w:rPr>
            <w:noProof/>
            <w:webHidden/>
            <w:sz w:val="24"/>
            <w:szCs w:val="24"/>
          </w:rPr>
          <w:fldChar w:fldCharType="begin"/>
        </w:r>
        <w:r w:rsidR="00462C9A" w:rsidRPr="00462C9A">
          <w:rPr>
            <w:noProof/>
            <w:webHidden/>
            <w:sz w:val="24"/>
            <w:szCs w:val="24"/>
          </w:rPr>
          <w:instrText xml:space="preserve"> PAGEREF _Toc73013373 \h </w:instrText>
        </w:r>
        <w:r w:rsidR="00462C9A" w:rsidRPr="00462C9A">
          <w:rPr>
            <w:noProof/>
            <w:webHidden/>
            <w:sz w:val="24"/>
            <w:szCs w:val="24"/>
          </w:rPr>
        </w:r>
        <w:r w:rsidR="00462C9A" w:rsidRPr="00462C9A">
          <w:rPr>
            <w:noProof/>
            <w:webHidden/>
            <w:sz w:val="24"/>
            <w:szCs w:val="24"/>
          </w:rPr>
          <w:fldChar w:fldCharType="separate"/>
        </w:r>
        <w:r w:rsidR="00462C9A" w:rsidRPr="00462C9A">
          <w:rPr>
            <w:noProof/>
            <w:webHidden/>
            <w:sz w:val="24"/>
            <w:szCs w:val="24"/>
          </w:rPr>
          <w:t>7</w:t>
        </w:r>
        <w:r w:rsidR="00462C9A" w:rsidRPr="00462C9A">
          <w:rPr>
            <w:noProof/>
            <w:webHidden/>
            <w:sz w:val="24"/>
            <w:szCs w:val="24"/>
          </w:rPr>
          <w:fldChar w:fldCharType="end"/>
        </w:r>
      </w:hyperlink>
    </w:p>
    <w:p w14:paraId="7A8E0740" w14:textId="27DB289C"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74" w:history="1">
        <w:r w:rsidRPr="00462C9A">
          <w:rPr>
            <w:rStyle w:val="Hyperlink"/>
            <w:rFonts w:ascii="Times New Roman" w:hAnsi="Times New Roman" w:cs="Times New Roman"/>
            <w:noProof/>
            <w:sz w:val="24"/>
            <w:szCs w:val="24"/>
          </w:rPr>
          <w:t>Figure 2Total Percentage and Provisional Votes by Party Name and State</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_Toc73013374 \h </w:instrText>
        </w:r>
        <w:r w:rsidRPr="00462C9A">
          <w:rPr>
            <w:noProof/>
            <w:webHidden/>
            <w:sz w:val="24"/>
            <w:szCs w:val="24"/>
          </w:rPr>
        </w:r>
        <w:r w:rsidRPr="00462C9A">
          <w:rPr>
            <w:noProof/>
            <w:webHidden/>
            <w:sz w:val="24"/>
            <w:szCs w:val="24"/>
          </w:rPr>
          <w:fldChar w:fldCharType="separate"/>
        </w:r>
        <w:r w:rsidRPr="00462C9A">
          <w:rPr>
            <w:noProof/>
            <w:webHidden/>
            <w:sz w:val="24"/>
            <w:szCs w:val="24"/>
          </w:rPr>
          <w:t>8</w:t>
        </w:r>
        <w:r w:rsidRPr="00462C9A">
          <w:rPr>
            <w:noProof/>
            <w:webHidden/>
            <w:sz w:val="24"/>
            <w:szCs w:val="24"/>
          </w:rPr>
          <w:fldChar w:fldCharType="end"/>
        </w:r>
      </w:hyperlink>
    </w:p>
    <w:p w14:paraId="35B90E39" w14:textId="20DF7A50"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75" w:history="1">
        <w:r w:rsidRPr="00462C9A">
          <w:rPr>
            <w:rStyle w:val="Hyperlink"/>
            <w:rFonts w:ascii="Times New Roman" w:hAnsi="Times New Roman" w:cs="Times New Roman"/>
            <w:noProof/>
            <w:sz w:val="24"/>
            <w:szCs w:val="24"/>
          </w:rPr>
          <w:t>Figure 3 Ordinary Votes and Total Votes by State</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_Toc73013375 \h </w:instrText>
        </w:r>
        <w:r w:rsidRPr="00462C9A">
          <w:rPr>
            <w:noProof/>
            <w:webHidden/>
            <w:sz w:val="24"/>
            <w:szCs w:val="24"/>
          </w:rPr>
        </w:r>
        <w:r w:rsidRPr="00462C9A">
          <w:rPr>
            <w:noProof/>
            <w:webHidden/>
            <w:sz w:val="24"/>
            <w:szCs w:val="24"/>
          </w:rPr>
          <w:fldChar w:fldCharType="separate"/>
        </w:r>
        <w:r w:rsidRPr="00462C9A">
          <w:rPr>
            <w:noProof/>
            <w:webHidden/>
            <w:sz w:val="24"/>
            <w:szCs w:val="24"/>
          </w:rPr>
          <w:t>9</w:t>
        </w:r>
        <w:r w:rsidRPr="00462C9A">
          <w:rPr>
            <w:noProof/>
            <w:webHidden/>
            <w:sz w:val="24"/>
            <w:szCs w:val="24"/>
          </w:rPr>
          <w:fldChar w:fldCharType="end"/>
        </w:r>
      </w:hyperlink>
    </w:p>
    <w:p w14:paraId="176370CF" w14:textId="0B4C7FED"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76" w:history="1">
        <w:r w:rsidRPr="00462C9A">
          <w:rPr>
            <w:rStyle w:val="Hyperlink"/>
            <w:rFonts w:ascii="Times New Roman" w:hAnsi="Times New Roman" w:cs="Times New Roman"/>
            <w:noProof/>
            <w:sz w:val="24"/>
            <w:szCs w:val="24"/>
          </w:rPr>
          <w:t>Figure 4 Postal Votes, Absent Votes and Declaration Pre-poll Votes by Party Name.</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_Toc73013376 \h </w:instrText>
        </w:r>
        <w:r w:rsidRPr="00462C9A">
          <w:rPr>
            <w:noProof/>
            <w:webHidden/>
            <w:sz w:val="24"/>
            <w:szCs w:val="24"/>
          </w:rPr>
        </w:r>
        <w:r w:rsidRPr="00462C9A">
          <w:rPr>
            <w:noProof/>
            <w:webHidden/>
            <w:sz w:val="24"/>
            <w:szCs w:val="24"/>
          </w:rPr>
          <w:fldChar w:fldCharType="separate"/>
        </w:r>
        <w:r w:rsidRPr="00462C9A">
          <w:rPr>
            <w:noProof/>
            <w:webHidden/>
            <w:sz w:val="24"/>
            <w:szCs w:val="24"/>
          </w:rPr>
          <w:t>10</w:t>
        </w:r>
        <w:r w:rsidRPr="00462C9A">
          <w:rPr>
            <w:noProof/>
            <w:webHidden/>
            <w:sz w:val="24"/>
            <w:szCs w:val="24"/>
          </w:rPr>
          <w:fldChar w:fldCharType="end"/>
        </w:r>
      </w:hyperlink>
    </w:p>
    <w:p w14:paraId="5CEB6F58" w14:textId="5ECA10B4"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77" w:history="1">
        <w:r w:rsidRPr="00462C9A">
          <w:rPr>
            <w:rStyle w:val="Hyperlink"/>
            <w:rFonts w:ascii="Times New Roman" w:hAnsi="Times New Roman" w:cs="Times New Roman"/>
            <w:noProof/>
            <w:sz w:val="24"/>
            <w:szCs w:val="24"/>
          </w:rPr>
          <w:t>Figure 5 Elected and Nominated candidates by Party Name</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_Toc73013377 \h </w:instrText>
        </w:r>
        <w:r w:rsidRPr="00462C9A">
          <w:rPr>
            <w:noProof/>
            <w:webHidden/>
            <w:sz w:val="24"/>
            <w:szCs w:val="24"/>
          </w:rPr>
        </w:r>
        <w:r w:rsidRPr="00462C9A">
          <w:rPr>
            <w:noProof/>
            <w:webHidden/>
            <w:sz w:val="24"/>
            <w:szCs w:val="24"/>
          </w:rPr>
          <w:fldChar w:fldCharType="separate"/>
        </w:r>
        <w:r w:rsidRPr="00462C9A">
          <w:rPr>
            <w:noProof/>
            <w:webHidden/>
            <w:sz w:val="24"/>
            <w:szCs w:val="24"/>
          </w:rPr>
          <w:t>11</w:t>
        </w:r>
        <w:r w:rsidRPr="00462C9A">
          <w:rPr>
            <w:noProof/>
            <w:webHidden/>
            <w:sz w:val="24"/>
            <w:szCs w:val="24"/>
          </w:rPr>
          <w:fldChar w:fldCharType="end"/>
        </w:r>
      </w:hyperlink>
    </w:p>
    <w:p w14:paraId="4F1B5B02" w14:textId="4D45EE63"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78" w:history="1">
        <w:r w:rsidRPr="00462C9A">
          <w:rPr>
            <w:rStyle w:val="Hyperlink"/>
            <w:rFonts w:ascii="Times New Roman" w:hAnsi="Times New Roman" w:cs="Times New Roman"/>
            <w:noProof/>
            <w:sz w:val="24"/>
            <w:szCs w:val="24"/>
          </w:rPr>
          <w:t>Figure 6 Dashboard for the Political Parties</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_Toc73013378 \h </w:instrText>
        </w:r>
        <w:r w:rsidRPr="00462C9A">
          <w:rPr>
            <w:noProof/>
            <w:webHidden/>
            <w:sz w:val="24"/>
            <w:szCs w:val="24"/>
          </w:rPr>
        </w:r>
        <w:r w:rsidRPr="00462C9A">
          <w:rPr>
            <w:noProof/>
            <w:webHidden/>
            <w:sz w:val="24"/>
            <w:szCs w:val="24"/>
          </w:rPr>
          <w:fldChar w:fldCharType="separate"/>
        </w:r>
        <w:r w:rsidRPr="00462C9A">
          <w:rPr>
            <w:noProof/>
            <w:webHidden/>
            <w:sz w:val="24"/>
            <w:szCs w:val="24"/>
          </w:rPr>
          <w:t>12</w:t>
        </w:r>
        <w:r w:rsidRPr="00462C9A">
          <w:rPr>
            <w:noProof/>
            <w:webHidden/>
            <w:sz w:val="24"/>
            <w:szCs w:val="24"/>
          </w:rPr>
          <w:fldChar w:fldCharType="end"/>
        </w:r>
      </w:hyperlink>
    </w:p>
    <w:p w14:paraId="677F45F9" w14:textId="5A57E207"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79" w:history="1">
        <w:r w:rsidRPr="00462C9A">
          <w:rPr>
            <w:rStyle w:val="Hyperlink"/>
            <w:rFonts w:ascii="Times New Roman" w:hAnsi="Times New Roman" w:cs="Times New Roman"/>
            <w:noProof/>
            <w:sz w:val="24"/>
            <w:szCs w:val="24"/>
          </w:rPr>
          <w:t>Figure 7 Average of Polling Place ID by Polling Place and Party Name</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_Toc73013379 \h </w:instrText>
        </w:r>
        <w:r w:rsidRPr="00462C9A">
          <w:rPr>
            <w:noProof/>
            <w:webHidden/>
            <w:sz w:val="24"/>
            <w:szCs w:val="24"/>
          </w:rPr>
        </w:r>
        <w:r w:rsidRPr="00462C9A">
          <w:rPr>
            <w:noProof/>
            <w:webHidden/>
            <w:sz w:val="24"/>
            <w:szCs w:val="24"/>
          </w:rPr>
          <w:fldChar w:fldCharType="separate"/>
        </w:r>
        <w:r w:rsidRPr="00462C9A">
          <w:rPr>
            <w:noProof/>
            <w:webHidden/>
            <w:sz w:val="24"/>
            <w:szCs w:val="24"/>
          </w:rPr>
          <w:t>13</w:t>
        </w:r>
        <w:r w:rsidRPr="00462C9A">
          <w:rPr>
            <w:noProof/>
            <w:webHidden/>
            <w:sz w:val="24"/>
            <w:szCs w:val="24"/>
          </w:rPr>
          <w:fldChar w:fldCharType="end"/>
        </w:r>
      </w:hyperlink>
    </w:p>
    <w:p w14:paraId="18AC5107" w14:textId="2AA4671E"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80" w:history="1">
        <w:r w:rsidRPr="00462C9A">
          <w:rPr>
            <w:rStyle w:val="Hyperlink"/>
            <w:rFonts w:ascii="Times New Roman" w:hAnsi="Times New Roman" w:cs="Times New Roman"/>
            <w:noProof/>
            <w:sz w:val="24"/>
            <w:szCs w:val="24"/>
          </w:rPr>
          <w:t>Figure 8 Table showing Division Name, Given Name, Elected and Historically Elected</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_Toc73013380 \h </w:instrText>
        </w:r>
        <w:r w:rsidRPr="00462C9A">
          <w:rPr>
            <w:noProof/>
            <w:webHidden/>
            <w:sz w:val="24"/>
            <w:szCs w:val="24"/>
          </w:rPr>
        </w:r>
        <w:r w:rsidRPr="00462C9A">
          <w:rPr>
            <w:noProof/>
            <w:webHidden/>
            <w:sz w:val="24"/>
            <w:szCs w:val="24"/>
          </w:rPr>
          <w:fldChar w:fldCharType="separate"/>
        </w:r>
        <w:r w:rsidRPr="00462C9A">
          <w:rPr>
            <w:noProof/>
            <w:webHidden/>
            <w:sz w:val="24"/>
            <w:szCs w:val="24"/>
          </w:rPr>
          <w:t>14</w:t>
        </w:r>
        <w:r w:rsidRPr="00462C9A">
          <w:rPr>
            <w:noProof/>
            <w:webHidden/>
            <w:sz w:val="24"/>
            <w:szCs w:val="24"/>
          </w:rPr>
          <w:fldChar w:fldCharType="end"/>
        </w:r>
      </w:hyperlink>
    </w:p>
    <w:p w14:paraId="25AD3EC7" w14:textId="7D90EA01"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81" w:history="1">
        <w:r w:rsidRPr="00462C9A">
          <w:rPr>
            <w:rStyle w:val="Hyperlink"/>
            <w:rFonts w:ascii="Times New Roman" w:hAnsi="Times New Roman" w:cs="Times New Roman"/>
            <w:noProof/>
            <w:sz w:val="24"/>
            <w:szCs w:val="24"/>
          </w:rPr>
          <w:t>Figure 9 Swing rate</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_Toc73013381 \h </w:instrText>
        </w:r>
        <w:r w:rsidRPr="00462C9A">
          <w:rPr>
            <w:noProof/>
            <w:webHidden/>
            <w:sz w:val="24"/>
            <w:szCs w:val="24"/>
          </w:rPr>
        </w:r>
        <w:r w:rsidRPr="00462C9A">
          <w:rPr>
            <w:noProof/>
            <w:webHidden/>
            <w:sz w:val="24"/>
            <w:szCs w:val="24"/>
          </w:rPr>
          <w:fldChar w:fldCharType="separate"/>
        </w:r>
        <w:r w:rsidRPr="00462C9A">
          <w:rPr>
            <w:noProof/>
            <w:webHidden/>
            <w:sz w:val="24"/>
            <w:szCs w:val="24"/>
          </w:rPr>
          <w:t>14</w:t>
        </w:r>
        <w:r w:rsidRPr="00462C9A">
          <w:rPr>
            <w:noProof/>
            <w:webHidden/>
            <w:sz w:val="24"/>
            <w:szCs w:val="24"/>
          </w:rPr>
          <w:fldChar w:fldCharType="end"/>
        </w:r>
      </w:hyperlink>
    </w:p>
    <w:p w14:paraId="024E2BD8" w14:textId="22E384A5"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82" w:history="1">
        <w:r w:rsidRPr="00462C9A">
          <w:rPr>
            <w:rStyle w:val="Hyperlink"/>
            <w:rFonts w:ascii="Times New Roman" w:hAnsi="Times New Roman" w:cs="Times New Roman"/>
            <w:noProof/>
            <w:sz w:val="24"/>
            <w:szCs w:val="24"/>
          </w:rPr>
          <w:t>Figure 10 Swing percentage by Party Name and Party Abbreviation</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_Toc73013382 \h </w:instrText>
        </w:r>
        <w:r w:rsidRPr="00462C9A">
          <w:rPr>
            <w:noProof/>
            <w:webHidden/>
            <w:sz w:val="24"/>
            <w:szCs w:val="24"/>
          </w:rPr>
        </w:r>
        <w:r w:rsidRPr="00462C9A">
          <w:rPr>
            <w:noProof/>
            <w:webHidden/>
            <w:sz w:val="24"/>
            <w:szCs w:val="24"/>
          </w:rPr>
          <w:fldChar w:fldCharType="separate"/>
        </w:r>
        <w:r w:rsidRPr="00462C9A">
          <w:rPr>
            <w:noProof/>
            <w:webHidden/>
            <w:sz w:val="24"/>
            <w:szCs w:val="24"/>
          </w:rPr>
          <w:t>15</w:t>
        </w:r>
        <w:r w:rsidRPr="00462C9A">
          <w:rPr>
            <w:noProof/>
            <w:webHidden/>
            <w:sz w:val="24"/>
            <w:szCs w:val="24"/>
          </w:rPr>
          <w:fldChar w:fldCharType="end"/>
        </w:r>
      </w:hyperlink>
    </w:p>
    <w:p w14:paraId="0BF49EE4" w14:textId="028C77D3"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83" w:history="1">
        <w:r w:rsidRPr="00462C9A">
          <w:rPr>
            <w:rStyle w:val="Hyperlink"/>
            <w:rFonts w:ascii="Times New Roman" w:hAnsi="Times New Roman" w:cs="Times New Roman"/>
            <w:noProof/>
            <w:sz w:val="24"/>
            <w:szCs w:val="24"/>
          </w:rPr>
          <w:t>Figure 11 Ordinary Votes by Elected, Party Name and State Abbreviation</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_Toc73013383 \h </w:instrText>
        </w:r>
        <w:r w:rsidRPr="00462C9A">
          <w:rPr>
            <w:noProof/>
            <w:webHidden/>
            <w:sz w:val="24"/>
            <w:szCs w:val="24"/>
          </w:rPr>
        </w:r>
        <w:r w:rsidRPr="00462C9A">
          <w:rPr>
            <w:noProof/>
            <w:webHidden/>
            <w:sz w:val="24"/>
            <w:szCs w:val="24"/>
          </w:rPr>
          <w:fldChar w:fldCharType="separate"/>
        </w:r>
        <w:r w:rsidRPr="00462C9A">
          <w:rPr>
            <w:noProof/>
            <w:webHidden/>
            <w:sz w:val="24"/>
            <w:szCs w:val="24"/>
          </w:rPr>
          <w:t>16</w:t>
        </w:r>
        <w:r w:rsidRPr="00462C9A">
          <w:rPr>
            <w:noProof/>
            <w:webHidden/>
            <w:sz w:val="24"/>
            <w:szCs w:val="24"/>
          </w:rPr>
          <w:fldChar w:fldCharType="end"/>
        </w:r>
      </w:hyperlink>
    </w:p>
    <w:p w14:paraId="428044C2" w14:textId="79D70327"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84" w:history="1">
        <w:r w:rsidRPr="00462C9A">
          <w:rPr>
            <w:rStyle w:val="Hyperlink"/>
            <w:rFonts w:ascii="Times New Roman" w:hAnsi="Times New Roman" w:cs="Times New Roman"/>
            <w:noProof/>
            <w:sz w:val="24"/>
            <w:szCs w:val="24"/>
          </w:rPr>
          <w:t>Figure 12 Dashboard for the Public</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_Toc73013384 \h </w:instrText>
        </w:r>
        <w:r w:rsidRPr="00462C9A">
          <w:rPr>
            <w:noProof/>
            <w:webHidden/>
            <w:sz w:val="24"/>
            <w:szCs w:val="24"/>
          </w:rPr>
        </w:r>
        <w:r w:rsidRPr="00462C9A">
          <w:rPr>
            <w:noProof/>
            <w:webHidden/>
            <w:sz w:val="24"/>
            <w:szCs w:val="24"/>
          </w:rPr>
          <w:fldChar w:fldCharType="separate"/>
        </w:r>
        <w:r w:rsidRPr="00462C9A">
          <w:rPr>
            <w:noProof/>
            <w:webHidden/>
            <w:sz w:val="24"/>
            <w:szCs w:val="24"/>
          </w:rPr>
          <w:t>17</w:t>
        </w:r>
        <w:r w:rsidRPr="00462C9A">
          <w:rPr>
            <w:noProof/>
            <w:webHidden/>
            <w:sz w:val="24"/>
            <w:szCs w:val="24"/>
          </w:rPr>
          <w:fldChar w:fldCharType="end"/>
        </w:r>
      </w:hyperlink>
    </w:p>
    <w:p w14:paraId="4DDA8C3A" w14:textId="2CB9F8E2"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85" w:history="1">
        <w:r w:rsidRPr="00462C9A">
          <w:rPr>
            <w:rStyle w:val="Hyperlink"/>
            <w:rFonts w:ascii="Times New Roman" w:hAnsi="Times New Roman" w:cs="Times New Roman"/>
            <w:noProof/>
            <w:sz w:val="24"/>
            <w:szCs w:val="24"/>
          </w:rPr>
          <w:t>Figure 13 Table displaying Division Name, State Abbreviation and Premier Name</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_Toc73013385 \h </w:instrText>
        </w:r>
        <w:r w:rsidRPr="00462C9A">
          <w:rPr>
            <w:noProof/>
            <w:webHidden/>
            <w:sz w:val="24"/>
            <w:szCs w:val="24"/>
          </w:rPr>
        </w:r>
        <w:r w:rsidRPr="00462C9A">
          <w:rPr>
            <w:noProof/>
            <w:webHidden/>
            <w:sz w:val="24"/>
            <w:szCs w:val="24"/>
          </w:rPr>
          <w:fldChar w:fldCharType="separate"/>
        </w:r>
        <w:r w:rsidRPr="00462C9A">
          <w:rPr>
            <w:noProof/>
            <w:webHidden/>
            <w:sz w:val="24"/>
            <w:szCs w:val="24"/>
          </w:rPr>
          <w:t>18</w:t>
        </w:r>
        <w:r w:rsidRPr="00462C9A">
          <w:rPr>
            <w:noProof/>
            <w:webHidden/>
            <w:sz w:val="24"/>
            <w:szCs w:val="24"/>
          </w:rPr>
          <w:fldChar w:fldCharType="end"/>
        </w:r>
      </w:hyperlink>
    </w:p>
    <w:p w14:paraId="54425BBE" w14:textId="54C97B86"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86" w:history="1">
        <w:r w:rsidRPr="00462C9A">
          <w:rPr>
            <w:rStyle w:val="Hyperlink"/>
            <w:rFonts w:ascii="Times New Roman" w:hAnsi="Times New Roman" w:cs="Times New Roman"/>
            <w:noProof/>
            <w:sz w:val="24"/>
            <w:szCs w:val="24"/>
          </w:rPr>
          <w:t>Figure 14 Treemap for Voter Enrolment and Ordinary Votes by Premier Name and State Ab</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_Toc73013386 \h </w:instrText>
        </w:r>
        <w:r w:rsidRPr="00462C9A">
          <w:rPr>
            <w:noProof/>
            <w:webHidden/>
            <w:sz w:val="24"/>
            <w:szCs w:val="24"/>
          </w:rPr>
        </w:r>
        <w:r w:rsidRPr="00462C9A">
          <w:rPr>
            <w:noProof/>
            <w:webHidden/>
            <w:sz w:val="24"/>
            <w:szCs w:val="24"/>
          </w:rPr>
          <w:fldChar w:fldCharType="separate"/>
        </w:r>
        <w:r w:rsidRPr="00462C9A">
          <w:rPr>
            <w:noProof/>
            <w:webHidden/>
            <w:sz w:val="24"/>
            <w:szCs w:val="24"/>
          </w:rPr>
          <w:t>19</w:t>
        </w:r>
        <w:r w:rsidRPr="00462C9A">
          <w:rPr>
            <w:noProof/>
            <w:webHidden/>
            <w:sz w:val="24"/>
            <w:szCs w:val="24"/>
          </w:rPr>
          <w:fldChar w:fldCharType="end"/>
        </w:r>
      </w:hyperlink>
    </w:p>
    <w:p w14:paraId="10C67D97" w14:textId="353D3E72"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87" w:history="1">
        <w:r w:rsidRPr="00462C9A">
          <w:rPr>
            <w:rStyle w:val="Hyperlink"/>
            <w:rFonts w:ascii="Times New Roman" w:hAnsi="Times New Roman" w:cs="Times New Roman"/>
            <w:noProof/>
            <w:sz w:val="24"/>
            <w:szCs w:val="24"/>
          </w:rPr>
          <w:t>Figure 15 Total Votes and Total Percentage by Premier Name and State Ab</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_Toc73013387 \h </w:instrText>
        </w:r>
        <w:r w:rsidRPr="00462C9A">
          <w:rPr>
            <w:noProof/>
            <w:webHidden/>
            <w:sz w:val="24"/>
            <w:szCs w:val="24"/>
          </w:rPr>
        </w:r>
        <w:r w:rsidRPr="00462C9A">
          <w:rPr>
            <w:noProof/>
            <w:webHidden/>
            <w:sz w:val="24"/>
            <w:szCs w:val="24"/>
          </w:rPr>
          <w:fldChar w:fldCharType="separate"/>
        </w:r>
        <w:r w:rsidRPr="00462C9A">
          <w:rPr>
            <w:noProof/>
            <w:webHidden/>
            <w:sz w:val="24"/>
            <w:szCs w:val="24"/>
          </w:rPr>
          <w:t>20</w:t>
        </w:r>
        <w:r w:rsidRPr="00462C9A">
          <w:rPr>
            <w:noProof/>
            <w:webHidden/>
            <w:sz w:val="24"/>
            <w:szCs w:val="24"/>
          </w:rPr>
          <w:fldChar w:fldCharType="end"/>
        </w:r>
      </w:hyperlink>
    </w:p>
    <w:p w14:paraId="29CCBD1C" w14:textId="476C8804" w:rsidR="00462C9A" w:rsidRPr="00462C9A" w:rsidRDefault="00462C9A">
      <w:pPr>
        <w:pStyle w:val="TableofFigures"/>
        <w:tabs>
          <w:tab w:val="right" w:leader="dot" w:pos="10814"/>
        </w:tabs>
        <w:rPr>
          <w:rFonts w:asciiTheme="minorHAnsi" w:eastAsiaTheme="minorEastAsia" w:hAnsiTheme="minorHAnsi" w:cstheme="minorBidi"/>
          <w:noProof/>
          <w:color w:val="auto"/>
          <w:sz w:val="24"/>
          <w:szCs w:val="24"/>
          <w:lang w:val="en-US" w:eastAsia="en-US"/>
        </w:rPr>
      </w:pPr>
      <w:hyperlink w:anchor="_Toc73013388" w:history="1">
        <w:r w:rsidRPr="00462C9A">
          <w:rPr>
            <w:rStyle w:val="Hyperlink"/>
            <w:rFonts w:ascii="Times New Roman" w:hAnsi="Times New Roman" w:cs="Times New Roman"/>
            <w:noProof/>
            <w:sz w:val="24"/>
            <w:szCs w:val="24"/>
          </w:rPr>
          <w:t>Figure 16 Postal Votes by Premier Name</w:t>
        </w:r>
        <w:r w:rsidRPr="00462C9A">
          <w:rPr>
            <w:noProof/>
            <w:webHidden/>
            <w:sz w:val="24"/>
            <w:szCs w:val="24"/>
          </w:rPr>
          <w:tab/>
        </w:r>
        <w:r w:rsidRPr="00462C9A">
          <w:rPr>
            <w:noProof/>
            <w:webHidden/>
            <w:sz w:val="24"/>
            <w:szCs w:val="24"/>
          </w:rPr>
          <w:fldChar w:fldCharType="begin"/>
        </w:r>
        <w:r w:rsidRPr="00462C9A">
          <w:rPr>
            <w:noProof/>
            <w:webHidden/>
            <w:sz w:val="24"/>
            <w:szCs w:val="24"/>
          </w:rPr>
          <w:instrText xml:space="preserve"> PAGEREF _Toc73013388 \h </w:instrText>
        </w:r>
        <w:r w:rsidRPr="00462C9A">
          <w:rPr>
            <w:noProof/>
            <w:webHidden/>
            <w:sz w:val="24"/>
            <w:szCs w:val="24"/>
          </w:rPr>
        </w:r>
        <w:r w:rsidRPr="00462C9A">
          <w:rPr>
            <w:noProof/>
            <w:webHidden/>
            <w:sz w:val="24"/>
            <w:szCs w:val="24"/>
          </w:rPr>
          <w:fldChar w:fldCharType="separate"/>
        </w:r>
        <w:r w:rsidRPr="00462C9A">
          <w:rPr>
            <w:noProof/>
            <w:webHidden/>
            <w:sz w:val="24"/>
            <w:szCs w:val="24"/>
          </w:rPr>
          <w:t>20</w:t>
        </w:r>
        <w:r w:rsidRPr="00462C9A">
          <w:rPr>
            <w:noProof/>
            <w:webHidden/>
            <w:sz w:val="24"/>
            <w:szCs w:val="24"/>
          </w:rPr>
          <w:fldChar w:fldCharType="end"/>
        </w:r>
      </w:hyperlink>
    </w:p>
    <w:p w14:paraId="68885B9B" w14:textId="2E7F97F1" w:rsidR="00090612" w:rsidRPr="00090612" w:rsidRDefault="00090612" w:rsidP="00197205">
      <w:pPr>
        <w:pStyle w:val="Heading1"/>
        <w:ind w:left="370"/>
        <w:jc w:val="both"/>
        <w:rPr>
          <w:rFonts w:ascii="Times New Roman" w:hAnsi="Times New Roman" w:cs="Times New Roman"/>
          <w:b/>
          <w:bCs/>
          <w:sz w:val="40"/>
          <w:szCs w:val="28"/>
        </w:rPr>
      </w:pPr>
      <w:r w:rsidRPr="00090612">
        <w:rPr>
          <w:rFonts w:ascii="Times New Roman" w:hAnsi="Times New Roman" w:cs="Times New Roman"/>
          <w:b/>
          <w:bCs/>
          <w:sz w:val="40"/>
          <w:szCs w:val="28"/>
        </w:rPr>
        <w:fldChar w:fldCharType="end"/>
      </w:r>
    </w:p>
    <w:p w14:paraId="5078E569" w14:textId="77777777" w:rsidR="00090612" w:rsidRPr="00090612" w:rsidRDefault="00090612" w:rsidP="00090612">
      <w:pPr>
        <w:rPr>
          <w:rFonts w:ascii="Times New Roman" w:hAnsi="Times New Roman" w:cs="Times New Roman"/>
        </w:rPr>
      </w:pPr>
    </w:p>
    <w:p w14:paraId="5D6DA319" w14:textId="7B3CDA1C" w:rsidR="002C3E74" w:rsidRPr="00090612" w:rsidRDefault="00881977" w:rsidP="00197205">
      <w:pPr>
        <w:pStyle w:val="Heading1"/>
        <w:ind w:left="370"/>
        <w:jc w:val="both"/>
        <w:rPr>
          <w:rFonts w:ascii="Times New Roman" w:hAnsi="Times New Roman" w:cs="Times New Roman"/>
          <w:b/>
          <w:bCs/>
          <w:sz w:val="40"/>
          <w:szCs w:val="28"/>
        </w:rPr>
      </w:pPr>
      <w:bookmarkStart w:id="0" w:name="_Toc73013340"/>
      <w:r w:rsidRPr="00090612">
        <w:rPr>
          <w:rFonts w:ascii="Times New Roman" w:hAnsi="Times New Roman" w:cs="Times New Roman"/>
          <w:b/>
          <w:bCs/>
          <w:sz w:val="40"/>
          <w:szCs w:val="28"/>
        </w:rPr>
        <w:lastRenderedPageBreak/>
        <w:t>1.</w:t>
      </w:r>
      <w:r w:rsidRPr="00090612">
        <w:rPr>
          <w:rFonts w:ascii="Times New Roman" w:eastAsia="Arial" w:hAnsi="Times New Roman" w:cs="Times New Roman"/>
          <w:b/>
          <w:bCs/>
          <w:sz w:val="40"/>
          <w:szCs w:val="28"/>
        </w:rPr>
        <w:t xml:space="preserve"> </w:t>
      </w:r>
      <w:r w:rsidRPr="00090612">
        <w:rPr>
          <w:rFonts w:ascii="Times New Roman" w:hAnsi="Times New Roman" w:cs="Times New Roman"/>
          <w:b/>
          <w:bCs/>
          <w:sz w:val="40"/>
          <w:szCs w:val="28"/>
        </w:rPr>
        <w:t>Introduction</w:t>
      </w:r>
      <w:bookmarkEnd w:id="0"/>
      <w:r w:rsidRPr="00090612">
        <w:rPr>
          <w:rFonts w:ascii="Times New Roman" w:hAnsi="Times New Roman" w:cs="Times New Roman"/>
          <w:b/>
          <w:bCs/>
          <w:sz w:val="40"/>
          <w:szCs w:val="28"/>
        </w:rPr>
        <w:t xml:space="preserve"> </w:t>
      </w:r>
    </w:p>
    <w:p w14:paraId="52BDD57B" w14:textId="11A5C3FB" w:rsidR="0099349B" w:rsidRPr="00090612" w:rsidRDefault="0099349B" w:rsidP="00197205">
      <w:pPr>
        <w:spacing w:after="159" w:line="259" w:lineRule="auto"/>
        <w:ind w:left="370"/>
        <w:rPr>
          <w:rFonts w:ascii="Times New Roman" w:hAnsi="Times New Roman" w:cs="Times New Roman"/>
        </w:rPr>
      </w:pPr>
    </w:p>
    <w:p w14:paraId="73BDAA40" w14:textId="1D4854CD" w:rsidR="0099349B" w:rsidRPr="00090612" w:rsidRDefault="00462C9A" w:rsidP="00197205">
      <w:pPr>
        <w:spacing w:after="159" w:line="259" w:lineRule="auto"/>
        <w:ind w:left="370"/>
        <w:rPr>
          <w:rFonts w:ascii="Times New Roman" w:hAnsi="Times New Roman" w:cs="Times New Roman"/>
          <w:i/>
          <w:iCs/>
          <w:color w:val="FF0000"/>
          <w:sz w:val="24"/>
          <w:szCs w:val="24"/>
        </w:rPr>
      </w:pPr>
      <w:r w:rsidRPr="00090612">
        <w:rPr>
          <w:rFonts w:ascii="Times New Roman" w:hAnsi="Times New Roman" w:cs="Times New Roman"/>
          <w:i/>
          <w:iCs/>
          <w:color w:val="FF0000"/>
          <w:sz w:val="24"/>
          <w:szCs w:val="24"/>
        </w:rPr>
        <w:t>NB:</w:t>
      </w:r>
      <w:r w:rsidR="0099349B" w:rsidRPr="00090612">
        <w:rPr>
          <w:rFonts w:ascii="Times New Roman" w:hAnsi="Times New Roman" w:cs="Times New Roman"/>
          <w:i/>
          <w:iCs/>
          <w:color w:val="FF0000"/>
          <w:sz w:val="24"/>
          <w:szCs w:val="24"/>
        </w:rPr>
        <w:t xml:space="preserve"> Please note that the following datasets provided are imported from the AEC website – 2016 General Elections.</w:t>
      </w:r>
    </w:p>
    <w:p w14:paraId="19A89017" w14:textId="6F831074" w:rsidR="0099349B" w:rsidRPr="00090612" w:rsidRDefault="0099349B" w:rsidP="00197205">
      <w:pPr>
        <w:spacing w:after="159" w:line="259" w:lineRule="auto"/>
        <w:ind w:left="370"/>
        <w:rPr>
          <w:rFonts w:ascii="Times New Roman" w:hAnsi="Times New Roman" w:cs="Times New Roman"/>
          <w:sz w:val="24"/>
          <w:szCs w:val="24"/>
        </w:rPr>
      </w:pPr>
      <w:bookmarkStart w:id="1" w:name="_Hlk72936132"/>
      <w:r w:rsidRPr="00090612">
        <w:rPr>
          <w:rFonts w:ascii="Times New Roman" w:hAnsi="Times New Roman" w:cs="Times New Roman"/>
          <w:sz w:val="24"/>
          <w:szCs w:val="24"/>
        </w:rPr>
        <w:t>This report discusses findings and insights on the Australian Elections based on the available datasets using the Power BI software. The Australian elections play a pivotal role in Australia’s government and</w:t>
      </w:r>
      <w:r w:rsidR="009F566E" w:rsidRPr="00090612">
        <w:rPr>
          <w:rFonts w:ascii="Times New Roman" w:hAnsi="Times New Roman" w:cs="Times New Roman"/>
          <w:sz w:val="24"/>
          <w:szCs w:val="24"/>
        </w:rPr>
        <w:t xml:space="preserve"> economic</w:t>
      </w:r>
      <w:r w:rsidRPr="00090612">
        <w:rPr>
          <w:rFonts w:ascii="Times New Roman" w:hAnsi="Times New Roman" w:cs="Times New Roman"/>
          <w:sz w:val="24"/>
          <w:szCs w:val="24"/>
        </w:rPr>
        <w:t xml:space="preserve"> sustainability.</w:t>
      </w:r>
      <w:r w:rsidR="009F566E" w:rsidRPr="00090612">
        <w:rPr>
          <w:rFonts w:ascii="Times New Roman" w:hAnsi="Times New Roman" w:cs="Times New Roman"/>
          <w:sz w:val="24"/>
          <w:szCs w:val="24"/>
        </w:rPr>
        <w:t xml:space="preserve"> Nowadays, people are keen to gain a descriptive visualisation of the elections rather than scouring through multiple rows of data. Thus, the</w:t>
      </w:r>
      <w:r w:rsidRPr="00090612">
        <w:rPr>
          <w:rFonts w:ascii="Times New Roman" w:hAnsi="Times New Roman" w:cs="Times New Roman"/>
          <w:sz w:val="24"/>
          <w:szCs w:val="24"/>
        </w:rPr>
        <w:t xml:space="preserve"> </w:t>
      </w:r>
      <w:r w:rsidR="009F566E" w:rsidRPr="00090612">
        <w:rPr>
          <w:rFonts w:ascii="Times New Roman" w:hAnsi="Times New Roman" w:cs="Times New Roman"/>
          <w:sz w:val="24"/>
          <w:szCs w:val="24"/>
        </w:rPr>
        <w:t>election dashboards</w:t>
      </w:r>
      <w:r w:rsidRPr="00090612">
        <w:rPr>
          <w:rFonts w:ascii="Times New Roman" w:hAnsi="Times New Roman" w:cs="Times New Roman"/>
          <w:sz w:val="24"/>
          <w:szCs w:val="24"/>
        </w:rPr>
        <w:t xml:space="preserve"> </w:t>
      </w:r>
      <w:r w:rsidR="009F566E" w:rsidRPr="00090612">
        <w:rPr>
          <w:rFonts w:ascii="Times New Roman" w:hAnsi="Times New Roman" w:cs="Times New Roman"/>
          <w:sz w:val="24"/>
          <w:szCs w:val="24"/>
        </w:rPr>
        <w:t>are created to</w:t>
      </w:r>
      <w:r w:rsidRPr="00090612">
        <w:rPr>
          <w:rFonts w:ascii="Times New Roman" w:hAnsi="Times New Roman" w:cs="Times New Roman"/>
          <w:sz w:val="24"/>
          <w:szCs w:val="24"/>
        </w:rPr>
        <w:t xml:space="preserve"> different stakeholders </w:t>
      </w:r>
      <w:r w:rsidR="009F566E" w:rsidRPr="00090612">
        <w:rPr>
          <w:rFonts w:ascii="Times New Roman" w:hAnsi="Times New Roman" w:cs="Times New Roman"/>
          <w:sz w:val="24"/>
          <w:szCs w:val="24"/>
        </w:rPr>
        <w:t>via key visualisation techniques</w:t>
      </w:r>
      <w:r w:rsidRPr="00090612">
        <w:rPr>
          <w:rFonts w:ascii="Times New Roman" w:hAnsi="Times New Roman" w:cs="Times New Roman"/>
          <w:sz w:val="24"/>
          <w:szCs w:val="24"/>
        </w:rPr>
        <w:t>.</w:t>
      </w:r>
      <w:r w:rsidR="009F566E" w:rsidRPr="00090612">
        <w:rPr>
          <w:rFonts w:ascii="Times New Roman" w:hAnsi="Times New Roman" w:cs="Times New Roman"/>
          <w:sz w:val="24"/>
          <w:szCs w:val="24"/>
        </w:rPr>
        <w:t xml:space="preserve"> </w:t>
      </w:r>
      <w:r w:rsidRPr="00090612">
        <w:rPr>
          <w:rFonts w:ascii="Times New Roman" w:hAnsi="Times New Roman" w:cs="Times New Roman"/>
          <w:sz w:val="24"/>
          <w:szCs w:val="24"/>
        </w:rPr>
        <w:t xml:space="preserve">Moreover, BI is used specifically to understand trends and derive insights from this dataset. </w:t>
      </w:r>
    </w:p>
    <w:p w14:paraId="2EF8D014" w14:textId="4BF17107" w:rsidR="00F534FF" w:rsidRPr="00090612" w:rsidRDefault="009F566E" w:rsidP="00197205">
      <w:pPr>
        <w:spacing w:after="159" w:line="259" w:lineRule="auto"/>
        <w:ind w:left="370"/>
        <w:rPr>
          <w:rFonts w:ascii="Times New Roman" w:hAnsi="Times New Roman" w:cs="Times New Roman"/>
          <w:sz w:val="24"/>
          <w:szCs w:val="24"/>
        </w:rPr>
      </w:pPr>
      <w:r w:rsidRPr="00090612">
        <w:rPr>
          <w:rFonts w:ascii="Times New Roman" w:hAnsi="Times New Roman" w:cs="Times New Roman"/>
          <w:sz w:val="24"/>
          <w:szCs w:val="24"/>
        </w:rPr>
        <w:t xml:space="preserve">The first dashboard focuses on the stakeholder </w:t>
      </w:r>
      <w:r w:rsidRPr="00090612">
        <w:rPr>
          <w:rFonts w:ascii="Times New Roman" w:hAnsi="Times New Roman" w:cs="Times New Roman"/>
          <w:b/>
          <w:bCs/>
          <w:sz w:val="24"/>
          <w:szCs w:val="24"/>
        </w:rPr>
        <w:t xml:space="preserve">Australian Electoral Commission (AEC) </w:t>
      </w:r>
      <w:r w:rsidRPr="00090612">
        <w:rPr>
          <w:rFonts w:ascii="Times New Roman" w:hAnsi="Times New Roman" w:cs="Times New Roman"/>
          <w:sz w:val="24"/>
          <w:szCs w:val="24"/>
        </w:rPr>
        <w:t xml:space="preserve">which conducts federal parliamentary elections and </w:t>
      </w:r>
      <w:r w:rsidR="00F534FF" w:rsidRPr="00090612">
        <w:rPr>
          <w:rFonts w:ascii="Times New Roman" w:hAnsi="Times New Roman" w:cs="Times New Roman"/>
          <w:sz w:val="24"/>
          <w:szCs w:val="24"/>
        </w:rPr>
        <w:t>assists with State / Local elections</w:t>
      </w:r>
      <w:r w:rsidRPr="00090612">
        <w:rPr>
          <w:rFonts w:ascii="Times New Roman" w:hAnsi="Times New Roman" w:cs="Times New Roman"/>
          <w:sz w:val="24"/>
          <w:szCs w:val="24"/>
        </w:rPr>
        <w:t xml:space="preserve">. </w:t>
      </w:r>
      <w:r w:rsidR="00F534FF" w:rsidRPr="00090612">
        <w:rPr>
          <w:rFonts w:ascii="Times New Roman" w:hAnsi="Times New Roman" w:cs="Times New Roman"/>
          <w:sz w:val="24"/>
          <w:szCs w:val="24"/>
        </w:rPr>
        <w:t xml:space="preserve">Since, AEC is a government body, it requires providing information and advice on electoral matters to the parliament and government departments. Additionally, </w:t>
      </w:r>
      <w:r w:rsidR="00931593" w:rsidRPr="00090612">
        <w:rPr>
          <w:rFonts w:ascii="Times New Roman" w:hAnsi="Times New Roman" w:cs="Times New Roman"/>
          <w:sz w:val="24"/>
          <w:szCs w:val="24"/>
        </w:rPr>
        <w:t>AEC engages in active electoral roll management and efficient delivery of polling services by conduct</w:t>
      </w:r>
      <w:r w:rsidR="00F534FF" w:rsidRPr="00090612">
        <w:rPr>
          <w:rFonts w:ascii="Times New Roman" w:hAnsi="Times New Roman" w:cs="Times New Roman"/>
          <w:sz w:val="24"/>
          <w:szCs w:val="24"/>
        </w:rPr>
        <w:t>ing and promoting further research into electoral matters</w:t>
      </w:r>
      <w:r w:rsidR="00501268" w:rsidRPr="00090612">
        <w:rPr>
          <w:rFonts w:ascii="Times New Roman" w:hAnsi="Times New Roman" w:cs="Times New Roman"/>
          <w:sz w:val="24"/>
          <w:szCs w:val="24"/>
        </w:rPr>
        <w:t>(aec.gov.au)</w:t>
      </w:r>
      <w:r w:rsidR="00931593" w:rsidRPr="00090612">
        <w:rPr>
          <w:rFonts w:ascii="Times New Roman" w:hAnsi="Times New Roman" w:cs="Times New Roman"/>
          <w:sz w:val="24"/>
          <w:szCs w:val="24"/>
        </w:rPr>
        <w:t>. This dashboard showcases the voter turnout in each state by voter percentage including the</w:t>
      </w:r>
      <w:r w:rsidR="00F534FF" w:rsidRPr="00090612">
        <w:rPr>
          <w:rFonts w:ascii="Times New Roman" w:hAnsi="Times New Roman" w:cs="Times New Roman"/>
          <w:sz w:val="24"/>
          <w:szCs w:val="24"/>
        </w:rPr>
        <w:t xml:space="preserve"> percentage of Ordinary Votes, Provisional Votes and Absent Votes by State such as NSW, ACT, NT, etc.</w:t>
      </w:r>
      <w:r w:rsidR="00931593" w:rsidRPr="00090612">
        <w:rPr>
          <w:rFonts w:ascii="Times New Roman" w:hAnsi="Times New Roman" w:cs="Times New Roman"/>
          <w:sz w:val="24"/>
          <w:szCs w:val="24"/>
        </w:rPr>
        <w:t xml:space="preserve"> </w:t>
      </w:r>
      <w:r w:rsidR="00F534FF" w:rsidRPr="00090612">
        <w:rPr>
          <w:rFonts w:ascii="Times New Roman" w:hAnsi="Times New Roman" w:cs="Times New Roman"/>
          <w:sz w:val="24"/>
          <w:szCs w:val="24"/>
        </w:rPr>
        <w:t>Elected and Nominat</w:t>
      </w:r>
      <w:r w:rsidR="00411794" w:rsidRPr="00090612">
        <w:rPr>
          <w:rFonts w:ascii="Times New Roman" w:hAnsi="Times New Roman" w:cs="Times New Roman"/>
          <w:sz w:val="24"/>
          <w:szCs w:val="24"/>
        </w:rPr>
        <w:t>ed</w:t>
      </w:r>
      <w:r w:rsidR="00F534FF" w:rsidRPr="00090612">
        <w:rPr>
          <w:rFonts w:ascii="Times New Roman" w:hAnsi="Times New Roman" w:cs="Times New Roman"/>
          <w:sz w:val="24"/>
          <w:szCs w:val="24"/>
        </w:rPr>
        <w:t xml:space="preserve"> Premiers are also a key information beneficial to the AEC. </w:t>
      </w:r>
    </w:p>
    <w:p w14:paraId="5460D2E9" w14:textId="3197180A" w:rsidR="00F534FF" w:rsidRPr="00090612" w:rsidRDefault="00F534FF" w:rsidP="00197205">
      <w:pPr>
        <w:spacing w:after="159" w:line="259" w:lineRule="auto"/>
        <w:ind w:left="370"/>
        <w:rPr>
          <w:rFonts w:ascii="Times New Roman" w:hAnsi="Times New Roman" w:cs="Times New Roman"/>
          <w:sz w:val="24"/>
          <w:szCs w:val="24"/>
        </w:rPr>
      </w:pPr>
      <w:r w:rsidRPr="00090612">
        <w:rPr>
          <w:rFonts w:ascii="Times New Roman" w:hAnsi="Times New Roman" w:cs="Times New Roman"/>
          <w:sz w:val="24"/>
          <w:szCs w:val="24"/>
        </w:rPr>
        <w:t xml:space="preserve">The second dashboard spotlights on </w:t>
      </w:r>
      <w:r w:rsidRPr="00090612">
        <w:rPr>
          <w:rFonts w:ascii="Times New Roman" w:hAnsi="Times New Roman" w:cs="Times New Roman"/>
          <w:b/>
          <w:bCs/>
          <w:sz w:val="24"/>
          <w:szCs w:val="24"/>
        </w:rPr>
        <w:t>Political Parties</w:t>
      </w:r>
      <w:r w:rsidRPr="00090612">
        <w:rPr>
          <w:rFonts w:ascii="Times New Roman" w:hAnsi="Times New Roman" w:cs="Times New Roman"/>
          <w:sz w:val="24"/>
          <w:szCs w:val="24"/>
        </w:rPr>
        <w:t xml:space="preserve"> </w:t>
      </w:r>
      <w:r w:rsidR="000D4438" w:rsidRPr="00090612">
        <w:rPr>
          <w:rFonts w:ascii="Times New Roman" w:hAnsi="Times New Roman" w:cs="Times New Roman"/>
          <w:sz w:val="24"/>
          <w:szCs w:val="24"/>
        </w:rPr>
        <w:t>as the stakeholder</w:t>
      </w:r>
      <w:r w:rsidRPr="00090612">
        <w:rPr>
          <w:rFonts w:ascii="Times New Roman" w:hAnsi="Times New Roman" w:cs="Times New Roman"/>
          <w:sz w:val="24"/>
          <w:szCs w:val="24"/>
        </w:rPr>
        <w:t>.</w:t>
      </w:r>
      <w:r w:rsidR="000D4438" w:rsidRPr="00090612">
        <w:rPr>
          <w:rFonts w:ascii="Times New Roman" w:hAnsi="Times New Roman" w:cs="Times New Roman"/>
          <w:sz w:val="24"/>
          <w:szCs w:val="24"/>
        </w:rPr>
        <w:t xml:space="preserve"> </w:t>
      </w:r>
      <w:r w:rsidRPr="00090612">
        <w:rPr>
          <w:rFonts w:ascii="Times New Roman" w:hAnsi="Times New Roman" w:cs="Times New Roman"/>
          <w:sz w:val="24"/>
          <w:szCs w:val="24"/>
        </w:rPr>
        <w:t xml:space="preserve">The major Australian Political Parties from the dataset include </w:t>
      </w:r>
      <w:r w:rsidR="000D4438" w:rsidRPr="00090612">
        <w:rPr>
          <w:rFonts w:ascii="Times New Roman" w:hAnsi="Times New Roman" w:cs="Times New Roman"/>
          <w:sz w:val="24"/>
          <w:szCs w:val="24"/>
        </w:rPr>
        <w:t>Australian Labour Party</w:t>
      </w:r>
      <w:r w:rsidR="00931593" w:rsidRPr="00090612">
        <w:rPr>
          <w:rFonts w:ascii="Times New Roman" w:hAnsi="Times New Roman" w:cs="Times New Roman"/>
          <w:sz w:val="24"/>
          <w:szCs w:val="24"/>
        </w:rPr>
        <w:t>, Liberal National Party and The Nationals. These stakeholders are concerned about the swing percentage between each party, the average polling places held across States and whether the candidates in elections have been previously elected or not.</w:t>
      </w:r>
      <w:r w:rsidR="00411794" w:rsidRPr="00090612">
        <w:rPr>
          <w:rFonts w:ascii="Times New Roman" w:hAnsi="Times New Roman" w:cs="Times New Roman"/>
          <w:sz w:val="24"/>
          <w:szCs w:val="24"/>
        </w:rPr>
        <w:t xml:space="preserve"> </w:t>
      </w:r>
    </w:p>
    <w:p w14:paraId="026A4789" w14:textId="660A34C0" w:rsidR="00411794" w:rsidRPr="00090612" w:rsidRDefault="00411794" w:rsidP="00197205">
      <w:pPr>
        <w:spacing w:after="159" w:line="259" w:lineRule="auto"/>
        <w:ind w:left="370"/>
        <w:rPr>
          <w:rFonts w:ascii="Times New Roman" w:hAnsi="Times New Roman" w:cs="Times New Roman"/>
          <w:sz w:val="24"/>
          <w:szCs w:val="24"/>
        </w:rPr>
      </w:pPr>
      <w:r w:rsidRPr="00090612">
        <w:rPr>
          <w:rFonts w:ascii="Times New Roman" w:hAnsi="Times New Roman" w:cs="Times New Roman"/>
          <w:sz w:val="24"/>
          <w:szCs w:val="24"/>
        </w:rPr>
        <w:t xml:space="preserve">Lastly, the third dashboard is for the </w:t>
      </w:r>
      <w:r w:rsidRPr="00090612">
        <w:rPr>
          <w:rFonts w:ascii="Times New Roman" w:hAnsi="Times New Roman" w:cs="Times New Roman"/>
          <w:b/>
          <w:bCs/>
          <w:sz w:val="24"/>
          <w:szCs w:val="24"/>
        </w:rPr>
        <w:t>Public</w:t>
      </w:r>
      <w:r w:rsidRPr="00090612">
        <w:rPr>
          <w:rFonts w:ascii="Times New Roman" w:hAnsi="Times New Roman" w:cs="Times New Roman"/>
          <w:sz w:val="24"/>
          <w:szCs w:val="24"/>
        </w:rPr>
        <w:t xml:space="preserve"> or Media use. People have been interested in election results to determine their economic and financial stability. </w:t>
      </w:r>
      <w:r w:rsidR="004048F3" w:rsidRPr="00090612">
        <w:rPr>
          <w:rFonts w:ascii="Times New Roman" w:hAnsi="Times New Roman" w:cs="Times New Roman"/>
          <w:sz w:val="24"/>
          <w:szCs w:val="24"/>
        </w:rPr>
        <w:t>This dashboard provides rich insights on the total votes and total percentage by States and their respective parties. Since, the Public is more concerned about the election results rather than having an in-depth analysis of</w:t>
      </w:r>
      <w:r w:rsidR="00501268" w:rsidRPr="00090612">
        <w:rPr>
          <w:rFonts w:ascii="Times New Roman" w:hAnsi="Times New Roman" w:cs="Times New Roman"/>
          <w:sz w:val="24"/>
          <w:szCs w:val="24"/>
        </w:rPr>
        <w:t xml:space="preserve"> election database, this dashboard has a more simplified version of ordinary votes and </w:t>
      </w:r>
      <w:r w:rsidR="00E25A7C" w:rsidRPr="00090612">
        <w:rPr>
          <w:rFonts w:ascii="Times New Roman" w:hAnsi="Times New Roman" w:cs="Times New Roman"/>
          <w:sz w:val="24"/>
          <w:szCs w:val="24"/>
        </w:rPr>
        <w:t xml:space="preserve">voter </w:t>
      </w:r>
      <w:r w:rsidR="00501268" w:rsidRPr="00090612">
        <w:rPr>
          <w:rFonts w:ascii="Times New Roman" w:hAnsi="Times New Roman" w:cs="Times New Roman"/>
          <w:sz w:val="24"/>
          <w:szCs w:val="24"/>
        </w:rPr>
        <w:t>enrolment.</w:t>
      </w:r>
    </w:p>
    <w:p w14:paraId="30968949" w14:textId="4A2E0B2D" w:rsidR="00AC3D12" w:rsidRPr="00090612" w:rsidRDefault="00AC3D12" w:rsidP="00197205">
      <w:pPr>
        <w:spacing w:after="159" w:line="259" w:lineRule="auto"/>
        <w:ind w:left="370"/>
        <w:rPr>
          <w:rFonts w:ascii="Times New Roman" w:hAnsi="Times New Roman" w:cs="Times New Roman"/>
          <w:sz w:val="24"/>
          <w:szCs w:val="24"/>
        </w:rPr>
      </w:pPr>
      <w:r w:rsidRPr="00090612">
        <w:rPr>
          <w:rFonts w:ascii="Times New Roman" w:hAnsi="Times New Roman" w:cs="Times New Roman"/>
          <w:sz w:val="24"/>
          <w:szCs w:val="24"/>
        </w:rPr>
        <w:t>Lastly, using Business Intelligence to analyse the election database provides an enhanced visualisation to the users such as using Power Maps, ArcGIS Maps and other creative functions which are more apt big data analytics. Election databases are generally large in nature as it accounts for the voter population in Millions and thu</w:t>
      </w:r>
      <w:r w:rsidR="00286C5E" w:rsidRPr="00090612">
        <w:rPr>
          <w:rFonts w:ascii="Times New Roman" w:hAnsi="Times New Roman" w:cs="Times New Roman"/>
          <w:sz w:val="24"/>
          <w:szCs w:val="24"/>
        </w:rPr>
        <w:t xml:space="preserve">s providing more valuable insights to the government departments and required bodies. Additionally, this plays a role in determining how to best shape the elections in future, whether to increase the online voter system or ease of use electronic ballot system to mitigate the risks of hampering the elections with fake results. </w:t>
      </w:r>
    </w:p>
    <w:p w14:paraId="7AF9B61C" w14:textId="7E1227D2" w:rsidR="00501268" w:rsidRPr="00090612" w:rsidRDefault="00286C5E" w:rsidP="00197205">
      <w:pPr>
        <w:spacing w:after="159" w:line="259" w:lineRule="auto"/>
        <w:ind w:left="370"/>
        <w:rPr>
          <w:rFonts w:ascii="Times New Roman" w:hAnsi="Times New Roman" w:cs="Times New Roman"/>
          <w:sz w:val="24"/>
          <w:szCs w:val="24"/>
        </w:rPr>
      </w:pPr>
      <w:r w:rsidRPr="00090612">
        <w:rPr>
          <w:rFonts w:ascii="Times New Roman" w:hAnsi="Times New Roman" w:cs="Times New Roman"/>
          <w:sz w:val="24"/>
          <w:szCs w:val="24"/>
        </w:rPr>
        <w:t xml:space="preserve">The </w:t>
      </w:r>
      <w:r w:rsidR="00501268" w:rsidRPr="00090612">
        <w:rPr>
          <w:rFonts w:ascii="Times New Roman" w:hAnsi="Times New Roman" w:cs="Times New Roman"/>
          <w:sz w:val="24"/>
          <w:szCs w:val="24"/>
        </w:rPr>
        <w:t>Key Stakeholders</w:t>
      </w:r>
      <w:r w:rsidRPr="00090612">
        <w:rPr>
          <w:rFonts w:ascii="Times New Roman" w:hAnsi="Times New Roman" w:cs="Times New Roman"/>
          <w:sz w:val="24"/>
          <w:szCs w:val="24"/>
        </w:rPr>
        <w:t xml:space="preserve"> are</w:t>
      </w:r>
      <w:r w:rsidR="00501268" w:rsidRPr="00090612">
        <w:rPr>
          <w:rFonts w:ascii="Times New Roman" w:hAnsi="Times New Roman" w:cs="Times New Roman"/>
          <w:sz w:val="24"/>
          <w:szCs w:val="24"/>
        </w:rPr>
        <w:t>:</w:t>
      </w:r>
    </w:p>
    <w:p w14:paraId="403CA5ED" w14:textId="6D9DC3C0" w:rsidR="00501268" w:rsidRPr="00090612" w:rsidRDefault="00501268" w:rsidP="00197205">
      <w:pPr>
        <w:pStyle w:val="ListParagraph"/>
        <w:numPr>
          <w:ilvl w:val="0"/>
          <w:numId w:val="6"/>
        </w:numPr>
        <w:spacing w:after="159" w:line="259" w:lineRule="auto"/>
        <w:rPr>
          <w:rFonts w:ascii="Times New Roman" w:hAnsi="Times New Roman" w:cs="Times New Roman"/>
          <w:sz w:val="24"/>
          <w:szCs w:val="24"/>
        </w:rPr>
      </w:pPr>
      <w:r w:rsidRPr="00090612">
        <w:rPr>
          <w:rFonts w:ascii="Times New Roman" w:hAnsi="Times New Roman" w:cs="Times New Roman"/>
          <w:sz w:val="24"/>
          <w:szCs w:val="24"/>
        </w:rPr>
        <w:t>AEC</w:t>
      </w:r>
    </w:p>
    <w:p w14:paraId="586B7C0F" w14:textId="111DA0D9" w:rsidR="00501268" w:rsidRPr="00090612" w:rsidRDefault="00501268" w:rsidP="00197205">
      <w:pPr>
        <w:pStyle w:val="ListParagraph"/>
        <w:numPr>
          <w:ilvl w:val="0"/>
          <w:numId w:val="6"/>
        </w:numPr>
        <w:spacing w:after="159" w:line="259" w:lineRule="auto"/>
        <w:rPr>
          <w:rFonts w:ascii="Times New Roman" w:hAnsi="Times New Roman" w:cs="Times New Roman"/>
          <w:sz w:val="24"/>
          <w:szCs w:val="24"/>
        </w:rPr>
      </w:pPr>
      <w:r w:rsidRPr="00090612">
        <w:rPr>
          <w:rFonts w:ascii="Times New Roman" w:hAnsi="Times New Roman" w:cs="Times New Roman"/>
          <w:sz w:val="24"/>
          <w:szCs w:val="24"/>
        </w:rPr>
        <w:t xml:space="preserve">Political Parties </w:t>
      </w:r>
    </w:p>
    <w:p w14:paraId="38B04E31" w14:textId="69E5832E" w:rsidR="00501268" w:rsidRPr="00090612" w:rsidRDefault="00501268" w:rsidP="00197205">
      <w:pPr>
        <w:pStyle w:val="ListParagraph"/>
        <w:numPr>
          <w:ilvl w:val="0"/>
          <w:numId w:val="6"/>
        </w:numPr>
        <w:spacing w:after="159" w:line="259" w:lineRule="auto"/>
        <w:rPr>
          <w:rFonts w:ascii="Times New Roman" w:hAnsi="Times New Roman" w:cs="Times New Roman"/>
          <w:sz w:val="24"/>
          <w:szCs w:val="24"/>
        </w:rPr>
      </w:pPr>
      <w:r w:rsidRPr="00090612">
        <w:rPr>
          <w:rFonts w:ascii="Times New Roman" w:hAnsi="Times New Roman" w:cs="Times New Roman"/>
          <w:sz w:val="24"/>
          <w:szCs w:val="24"/>
        </w:rPr>
        <w:t>Public</w:t>
      </w:r>
    </w:p>
    <w:bookmarkEnd w:id="1"/>
    <w:p w14:paraId="53555E53" w14:textId="46EE7880" w:rsidR="002C3E74" w:rsidRPr="00090612" w:rsidRDefault="002C3E74" w:rsidP="00197205">
      <w:pPr>
        <w:spacing w:after="199" w:line="259" w:lineRule="auto"/>
        <w:ind w:left="0" w:firstLine="0"/>
        <w:rPr>
          <w:rFonts w:ascii="Times New Roman" w:hAnsi="Times New Roman" w:cs="Times New Roman"/>
          <w:sz w:val="24"/>
          <w:szCs w:val="24"/>
        </w:rPr>
      </w:pPr>
    </w:p>
    <w:p w14:paraId="0D1070AB" w14:textId="77777777" w:rsidR="002C3E74" w:rsidRPr="00090612" w:rsidRDefault="00881977" w:rsidP="00197205">
      <w:pPr>
        <w:pStyle w:val="Heading2"/>
        <w:spacing w:after="6"/>
        <w:ind w:left="-5"/>
        <w:jc w:val="both"/>
        <w:rPr>
          <w:rFonts w:ascii="Times New Roman" w:hAnsi="Times New Roman" w:cs="Times New Roman"/>
          <w:b/>
          <w:bCs/>
        </w:rPr>
      </w:pPr>
      <w:bookmarkStart w:id="2" w:name="_Toc73013341"/>
      <w:r w:rsidRPr="00090612">
        <w:rPr>
          <w:rFonts w:ascii="Times New Roman" w:hAnsi="Times New Roman" w:cs="Times New Roman"/>
          <w:b/>
          <w:bCs/>
        </w:rPr>
        <w:t>1.1 Objectives of your BI Dashboards</w:t>
      </w:r>
      <w:bookmarkEnd w:id="2"/>
      <w:r w:rsidRPr="00090612">
        <w:rPr>
          <w:rFonts w:ascii="Times New Roman" w:hAnsi="Times New Roman" w:cs="Times New Roman"/>
          <w:b/>
          <w:bCs/>
        </w:rPr>
        <w:t xml:space="preserve"> </w:t>
      </w:r>
    </w:p>
    <w:p w14:paraId="3DC6619C" w14:textId="502C4427" w:rsidR="005E0C9C" w:rsidRPr="00090612" w:rsidRDefault="005E0C9C" w:rsidP="00197205">
      <w:pPr>
        <w:pStyle w:val="ListParagraph"/>
        <w:numPr>
          <w:ilvl w:val="0"/>
          <w:numId w:val="8"/>
        </w:numPr>
        <w:rPr>
          <w:rFonts w:ascii="Times New Roman" w:hAnsi="Times New Roman" w:cs="Times New Roman"/>
          <w:sz w:val="24"/>
          <w:szCs w:val="24"/>
        </w:rPr>
      </w:pPr>
      <w:r w:rsidRPr="00090612">
        <w:rPr>
          <w:rFonts w:ascii="Times New Roman" w:hAnsi="Times New Roman" w:cs="Times New Roman"/>
          <w:sz w:val="24"/>
          <w:szCs w:val="24"/>
        </w:rPr>
        <w:t>To provide</w:t>
      </w:r>
      <w:r w:rsidRPr="00090612">
        <w:rPr>
          <w:rFonts w:ascii="Times New Roman" w:hAnsi="Times New Roman" w:cs="Times New Roman"/>
          <w:sz w:val="24"/>
          <w:szCs w:val="24"/>
        </w:rPr>
        <w:t xml:space="preserve"> the users with</w:t>
      </w:r>
      <w:r w:rsidRPr="00090612">
        <w:rPr>
          <w:rFonts w:ascii="Times New Roman" w:hAnsi="Times New Roman" w:cs="Times New Roman"/>
          <w:sz w:val="24"/>
          <w:szCs w:val="24"/>
        </w:rPr>
        <w:t xml:space="preserve"> a more real-time centralised </w:t>
      </w:r>
      <w:r w:rsidR="00B65C9C" w:rsidRPr="00090612">
        <w:rPr>
          <w:rFonts w:ascii="Times New Roman" w:hAnsi="Times New Roman" w:cs="Times New Roman"/>
          <w:sz w:val="24"/>
          <w:szCs w:val="24"/>
        </w:rPr>
        <w:t xml:space="preserve">and dynamic </w:t>
      </w:r>
      <w:r w:rsidRPr="00090612">
        <w:rPr>
          <w:rFonts w:ascii="Times New Roman" w:hAnsi="Times New Roman" w:cs="Times New Roman"/>
          <w:sz w:val="24"/>
          <w:szCs w:val="24"/>
        </w:rPr>
        <w:t>view of the dataset</w:t>
      </w:r>
      <w:r w:rsidRPr="00090612">
        <w:rPr>
          <w:rFonts w:ascii="Times New Roman" w:hAnsi="Times New Roman" w:cs="Times New Roman"/>
          <w:sz w:val="24"/>
          <w:szCs w:val="24"/>
        </w:rPr>
        <w:t>.</w:t>
      </w:r>
      <w:r w:rsidRPr="00090612">
        <w:rPr>
          <w:rFonts w:ascii="Times New Roman" w:hAnsi="Times New Roman" w:cs="Times New Roman"/>
          <w:sz w:val="24"/>
          <w:szCs w:val="24"/>
        </w:rPr>
        <w:t xml:space="preserve"> </w:t>
      </w:r>
    </w:p>
    <w:p w14:paraId="09748917" w14:textId="544F2AC1" w:rsidR="00B65C9C" w:rsidRPr="00090612" w:rsidRDefault="005E0C9C" w:rsidP="00197205">
      <w:pPr>
        <w:pStyle w:val="ListParagraph"/>
        <w:numPr>
          <w:ilvl w:val="0"/>
          <w:numId w:val="8"/>
        </w:numPr>
        <w:rPr>
          <w:rFonts w:ascii="Times New Roman" w:hAnsi="Times New Roman" w:cs="Times New Roman"/>
          <w:sz w:val="24"/>
          <w:szCs w:val="24"/>
        </w:rPr>
      </w:pPr>
      <w:r w:rsidRPr="00090612">
        <w:rPr>
          <w:rFonts w:ascii="Times New Roman" w:hAnsi="Times New Roman" w:cs="Times New Roman"/>
          <w:sz w:val="24"/>
          <w:szCs w:val="24"/>
        </w:rPr>
        <w:t>To display a</w:t>
      </w:r>
      <w:r w:rsidRPr="00090612">
        <w:rPr>
          <w:rFonts w:ascii="Times New Roman" w:hAnsi="Times New Roman" w:cs="Times New Roman"/>
          <w:sz w:val="24"/>
          <w:szCs w:val="24"/>
        </w:rPr>
        <w:t>n</w:t>
      </w:r>
      <w:r w:rsidR="00AE2B76" w:rsidRPr="00090612">
        <w:rPr>
          <w:rFonts w:ascii="Times New Roman" w:hAnsi="Times New Roman" w:cs="Times New Roman"/>
          <w:sz w:val="24"/>
          <w:szCs w:val="24"/>
        </w:rPr>
        <w:t xml:space="preserve"> </w:t>
      </w:r>
      <w:r w:rsidRPr="00090612">
        <w:rPr>
          <w:rFonts w:ascii="Times New Roman" w:hAnsi="Times New Roman" w:cs="Times New Roman"/>
          <w:sz w:val="24"/>
          <w:szCs w:val="24"/>
        </w:rPr>
        <w:t>accessible</w:t>
      </w:r>
      <w:r w:rsidR="00AE2B76" w:rsidRPr="00090612">
        <w:rPr>
          <w:rFonts w:ascii="Times New Roman" w:hAnsi="Times New Roman" w:cs="Times New Roman"/>
          <w:sz w:val="24"/>
          <w:szCs w:val="24"/>
        </w:rPr>
        <w:t>, in-depth,</w:t>
      </w:r>
      <w:r w:rsidRPr="00090612">
        <w:rPr>
          <w:rFonts w:ascii="Times New Roman" w:hAnsi="Times New Roman" w:cs="Times New Roman"/>
          <w:sz w:val="24"/>
          <w:szCs w:val="24"/>
        </w:rPr>
        <w:t xml:space="preserve"> </w:t>
      </w:r>
      <w:r w:rsidRPr="00090612">
        <w:rPr>
          <w:rFonts w:ascii="Times New Roman" w:hAnsi="Times New Roman" w:cs="Times New Roman"/>
          <w:sz w:val="24"/>
          <w:szCs w:val="24"/>
        </w:rPr>
        <w:t>and personalised view of the dashboards</w:t>
      </w:r>
      <w:r w:rsidRPr="00090612">
        <w:rPr>
          <w:rFonts w:ascii="Times New Roman" w:hAnsi="Times New Roman" w:cs="Times New Roman"/>
          <w:sz w:val="24"/>
          <w:szCs w:val="24"/>
        </w:rPr>
        <w:t xml:space="preserve"> in a way that inspires action or accelerates decision-making across</w:t>
      </w:r>
      <w:r w:rsidR="00B65C9C" w:rsidRPr="00090612">
        <w:rPr>
          <w:rFonts w:ascii="Times New Roman" w:hAnsi="Times New Roman" w:cs="Times New Roman"/>
          <w:sz w:val="24"/>
          <w:szCs w:val="24"/>
        </w:rPr>
        <w:t xml:space="preserve"> the</w:t>
      </w:r>
      <w:r w:rsidRPr="00090612">
        <w:rPr>
          <w:rFonts w:ascii="Times New Roman" w:hAnsi="Times New Roman" w:cs="Times New Roman"/>
          <w:sz w:val="24"/>
          <w:szCs w:val="24"/>
        </w:rPr>
        <w:t xml:space="preserve"> organisation.</w:t>
      </w:r>
      <w:r w:rsidR="00B65C9C" w:rsidRPr="00090612">
        <w:rPr>
          <w:rFonts w:ascii="Times New Roman" w:hAnsi="Times New Roman" w:cs="Times New Roman"/>
          <w:sz w:val="24"/>
          <w:szCs w:val="24"/>
        </w:rPr>
        <w:t xml:space="preserve"> </w:t>
      </w:r>
    </w:p>
    <w:p w14:paraId="2DAA6CDC" w14:textId="0E23C214" w:rsidR="007340A5" w:rsidRPr="00090612" w:rsidRDefault="005E0C9C" w:rsidP="00197205">
      <w:pPr>
        <w:pStyle w:val="ListParagraph"/>
        <w:numPr>
          <w:ilvl w:val="0"/>
          <w:numId w:val="8"/>
        </w:numPr>
        <w:rPr>
          <w:rFonts w:ascii="Times New Roman" w:hAnsi="Times New Roman" w:cs="Times New Roman"/>
          <w:sz w:val="24"/>
          <w:szCs w:val="24"/>
        </w:rPr>
      </w:pPr>
      <w:r w:rsidRPr="00090612">
        <w:rPr>
          <w:rFonts w:ascii="Times New Roman" w:hAnsi="Times New Roman" w:cs="Times New Roman"/>
          <w:sz w:val="24"/>
          <w:szCs w:val="24"/>
        </w:rPr>
        <w:lastRenderedPageBreak/>
        <w:t>To p</w:t>
      </w:r>
      <w:r w:rsidRPr="00090612">
        <w:rPr>
          <w:rFonts w:ascii="Times New Roman" w:hAnsi="Times New Roman" w:cs="Times New Roman"/>
          <w:sz w:val="24"/>
          <w:szCs w:val="24"/>
        </w:rPr>
        <w:t>resent</w:t>
      </w:r>
      <w:r w:rsidRPr="00090612">
        <w:rPr>
          <w:rFonts w:ascii="Times New Roman" w:hAnsi="Times New Roman" w:cs="Times New Roman"/>
          <w:sz w:val="24"/>
          <w:szCs w:val="24"/>
        </w:rPr>
        <w:t xml:space="preserve"> a sleek</w:t>
      </w:r>
      <w:r w:rsidR="00B65C9C" w:rsidRPr="00090612">
        <w:rPr>
          <w:rFonts w:ascii="Times New Roman" w:hAnsi="Times New Roman" w:cs="Times New Roman"/>
          <w:sz w:val="24"/>
          <w:szCs w:val="24"/>
        </w:rPr>
        <w:t xml:space="preserve"> and </w:t>
      </w:r>
      <w:r w:rsidR="00AE2B76" w:rsidRPr="00090612">
        <w:rPr>
          <w:rFonts w:ascii="Times New Roman" w:hAnsi="Times New Roman" w:cs="Times New Roman"/>
          <w:sz w:val="24"/>
          <w:szCs w:val="24"/>
        </w:rPr>
        <w:t>consolidated</w:t>
      </w:r>
      <w:r w:rsidRPr="00090612">
        <w:rPr>
          <w:rFonts w:ascii="Times New Roman" w:hAnsi="Times New Roman" w:cs="Times New Roman"/>
          <w:sz w:val="24"/>
          <w:szCs w:val="24"/>
        </w:rPr>
        <w:t xml:space="preserve"> visibility</w:t>
      </w:r>
      <w:r w:rsidR="00B65C9C" w:rsidRPr="00090612">
        <w:rPr>
          <w:rFonts w:ascii="Times New Roman" w:hAnsi="Times New Roman" w:cs="Times New Roman"/>
          <w:sz w:val="24"/>
          <w:szCs w:val="24"/>
        </w:rPr>
        <w:t xml:space="preserve"> by combining data from a variety of systems into a single, summarised, unified view of the election database. </w:t>
      </w:r>
    </w:p>
    <w:p w14:paraId="4306AD63" w14:textId="77777777" w:rsidR="002C3E74" w:rsidRPr="00090612" w:rsidRDefault="00881977" w:rsidP="00197205">
      <w:pPr>
        <w:spacing w:after="199"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 xml:space="preserve"> </w:t>
      </w:r>
    </w:p>
    <w:p w14:paraId="72368162" w14:textId="77777777" w:rsidR="002C3E74" w:rsidRPr="00090612" w:rsidRDefault="00881977" w:rsidP="00197205">
      <w:pPr>
        <w:pStyle w:val="Heading2"/>
        <w:ind w:left="-5"/>
        <w:jc w:val="both"/>
        <w:rPr>
          <w:rFonts w:ascii="Times New Roman" w:hAnsi="Times New Roman" w:cs="Times New Roman"/>
          <w:b/>
          <w:bCs/>
        </w:rPr>
      </w:pPr>
      <w:bookmarkStart w:id="3" w:name="_Toc73013342"/>
      <w:r w:rsidRPr="00090612">
        <w:rPr>
          <w:rFonts w:ascii="Times New Roman" w:hAnsi="Times New Roman" w:cs="Times New Roman"/>
          <w:b/>
          <w:bCs/>
        </w:rPr>
        <w:t>1.2 Benefits/Advantages of your BI Dashboards</w:t>
      </w:r>
      <w:bookmarkEnd w:id="3"/>
      <w:r w:rsidRPr="00090612">
        <w:rPr>
          <w:rFonts w:ascii="Times New Roman" w:hAnsi="Times New Roman" w:cs="Times New Roman"/>
          <w:b/>
          <w:bCs/>
        </w:rPr>
        <w:t xml:space="preserve"> </w:t>
      </w:r>
    </w:p>
    <w:p w14:paraId="3BCD4096" w14:textId="3F59EE1D" w:rsidR="00912929" w:rsidRPr="00090612" w:rsidRDefault="00FA3F9C" w:rsidP="00197205">
      <w:pPr>
        <w:numPr>
          <w:ilvl w:val="0"/>
          <w:numId w:val="3"/>
        </w:numPr>
        <w:spacing w:after="10"/>
        <w:ind w:right="34" w:hanging="360"/>
        <w:rPr>
          <w:rFonts w:ascii="Times New Roman" w:hAnsi="Times New Roman" w:cs="Times New Roman"/>
          <w:sz w:val="24"/>
          <w:szCs w:val="24"/>
        </w:rPr>
      </w:pPr>
      <w:r w:rsidRPr="00090612">
        <w:rPr>
          <w:rFonts w:ascii="Times New Roman" w:hAnsi="Times New Roman" w:cs="Times New Roman"/>
          <w:i/>
          <w:iCs/>
          <w:sz w:val="24"/>
          <w:szCs w:val="24"/>
        </w:rPr>
        <w:t>Benefit 1 -</w:t>
      </w:r>
      <w:r w:rsidRPr="00090612">
        <w:rPr>
          <w:rFonts w:ascii="Times New Roman" w:hAnsi="Times New Roman" w:cs="Times New Roman"/>
          <w:sz w:val="24"/>
          <w:szCs w:val="24"/>
        </w:rPr>
        <w:t xml:space="preserve"> </w:t>
      </w:r>
      <w:r w:rsidR="006E05DB" w:rsidRPr="00090612">
        <w:rPr>
          <w:rFonts w:ascii="Times New Roman" w:hAnsi="Times New Roman" w:cs="Times New Roman"/>
          <w:sz w:val="24"/>
          <w:szCs w:val="24"/>
        </w:rPr>
        <w:t xml:space="preserve">BI dashboards provide </w:t>
      </w:r>
      <w:r w:rsidR="00CB5BC7" w:rsidRPr="00090612">
        <w:rPr>
          <w:rFonts w:ascii="Times New Roman" w:hAnsi="Times New Roman" w:cs="Times New Roman"/>
          <w:sz w:val="24"/>
          <w:szCs w:val="24"/>
        </w:rPr>
        <w:t>real-time data analytics</w:t>
      </w:r>
      <w:r w:rsidR="006E05DB" w:rsidRPr="00090612">
        <w:rPr>
          <w:rFonts w:ascii="Times New Roman" w:hAnsi="Times New Roman" w:cs="Times New Roman"/>
          <w:sz w:val="24"/>
          <w:szCs w:val="24"/>
        </w:rPr>
        <w:t>, with accurate insights</w:t>
      </w:r>
      <w:r w:rsidR="00AE2B76" w:rsidRPr="00090612">
        <w:rPr>
          <w:rFonts w:ascii="Times New Roman" w:hAnsi="Times New Roman" w:cs="Times New Roman"/>
          <w:sz w:val="24"/>
          <w:szCs w:val="24"/>
        </w:rPr>
        <w:t xml:space="preserve"> based</w:t>
      </w:r>
      <w:r w:rsidR="006E05DB" w:rsidRPr="00090612">
        <w:rPr>
          <w:rFonts w:ascii="Times New Roman" w:hAnsi="Times New Roman" w:cs="Times New Roman"/>
          <w:sz w:val="24"/>
          <w:szCs w:val="24"/>
        </w:rPr>
        <w:t xml:space="preserve"> on the election dataset. Real-time insights allow for faster decision-making, more enhanced visualised interactivity with large amounts of data</w:t>
      </w:r>
      <w:r w:rsidR="00912929" w:rsidRPr="00090612">
        <w:rPr>
          <w:rFonts w:ascii="Times New Roman" w:hAnsi="Times New Roman" w:cs="Times New Roman"/>
          <w:sz w:val="24"/>
          <w:szCs w:val="24"/>
        </w:rPr>
        <w:t>.</w:t>
      </w:r>
    </w:p>
    <w:p w14:paraId="7512E9B6" w14:textId="35316155" w:rsidR="00912929" w:rsidRPr="00090612" w:rsidRDefault="00FA3F9C" w:rsidP="00197205">
      <w:pPr>
        <w:numPr>
          <w:ilvl w:val="0"/>
          <w:numId w:val="3"/>
        </w:numPr>
        <w:spacing w:after="10"/>
        <w:ind w:right="34" w:hanging="360"/>
        <w:rPr>
          <w:rFonts w:ascii="Times New Roman" w:hAnsi="Times New Roman" w:cs="Times New Roman"/>
          <w:sz w:val="24"/>
          <w:szCs w:val="24"/>
        </w:rPr>
      </w:pPr>
      <w:r w:rsidRPr="00090612">
        <w:rPr>
          <w:rFonts w:ascii="Times New Roman" w:hAnsi="Times New Roman" w:cs="Times New Roman"/>
          <w:i/>
          <w:iCs/>
          <w:sz w:val="24"/>
          <w:szCs w:val="24"/>
        </w:rPr>
        <w:t xml:space="preserve">Benefit </w:t>
      </w:r>
      <w:r w:rsidRPr="00090612">
        <w:rPr>
          <w:rFonts w:ascii="Times New Roman" w:hAnsi="Times New Roman" w:cs="Times New Roman"/>
          <w:i/>
          <w:iCs/>
          <w:sz w:val="24"/>
          <w:szCs w:val="24"/>
        </w:rPr>
        <w:t>2</w:t>
      </w:r>
      <w:r w:rsidRPr="00090612">
        <w:rPr>
          <w:rFonts w:ascii="Times New Roman" w:hAnsi="Times New Roman" w:cs="Times New Roman"/>
          <w:i/>
          <w:iCs/>
          <w:sz w:val="24"/>
          <w:szCs w:val="24"/>
        </w:rPr>
        <w:t xml:space="preserve"> -</w:t>
      </w:r>
      <w:r w:rsidRPr="00090612">
        <w:rPr>
          <w:rFonts w:ascii="Times New Roman" w:hAnsi="Times New Roman" w:cs="Times New Roman"/>
          <w:sz w:val="24"/>
          <w:szCs w:val="24"/>
        </w:rPr>
        <w:t xml:space="preserve"> </w:t>
      </w:r>
      <w:r w:rsidR="00912929" w:rsidRPr="00090612">
        <w:rPr>
          <w:rFonts w:ascii="Times New Roman" w:hAnsi="Times New Roman" w:cs="Times New Roman"/>
          <w:sz w:val="24"/>
          <w:szCs w:val="24"/>
        </w:rPr>
        <w:t>These are highly customisable in terms of users and expectations – each decision level dashboard can be customised to present the most valuable set of information, allowing each stakeholder to see the level of detail they require</w:t>
      </w:r>
      <w:r w:rsidR="0072098A" w:rsidRPr="00090612">
        <w:rPr>
          <w:rFonts w:ascii="Times New Roman" w:hAnsi="Times New Roman" w:cs="Times New Roman"/>
          <w:sz w:val="24"/>
          <w:szCs w:val="24"/>
        </w:rPr>
        <w:t xml:space="preserve"> </w:t>
      </w:r>
      <w:r w:rsidR="0072098A" w:rsidRPr="00090612">
        <w:rPr>
          <w:rFonts w:ascii="Times New Roman" w:hAnsi="Times New Roman" w:cs="Times New Roman"/>
          <w:sz w:val="24"/>
          <w:szCs w:val="24"/>
          <w:shd w:val="clear" w:color="auto" w:fill="FFFFFF"/>
        </w:rPr>
        <w:t>("Business Intelligence Dashboard", 2021)</w:t>
      </w:r>
      <w:r w:rsidR="00912929" w:rsidRPr="00090612">
        <w:rPr>
          <w:rFonts w:ascii="Times New Roman" w:hAnsi="Times New Roman" w:cs="Times New Roman"/>
          <w:sz w:val="24"/>
          <w:szCs w:val="24"/>
        </w:rPr>
        <w:t xml:space="preserve">. </w:t>
      </w:r>
    </w:p>
    <w:p w14:paraId="0CAB3000" w14:textId="724900F9" w:rsidR="00D44E8D" w:rsidRPr="00090612" w:rsidRDefault="00FA3F9C" w:rsidP="00197205">
      <w:pPr>
        <w:numPr>
          <w:ilvl w:val="0"/>
          <w:numId w:val="3"/>
        </w:numPr>
        <w:spacing w:after="10"/>
        <w:ind w:right="34" w:hanging="360"/>
        <w:rPr>
          <w:rFonts w:ascii="Times New Roman" w:hAnsi="Times New Roman" w:cs="Times New Roman"/>
          <w:sz w:val="24"/>
          <w:szCs w:val="24"/>
        </w:rPr>
      </w:pPr>
      <w:r w:rsidRPr="00090612">
        <w:rPr>
          <w:rFonts w:ascii="Times New Roman" w:hAnsi="Times New Roman" w:cs="Times New Roman"/>
          <w:i/>
          <w:iCs/>
          <w:sz w:val="24"/>
          <w:szCs w:val="24"/>
        </w:rPr>
        <w:t xml:space="preserve">Benefit </w:t>
      </w:r>
      <w:r w:rsidRPr="00090612">
        <w:rPr>
          <w:rFonts w:ascii="Times New Roman" w:hAnsi="Times New Roman" w:cs="Times New Roman"/>
          <w:i/>
          <w:iCs/>
          <w:sz w:val="24"/>
          <w:szCs w:val="24"/>
        </w:rPr>
        <w:t>3</w:t>
      </w:r>
      <w:r w:rsidRPr="00090612">
        <w:rPr>
          <w:rFonts w:ascii="Times New Roman" w:hAnsi="Times New Roman" w:cs="Times New Roman"/>
          <w:i/>
          <w:iCs/>
          <w:sz w:val="24"/>
          <w:szCs w:val="24"/>
        </w:rPr>
        <w:t xml:space="preserve"> -</w:t>
      </w:r>
      <w:r w:rsidRPr="00090612">
        <w:rPr>
          <w:rFonts w:ascii="Times New Roman" w:hAnsi="Times New Roman" w:cs="Times New Roman"/>
          <w:sz w:val="24"/>
          <w:szCs w:val="24"/>
        </w:rPr>
        <w:t xml:space="preserve"> </w:t>
      </w:r>
      <w:r w:rsidR="00912929" w:rsidRPr="00090612">
        <w:rPr>
          <w:rFonts w:ascii="Times New Roman" w:hAnsi="Times New Roman" w:cs="Times New Roman"/>
          <w:sz w:val="24"/>
          <w:szCs w:val="24"/>
        </w:rPr>
        <w:t>It enhances visibility due to the rich personalised dashboard</w:t>
      </w:r>
      <w:r w:rsidR="0072098A" w:rsidRPr="00090612">
        <w:rPr>
          <w:rFonts w:ascii="Times New Roman" w:hAnsi="Times New Roman" w:cs="Times New Roman"/>
          <w:sz w:val="24"/>
          <w:szCs w:val="24"/>
        </w:rPr>
        <w:t>s</w:t>
      </w:r>
      <w:r w:rsidR="00912929" w:rsidRPr="00090612">
        <w:rPr>
          <w:rFonts w:ascii="Times New Roman" w:hAnsi="Times New Roman" w:cs="Times New Roman"/>
          <w:sz w:val="24"/>
          <w:szCs w:val="24"/>
        </w:rPr>
        <w:t xml:space="preserve"> which present a dynamic, real-world view with timely data updates</w:t>
      </w:r>
      <w:r w:rsidR="0072098A" w:rsidRPr="00090612">
        <w:rPr>
          <w:rFonts w:ascii="Times New Roman" w:hAnsi="Times New Roman" w:cs="Times New Roman"/>
          <w:sz w:val="24"/>
          <w:szCs w:val="24"/>
        </w:rPr>
        <w:t xml:space="preserve"> to ensure faster response to changing market conditions</w:t>
      </w:r>
      <w:r w:rsidR="00912929" w:rsidRPr="00090612">
        <w:rPr>
          <w:rFonts w:ascii="Times New Roman" w:hAnsi="Times New Roman" w:cs="Times New Roman"/>
          <w:sz w:val="24"/>
          <w:szCs w:val="24"/>
        </w:rPr>
        <w:t xml:space="preserve">. </w:t>
      </w:r>
    </w:p>
    <w:p w14:paraId="3D307879" w14:textId="77777777" w:rsidR="0072098A" w:rsidRPr="00090612" w:rsidRDefault="0072098A" w:rsidP="00197205">
      <w:pPr>
        <w:spacing w:after="10"/>
        <w:ind w:left="766" w:right="34" w:firstLine="0"/>
        <w:rPr>
          <w:rFonts w:ascii="Times New Roman" w:hAnsi="Times New Roman" w:cs="Times New Roman"/>
        </w:rPr>
      </w:pPr>
    </w:p>
    <w:p w14:paraId="568D6005" w14:textId="7D85AF83" w:rsidR="002C3E74" w:rsidRPr="00090612" w:rsidRDefault="00881977" w:rsidP="00197205">
      <w:pPr>
        <w:pStyle w:val="Heading2"/>
        <w:spacing w:after="42"/>
        <w:ind w:left="-5"/>
        <w:jc w:val="both"/>
        <w:rPr>
          <w:rFonts w:ascii="Times New Roman" w:hAnsi="Times New Roman" w:cs="Times New Roman"/>
          <w:b/>
          <w:bCs/>
        </w:rPr>
      </w:pPr>
      <w:bookmarkStart w:id="4" w:name="_Toc73013343"/>
      <w:r w:rsidRPr="00090612">
        <w:rPr>
          <w:rFonts w:ascii="Times New Roman" w:hAnsi="Times New Roman" w:cs="Times New Roman"/>
          <w:b/>
          <w:bCs/>
        </w:rPr>
        <w:t>1.3 Assumptions</w:t>
      </w:r>
      <w:bookmarkEnd w:id="4"/>
      <w:r w:rsidRPr="00090612">
        <w:rPr>
          <w:rFonts w:ascii="Times New Roman" w:hAnsi="Times New Roman" w:cs="Times New Roman"/>
          <w:b/>
          <w:bCs/>
        </w:rPr>
        <w:t xml:space="preserve"> </w:t>
      </w:r>
    </w:p>
    <w:p w14:paraId="08A97503" w14:textId="77777777" w:rsidR="002C3E74" w:rsidRPr="00090612" w:rsidRDefault="00881977" w:rsidP="00197205">
      <w:pPr>
        <w:ind w:left="-5" w:right="34"/>
        <w:rPr>
          <w:rFonts w:ascii="Times New Roman" w:hAnsi="Times New Roman" w:cs="Times New Roman"/>
          <w:sz w:val="24"/>
          <w:szCs w:val="24"/>
        </w:rPr>
      </w:pPr>
      <w:r w:rsidRPr="00090612">
        <w:rPr>
          <w:rFonts w:ascii="Times New Roman" w:hAnsi="Times New Roman" w:cs="Times New Roman"/>
          <w:sz w:val="24"/>
          <w:szCs w:val="24"/>
        </w:rPr>
        <w:t xml:space="preserve">The findings and analyses identified by the dashboard are derived from an amalgamation of publicly available data sources identified in Table x. </w:t>
      </w:r>
    </w:p>
    <w:p w14:paraId="67FABBB8" w14:textId="77777777" w:rsidR="002C3E74" w:rsidRPr="00090612" w:rsidRDefault="00881977" w:rsidP="00197205">
      <w:pPr>
        <w:spacing w:after="0" w:line="259" w:lineRule="auto"/>
        <w:ind w:left="0" w:right="51" w:firstLine="0"/>
        <w:rPr>
          <w:rFonts w:ascii="Times New Roman" w:hAnsi="Times New Roman" w:cs="Times New Roman"/>
        </w:rPr>
      </w:pPr>
      <w:r w:rsidRPr="00090612">
        <w:rPr>
          <w:rFonts w:ascii="Times New Roman" w:hAnsi="Times New Roman" w:cs="Times New Roman"/>
          <w:b/>
          <w:color w:val="44546A"/>
        </w:rPr>
        <w:t xml:space="preserve">Table 1 Assumptions </w:t>
      </w:r>
    </w:p>
    <w:tbl>
      <w:tblPr>
        <w:tblStyle w:val="TableGrid"/>
        <w:tblW w:w="6947" w:type="dxa"/>
        <w:tblInd w:w="1913" w:type="dxa"/>
        <w:tblCellMar>
          <w:top w:w="48" w:type="dxa"/>
          <w:left w:w="108" w:type="dxa"/>
          <w:right w:w="65" w:type="dxa"/>
        </w:tblCellMar>
        <w:tblLook w:val="04A0" w:firstRow="1" w:lastRow="0" w:firstColumn="1" w:lastColumn="0" w:noHBand="0" w:noVBand="1"/>
      </w:tblPr>
      <w:tblGrid>
        <w:gridCol w:w="6947"/>
      </w:tblGrid>
      <w:tr w:rsidR="002C3E74" w:rsidRPr="00090612" w14:paraId="41846F4F" w14:textId="77777777">
        <w:trPr>
          <w:trHeight w:val="278"/>
        </w:trPr>
        <w:tc>
          <w:tcPr>
            <w:tcW w:w="6947" w:type="dxa"/>
            <w:tcBorders>
              <w:top w:val="single" w:sz="4" w:space="0" w:color="000000"/>
              <w:left w:val="single" w:sz="4" w:space="0" w:color="000000"/>
              <w:bottom w:val="single" w:sz="4" w:space="0" w:color="000000"/>
              <w:right w:val="single" w:sz="4" w:space="0" w:color="000000"/>
            </w:tcBorders>
          </w:tcPr>
          <w:p w14:paraId="19007490" w14:textId="1BB0CD59" w:rsidR="002C3E74" w:rsidRPr="00090612" w:rsidRDefault="00881977" w:rsidP="00197205">
            <w:pPr>
              <w:spacing w:after="0" w:line="259" w:lineRule="auto"/>
              <w:ind w:left="0" w:firstLine="0"/>
              <w:rPr>
                <w:rFonts w:ascii="Times New Roman" w:hAnsi="Times New Roman" w:cs="Times New Roman"/>
                <w:sz w:val="24"/>
                <w:szCs w:val="24"/>
              </w:rPr>
            </w:pPr>
            <w:bookmarkStart w:id="5" w:name="_Hlk72936733"/>
            <w:r w:rsidRPr="00090612">
              <w:rPr>
                <w:rFonts w:ascii="Times New Roman" w:hAnsi="Times New Roman" w:cs="Times New Roman"/>
                <w:b/>
                <w:bCs/>
                <w:sz w:val="24"/>
                <w:szCs w:val="24"/>
              </w:rPr>
              <w:t>Assumption 1:</w:t>
            </w:r>
            <w:r w:rsidR="007C4DF5" w:rsidRPr="00090612">
              <w:rPr>
                <w:rFonts w:ascii="Times New Roman" w:hAnsi="Times New Roman" w:cs="Times New Roman"/>
                <w:sz w:val="24"/>
                <w:szCs w:val="24"/>
              </w:rPr>
              <w:t xml:space="preserve"> </w:t>
            </w:r>
            <w:r w:rsidR="00F171DB" w:rsidRPr="00090612">
              <w:rPr>
                <w:rFonts w:ascii="Times New Roman" w:hAnsi="Times New Roman" w:cs="Times New Roman"/>
                <w:sz w:val="24"/>
                <w:szCs w:val="24"/>
              </w:rPr>
              <w:t xml:space="preserve">We assume the names of the Premiers in the Public dataset as the real names. </w:t>
            </w:r>
            <w:r w:rsidRPr="00090612">
              <w:rPr>
                <w:rFonts w:ascii="Times New Roman" w:hAnsi="Times New Roman" w:cs="Times New Roman"/>
                <w:sz w:val="24"/>
                <w:szCs w:val="24"/>
              </w:rPr>
              <w:t xml:space="preserve"> </w:t>
            </w:r>
          </w:p>
        </w:tc>
      </w:tr>
      <w:tr w:rsidR="002C3E74" w:rsidRPr="00090612" w14:paraId="2704C157" w14:textId="77777777">
        <w:trPr>
          <w:trHeight w:val="278"/>
        </w:trPr>
        <w:tc>
          <w:tcPr>
            <w:tcW w:w="6947" w:type="dxa"/>
            <w:tcBorders>
              <w:top w:val="single" w:sz="4" w:space="0" w:color="000000"/>
              <w:left w:val="single" w:sz="4" w:space="0" w:color="000000"/>
              <w:bottom w:val="single" w:sz="4" w:space="0" w:color="000000"/>
              <w:right w:val="single" w:sz="4" w:space="0" w:color="000000"/>
            </w:tcBorders>
          </w:tcPr>
          <w:p w14:paraId="10AF0FFB" w14:textId="0AB3A6F1" w:rsidR="002C3E74" w:rsidRPr="00090612" w:rsidRDefault="00881977" w:rsidP="00197205">
            <w:pPr>
              <w:spacing w:after="0" w:line="259" w:lineRule="auto"/>
              <w:ind w:left="0" w:firstLine="0"/>
              <w:rPr>
                <w:rFonts w:ascii="Times New Roman" w:hAnsi="Times New Roman" w:cs="Times New Roman"/>
                <w:sz w:val="24"/>
                <w:szCs w:val="24"/>
              </w:rPr>
            </w:pPr>
            <w:r w:rsidRPr="00090612">
              <w:rPr>
                <w:rFonts w:ascii="Times New Roman" w:hAnsi="Times New Roman" w:cs="Times New Roman"/>
                <w:b/>
                <w:bCs/>
                <w:sz w:val="24"/>
                <w:szCs w:val="24"/>
              </w:rPr>
              <w:t>Assumption 2:</w:t>
            </w:r>
            <w:r w:rsidRPr="00090612">
              <w:rPr>
                <w:rFonts w:ascii="Times New Roman" w:hAnsi="Times New Roman" w:cs="Times New Roman"/>
                <w:sz w:val="24"/>
                <w:szCs w:val="24"/>
              </w:rPr>
              <w:t xml:space="preserve"> </w:t>
            </w:r>
            <w:r w:rsidR="00FA3F9C" w:rsidRPr="00090612">
              <w:rPr>
                <w:rFonts w:ascii="Times New Roman" w:hAnsi="Times New Roman" w:cs="Times New Roman"/>
                <w:sz w:val="24"/>
                <w:szCs w:val="24"/>
              </w:rPr>
              <w:t>We assume that t</w:t>
            </w:r>
            <w:r w:rsidR="00F171DB" w:rsidRPr="00090612">
              <w:rPr>
                <w:rFonts w:ascii="Times New Roman" w:hAnsi="Times New Roman" w:cs="Times New Roman"/>
                <w:sz w:val="24"/>
                <w:szCs w:val="24"/>
              </w:rPr>
              <w:t xml:space="preserve">he swing number showcased is the cumulative percentage figure from the dataset </w:t>
            </w:r>
          </w:p>
        </w:tc>
      </w:tr>
      <w:tr w:rsidR="002C3E74" w:rsidRPr="00090612" w14:paraId="6A961EF4" w14:textId="77777777">
        <w:trPr>
          <w:trHeight w:val="278"/>
        </w:trPr>
        <w:tc>
          <w:tcPr>
            <w:tcW w:w="6947" w:type="dxa"/>
            <w:tcBorders>
              <w:top w:val="single" w:sz="4" w:space="0" w:color="000000"/>
              <w:left w:val="single" w:sz="4" w:space="0" w:color="000000"/>
              <w:bottom w:val="single" w:sz="4" w:space="0" w:color="000000"/>
              <w:right w:val="single" w:sz="4" w:space="0" w:color="000000"/>
            </w:tcBorders>
          </w:tcPr>
          <w:p w14:paraId="7C79E012" w14:textId="61FE9190" w:rsidR="002C3E74" w:rsidRPr="00090612" w:rsidRDefault="00881977" w:rsidP="00197205">
            <w:pPr>
              <w:spacing w:after="0" w:line="259" w:lineRule="auto"/>
              <w:ind w:left="0" w:firstLine="0"/>
              <w:rPr>
                <w:rFonts w:ascii="Times New Roman" w:hAnsi="Times New Roman" w:cs="Times New Roman"/>
                <w:sz w:val="24"/>
                <w:szCs w:val="24"/>
              </w:rPr>
            </w:pPr>
            <w:r w:rsidRPr="00090612">
              <w:rPr>
                <w:rFonts w:ascii="Times New Roman" w:hAnsi="Times New Roman" w:cs="Times New Roman"/>
                <w:b/>
                <w:bCs/>
                <w:sz w:val="24"/>
                <w:szCs w:val="24"/>
              </w:rPr>
              <w:t xml:space="preserve">Assumption </w:t>
            </w:r>
            <w:r w:rsidR="007C4DF5" w:rsidRPr="00090612">
              <w:rPr>
                <w:rFonts w:ascii="Times New Roman" w:hAnsi="Times New Roman" w:cs="Times New Roman"/>
                <w:b/>
                <w:bCs/>
                <w:sz w:val="24"/>
                <w:szCs w:val="24"/>
              </w:rPr>
              <w:t>3:</w:t>
            </w:r>
            <w:r w:rsidR="007C4DF5" w:rsidRPr="00090612">
              <w:rPr>
                <w:rFonts w:ascii="Times New Roman" w:hAnsi="Times New Roman" w:cs="Times New Roman"/>
                <w:sz w:val="24"/>
                <w:szCs w:val="24"/>
              </w:rPr>
              <w:t xml:space="preserve"> </w:t>
            </w:r>
            <w:r w:rsidR="00FA3F9C" w:rsidRPr="00090612">
              <w:rPr>
                <w:rFonts w:ascii="Times New Roman" w:hAnsi="Times New Roman" w:cs="Times New Roman"/>
                <w:sz w:val="24"/>
                <w:szCs w:val="24"/>
              </w:rPr>
              <w:t xml:space="preserve"> We assume that t</w:t>
            </w:r>
            <w:r w:rsidR="007C4DF5" w:rsidRPr="00090612">
              <w:rPr>
                <w:rFonts w:ascii="Times New Roman" w:hAnsi="Times New Roman" w:cs="Times New Roman"/>
                <w:sz w:val="24"/>
                <w:szCs w:val="24"/>
              </w:rPr>
              <w:t xml:space="preserve">he ordinary votes are vote casted on election day at a particular polling place within the electoral division. </w:t>
            </w:r>
          </w:p>
        </w:tc>
      </w:tr>
      <w:tr w:rsidR="002C3E74" w:rsidRPr="00090612" w14:paraId="3A1CB5F9" w14:textId="77777777">
        <w:trPr>
          <w:trHeight w:val="278"/>
        </w:trPr>
        <w:tc>
          <w:tcPr>
            <w:tcW w:w="6947" w:type="dxa"/>
            <w:tcBorders>
              <w:top w:val="single" w:sz="4" w:space="0" w:color="000000"/>
              <w:left w:val="single" w:sz="4" w:space="0" w:color="000000"/>
              <w:bottom w:val="single" w:sz="4" w:space="0" w:color="000000"/>
              <w:right w:val="single" w:sz="4" w:space="0" w:color="000000"/>
            </w:tcBorders>
          </w:tcPr>
          <w:p w14:paraId="1C2E5FC4" w14:textId="5DA0ABB8" w:rsidR="002C3E74" w:rsidRPr="00090612" w:rsidRDefault="00881977" w:rsidP="00197205">
            <w:pPr>
              <w:spacing w:after="0" w:line="259" w:lineRule="auto"/>
              <w:ind w:left="0" w:firstLine="0"/>
              <w:rPr>
                <w:rFonts w:ascii="Times New Roman" w:hAnsi="Times New Roman" w:cs="Times New Roman"/>
                <w:sz w:val="24"/>
                <w:szCs w:val="24"/>
              </w:rPr>
            </w:pPr>
            <w:r w:rsidRPr="00090612">
              <w:rPr>
                <w:rFonts w:ascii="Times New Roman" w:hAnsi="Times New Roman" w:cs="Times New Roman"/>
                <w:b/>
                <w:bCs/>
                <w:sz w:val="24"/>
                <w:szCs w:val="24"/>
              </w:rPr>
              <w:t xml:space="preserve">Assumption </w:t>
            </w:r>
            <w:r w:rsidR="007C4DF5" w:rsidRPr="00090612">
              <w:rPr>
                <w:rFonts w:ascii="Times New Roman" w:hAnsi="Times New Roman" w:cs="Times New Roman"/>
                <w:b/>
                <w:bCs/>
                <w:sz w:val="24"/>
                <w:szCs w:val="24"/>
              </w:rPr>
              <w:t>4</w:t>
            </w:r>
            <w:r w:rsidR="007C4DF5" w:rsidRPr="00090612">
              <w:rPr>
                <w:rFonts w:ascii="Times New Roman" w:hAnsi="Times New Roman" w:cs="Times New Roman"/>
                <w:sz w:val="24"/>
                <w:szCs w:val="24"/>
              </w:rPr>
              <w:t xml:space="preserve">: </w:t>
            </w:r>
            <w:r w:rsidR="00FA3F9C" w:rsidRPr="00090612">
              <w:rPr>
                <w:rFonts w:ascii="Times New Roman" w:hAnsi="Times New Roman" w:cs="Times New Roman"/>
                <w:sz w:val="24"/>
                <w:szCs w:val="24"/>
              </w:rPr>
              <w:t>We assume that the H</w:t>
            </w:r>
            <w:r w:rsidR="007C4DF5" w:rsidRPr="00090612">
              <w:rPr>
                <w:rFonts w:ascii="Times New Roman" w:hAnsi="Times New Roman" w:cs="Times New Roman"/>
                <w:sz w:val="24"/>
                <w:szCs w:val="24"/>
              </w:rPr>
              <w:t xml:space="preserve">istoric Elected implies historically or previously elected in the prior elections. </w:t>
            </w:r>
          </w:p>
        </w:tc>
      </w:tr>
      <w:tr w:rsidR="00FA3F9C" w:rsidRPr="00090612" w14:paraId="75E5ED70" w14:textId="77777777">
        <w:trPr>
          <w:trHeight w:val="278"/>
        </w:trPr>
        <w:tc>
          <w:tcPr>
            <w:tcW w:w="6947" w:type="dxa"/>
            <w:tcBorders>
              <w:top w:val="single" w:sz="4" w:space="0" w:color="000000"/>
              <w:left w:val="single" w:sz="4" w:space="0" w:color="000000"/>
              <w:bottom w:val="single" w:sz="4" w:space="0" w:color="000000"/>
              <w:right w:val="single" w:sz="4" w:space="0" w:color="000000"/>
            </w:tcBorders>
          </w:tcPr>
          <w:p w14:paraId="32A4C352" w14:textId="7E47B0AF" w:rsidR="00FA3F9C" w:rsidRPr="00090612" w:rsidRDefault="00FA3F9C" w:rsidP="00197205">
            <w:pPr>
              <w:spacing w:after="0" w:line="259" w:lineRule="auto"/>
              <w:ind w:left="0" w:firstLine="0"/>
              <w:rPr>
                <w:rFonts w:ascii="Times New Roman" w:hAnsi="Times New Roman" w:cs="Times New Roman"/>
                <w:sz w:val="24"/>
                <w:szCs w:val="24"/>
              </w:rPr>
            </w:pPr>
            <w:r w:rsidRPr="00090612">
              <w:rPr>
                <w:rFonts w:ascii="Times New Roman" w:hAnsi="Times New Roman" w:cs="Times New Roman"/>
                <w:b/>
                <w:bCs/>
                <w:sz w:val="24"/>
                <w:szCs w:val="24"/>
              </w:rPr>
              <w:t xml:space="preserve">Assumption </w:t>
            </w:r>
            <w:r w:rsidR="00462C9A" w:rsidRPr="00090612">
              <w:rPr>
                <w:rFonts w:ascii="Times New Roman" w:hAnsi="Times New Roman" w:cs="Times New Roman"/>
                <w:b/>
                <w:bCs/>
                <w:sz w:val="24"/>
                <w:szCs w:val="24"/>
              </w:rPr>
              <w:t>5:</w:t>
            </w:r>
            <w:r w:rsidRPr="00090612">
              <w:rPr>
                <w:rFonts w:ascii="Times New Roman" w:hAnsi="Times New Roman" w:cs="Times New Roman"/>
                <w:b/>
                <w:bCs/>
                <w:sz w:val="24"/>
                <w:szCs w:val="24"/>
              </w:rPr>
              <w:t xml:space="preserve"> </w:t>
            </w:r>
            <w:r w:rsidRPr="00090612">
              <w:rPr>
                <w:rFonts w:ascii="Times New Roman" w:hAnsi="Times New Roman" w:cs="Times New Roman"/>
                <w:sz w:val="24"/>
                <w:szCs w:val="24"/>
              </w:rPr>
              <w:t xml:space="preserve">We assume that the Total Votes includes all the ordinary, absent, provisional, pre-poll and postal votes. </w:t>
            </w:r>
          </w:p>
        </w:tc>
      </w:tr>
      <w:bookmarkEnd w:id="5"/>
    </w:tbl>
    <w:p w14:paraId="1B12BDEA" w14:textId="77777777" w:rsidR="00596A7A" w:rsidRDefault="00596A7A" w:rsidP="00AE4CCD">
      <w:pPr>
        <w:spacing w:after="0" w:line="259" w:lineRule="auto"/>
        <w:ind w:left="0" w:firstLine="0"/>
        <w:rPr>
          <w:rFonts w:ascii="Times New Roman" w:hAnsi="Times New Roman" w:cs="Times New Roman"/>
        </w:rPr>
      </w:pPr>
    </w:p>
    <w:p w14:paraId="390C6D7C" w14:textId="77777777" w:rsidR="00596A7A" w:rsidRPr="00596A7A" w:rsidRDefault="00596A7A" w:rsidP="00AE4CCD">
      <w:pPr>
        <w:spacing w:after="0" w:line="259" w:lineRule="auto"/>
        <w:ind w:left="0" w:firstLine="0"/>
        <w:rPr>
          <w:rFonts w:ascii="Times New Roman" w:hAnsi="Times New Roman" w:cs="Times New Roman"/>
          <w:b/>
          <w:bCs/>
          <w:sz w:val="24"/>
          <w:szCs w:val="24"/>
        </w:rPr>
      </w:pPr>
      <w:r w:rsidRPr="00596A7A">
        <w:rPr>
          <w:rFonts w:ascii="Times New Roman" w:hAnsi="Times New Roman" w:cs="Times New Roman"/>
          <w:b/>
          <w:bCs/>
          <w:sz w:val="24"/>
          <w:szCs w:val="24"/>
        </w:rPr>
        <w:t xml:space="preserve">Table of State Names and Abbreviations that have been mentioned in the </w:t>
      </w:r>
      <w:proofErr w:type="gramStart"/>
      <w:r w:rsidRPr="00596A7A">
        <w:rPr>
          <w:rFonts w:ascii="Times New Roman" w:hAnsi="Times New Roman" w:cs="Times New Roman"/>
          <w:b/>
          <w:bCs/>
          <w:sz w:val="24"/>
          <w:szCs w:val="24"/>
        </w:rPr>
        <w:t>report :</w:t>
      </w:r>
      <w:proofErr w:type="gramEnd"/>
      <w:r w:rsidRPr="00596A7A">
        <w:rPr>
          <w:rFonts w:ascii="Times New Roman" w:hAnsi="Times New Roman" w:cs="Times New Roman"/>
          <w:b/>
          <w:bCs/>
          <w:sz w:val="24"/>
          <w:szCs w:val="24"/>
        </w:rPr>
        <w:t xml:space="preserve"> </w:t>
      </w:r>
    </w:p>
    <w:p w14:paraId="2CD0FFB8" w14:textId="77777777" w:rsidR="00596A7A" w:rsidRPr="00596A7A" w:rsidRDefault="00596A7A" w:rsidP="00AE4CCD">
      <w:pPr>
        <w:spacing w:after="0" w:line="259" w:lineRule="auto"/>
        <w:ind w:left="0" w:firstLine="0"/>
        <w:rPr>
          <w:rFonts w:ascii="Times New Roman" w:hAnsi="Times New Roman" w:cs="Times New Roman"/>
          <w:b/>
          <w:bCs/>
          <w:sz w:val="24"/>
          <w:szCs w:val="24"/>
        </w:rPr>
      </w:pPr>
      <w:r w:rsidRPr="00596A7A">
        <w:rPr>
          <w:rFonts w:ascii="Times New Roman" w:hAnsi="Times New Roman" w:cs="Times New Roman"/>
          <w:b/>
          <w:bCs/>
          <w:sz w:val="24"/>
          <w:szCs w:val="24"/>
        </w:rPr>
        <w:t>NSW – New</w:t>
      </w:r>
    </w:p>
    <w:p w14:paraId="68EF0F3B" w14:textId="77777777" w:rsidR="00596A7A" w:rsidRPr="00596A7A" w:rsidRDefault="00596A7A" w:rsidP="00AE4CCD">
      <w:pPr>
        <w:spacing w:after="0" w:line="259" w:lineRule="auto"/>
        <w:ind w:left="0" w:firstLine="0"/>
        <w:rPr>
          <w:rFonts w:ascii="Times New Roman" w:hAnsi="Times New Roman" w:cs="Times New Roman"/>
          <w:b/>
          <w:bCs/>
          <w:sz w:val="24"/>
          <w:szCs w:val="24"/>
        </w:rPr>
      </w:pPr>
      <w:r w:rsidRPr="00596A7A">
        <w:rPr>
          <w:rFonts w:ascii="Times New Roman" w:hAnsi="Times New Roman" w:cs="Times New Roman"/>
          <w:b/>
          <w:bCs/>
          <w:sz w:val="24"/>
          <w:szCs w:val="24"/>
        </w:rPr>
        <w:t xml:space="preserve"> South Wales </w:t>
      </w:r>
    </w:p>
    <w:p w14:paraId="36283F06" w14:textId="77777777" w:rsidR="00596A7A" w:rsidRPr="00596A7A" w:rsidRDefault="00596A7A" w:rsidP="00AE4CCD">
      <w:pPr>
        <w:spacing w:after="0" w:line="259" w:lineRule="auto"/>
        <w:ind w:left="0" w:firstLine="0"/>
        <w:rPr>
          <w:rFonts w:ascii="Times New Roman" w:hAnsi="Times New Roman" w:cs="Times New Roman"/>
          <w:b/>
          <w:bCs/>
          <w:sz w:val="24"/>
          <w:szCs w:val="24"/>
        </w:rPr>
      </w:pPr>
      <w:r w:rsidRPr="00596A7A">
        <w:rPr>
          <w:rFonts w:ascii="Times New Roman" w:hAnsi="Times New Roman" w:cs="Times New Roman"/>
          <w:b/>
          <w:bCs/>
          <w:sz w:val="24"/>
          <w:szCs w:val="24"/>
        </w:rPr>
        <w:t xml:space="preserve">VIC – Victoria </w:t>
      </w:r>
    </w:p>
    <w:p w14:paraId="410694EF" w14:textId="77777777" w:rsidR="00596A7A" w:rsidRPr="00596A7A" w:rsidRDefault="00596A7A" w:rsidP="00AE4CCD">
      <w:pPr>
        <w:spacing w:after="0" w:line="259" w:lineRule="auto"/>
        <w:ind w:left="0" w:firstLine="0"/>
        <w:rPr>
          <w:rFonts w:ascii="Times New Roman" w:hAnsi="Times New Roman" w:cs="Times New Roman"/>
          <w:b/>
          <w:bCs/>
          <w:sz w:val="24"/>
          <w:szCs w:val="24"/>
        </w:rPr>
      </w:pPr>
      <w:r w:rsidRPr="00596A7A">
        <w:rPr>
          <w:rFonts w:ascii="Times New Roman" w:hAnsi="Times New Roman" w:cs="Times New Roman"/>
          <w:b/>
          <w:bCs/>
          <w:sz w:val="24"/>
          <w:szCs w:val="24"/>
        </w:rPr>
        <w:t xml:space="preserve">WA – Western Australia </w:t>
      </w:r>
    </w:p>
    <w:p w14:paraId="348C60CD" w14:textId="77777777" w:rsidR="00596A7A" w:rsidRPr="00596A7A" w:rsidRDefault="00596A7A" w:rsidP="00AE4CCD">
      <w:pPr>
        <w:spacing w:after="0" w:line="259" w:lineRule="auto"/>
        <w:ind w:left="0" w:firstLine="0"/>
        <w:rPr>
          <w:rFonts w:ascii="Times New Roman" w:hAnsi="Times New Roman" w:cs="Times New Roman"/>
          <w:b/>
          <w:bCs/>
          <w:sz w:val="24"/>
          <w:szCs w:val="24"/>
        </w:rPr>
      </w:pPr>
      <w:r w:rsidRPr="00596A7A">
        <w:rPr>
          <w:rFonts w:ascii="Times New Roman" w:hAnsi="Times New Roman" w:cs="Times New Roman"/>
          <w:b/>
          <w:bCs/>
          <w:sz w:val="24"/>
          <w:szCs w:val="24"/>
        </w:rPr>
        <w:t xml:space="preserve">SA – South Australia </w:t>
      </w:r>
    </w:p>
    <w:p w14:paraId="086A795C" w14:textId="77777777" w:rsidR="00596A7A" w:rsidRPr="00596A7A" w:rsidRDefault="00596A7A" w:rsidP="00AE4CCD">
      <w:pPr>
        <w:spacing w:after="0" w:line="259" w:lineRule="auto"/>
        <w:ind w:left="0" w:firstLine="0"/>
        <w:rPr>
          <w:rFonts w:ascii="Times New Roman" w:hAnsi="Times New Roman" w:cs="Times New Roman"/>
          <w:b/>
          <w:bCs/>
          <w:sz w:val="24"/>
          <w:szCs w:val="24"/>
        </w:rPr>
      </w:pPr>
      <w:r w:rsidRPr="00596A7A">
        <w:rPr>
          <w:rFonts w:ascii="Times New Roman" w:hAnsi="Times New Roman" w:cs="Times New Roman"/>
          <w:b/>
          <w:bCs/>
          <w:sz w:val="24"/>
          <w:szCs w:val="24"/>
        </w:rPr>
        <w:t xml:space="preserve">QLD – Queensland </w:t>
      </w:r>
    </w:p>
    <w:p w14:paraId="77BE6C93" w14:textId="77777777" w:rsidR="00596A7A" w:rsidRPr="00596A7A" w:rsidRDefault="00596A7A" w:rsidP="00AE4CCD">
      <w:pPr>
        <w:spacing w:after="0" w:line="259" w:lineRule="auto"/>
        <w:ind w:left="0" w:firstLine="0"/>
        <w:rPr>
          <w:rFonts w:ascii="Times New Roman" w:hAnsi="Times New Roman" w:cs="Times New Roman"/>
          <w:b/>
          <w:bCs/>
          <w:sz w:val="24"/>
          <w:szCs w:val="24"/>
        </w:rPr>
      </w:pPr>
      <w:r w:rsidRPr="00596A7A">
        <w:rPr>
          <w:rFonts w:ascii="Times New Roman" w:hAnsi="Times New Roman" w:cs="Times New Roman"/>
          <w:b/>
          <w:bCs/>
          <w:sz w:val="24"/>
          <w:szCs w:val="24"/>
        </w:rPr>
        <w:t xml:space="preserve">ACT – Australian Capital Territory </w:t>
      </w:r>
    </w:p>
    <w:p w14:paraId="5F583F68" w14:textId="77777777" w:rsidR="00596A7A" w:rsidRPr="00596A7A" w:rsidRDefault="00596A7A" w:rsidP="00AE4CCD">
      <w:pPr>
        <w:spacing w:after="0" w:line="259" w:lineRule="auto"/>
        <w:ind w:left="0" w:firstLine="0"/>
        <w:rPr>
          <w:rFonts w:ascii="Times New Roman" w:hAnsi="Times New Roman" w:cs="Times New Roman"/>
          <w:b/>
          <w:bCs/>
          <w:sz w:val="24"/>
          <w:szCs w:val="24"/>
        </w:rPr>
      </w:pPr>
      <w:r w:rsidRPr="00596A7A">
        <w:rPr>
          <w:rFonts w:ascii="Times New Roman" w:hAnsi="Times New Roman" w:cs="Times New Roman"/>
          <w:b/>
          <w:bCs/>
          <w:sz w:val="24"/>
          <w:szCs w:val="24"/>
        </w:rPr>
        <w:t>TAS – Tasmania</w:t>
      </w:r>
    </w:p>
    <w:p w14:paraId="57856A4C" w14:textId="77777777" w:rsidR="00596A7A" w:rsidRPr="00596A7A" w:rsidRDefault="00596A7A" w:rsidP="00596A7A">
      <w:pPr>
        <w:spacing w:after="0" w:line="259" w:lineRule="auto"/>
        <w:ind w:left="0" w:firstLine="0"/>
        <w:rPr>
          <w:rFonts w:ascii="Times New Roman" w:hAnsi="Times New Roman" w:cs="Times New Roman"/>
          <w:b/>
          <w:bCs/>
          <w:sz w:val="24"/>
          <w:szCs w:val="24"/>
        </w:rPr>
      </w:pPr>
      <w:r w:rsidRPr="00596A7A">
        <w:rPr>
          <w:rFonts w:ascii="Times New Roman" w:hAnsi="Times New Roman" w:cs="Times New Roman"/>
          <w:b/>
          <w:bCs/>
          <w:sz w:val="24"/>
          <w:szCs w:val="24"/>
        </w:rPr>
        <w:t xml:space="preserve">NT – Northern Territory </w:t>
      </w:r>
    </w:p>
    <w:p w14:paraId="11F89E7D" w14:textId="77777777" w:rsidR="00596A7A" w:rsidRPr="00596A7A" w:rsidRDefault="00596A7A" w:rsidP="00197205">
      <w:pPr>
        <w:spacing w:after="0" w:line="259" w:lineRule="auto"/>
        <w:ind w:left="0" w:firstLine="0"/>
        <w:rPr>
          <w:rFonts w:ascii="Times New Roman" w:hAnsi="Times New Roman" w:cs="Times New Roman"/>
        </w:rPr>
      </w:pPr>
    </w:p>
    <w:p w14:paraId="4E5844C8" w14:textId="77777777" w:rsidR="00596A7A" w:rsidRDefault="00881977" w:rsidP="00197205">
      <w:pPr>
        <w:pStyle w:val="Heading2"/>
        <w:spacing w:after="0"/>
        <w:ind w:left="-5"/>
        <w:jc w:val="both"/>
        <w:rPr>
          <w:rFonts w:ascii="Times New Roman" w:hAnsi="Times New Roman" w:cs="Times New Roman"/>
          <w:b/>
          <w:bCs/>
        </w:rPr>
      </w:pPr>
      <w:bookmarkStart w:id="6" w:name="_Toc73013344"/>
      <w:r w:rsidRPr="00090612">
        <w:rPr>
          <w:rFonts w:ascii="Times New Roman" w:hAnsi="Times New Roman" w:cs="Times New Roman"/>
          <w:b/>
          <w:bCs/>
        </w:rPr>
        <w:t xml:space="preserve">1.4 Description of business rules and of variables used in this </w:t>
      </w:r>
      <w:bookmarkEnd w:id="6"/>
      <w:r w:rsidR="00462C9A" w:rsidRPr="00090612">
        <w:rPr>
          <w:rFonts w:ascii="Times New Roman" w:hAnsi="Times New Roman" w:cs="Times New Roman"/>
          <w:b/>
          <w:bCs/>
        </w:rPr>
        <w:t>report.</w:t>
      </w:r>
    </w:p>
    <w:p w14:paraId="3FA618F0" w14:textId="77777777" w:rsidR="00596A7A" w:rsidRDefault="00596A7A" w:rsidP="00197205">
      <w:pPr>
        <w:pStyle w:val="Heading2"/>
        <w:spacing w:after="0"/>
        <w:ind w:left="-5"/>
        <w:jc w:val="both"/>
        <w:rPr>
          <w:rFonts w:ascii="Times New Roman" w:hAnsi="Times New Roman" w:cs="Times New Roman"/>
          <w:b/>
          <w:bCs/>
        </w:rPr>
      </w:pPr>
    </w:p>
    <w:p w14:paraId="39D71B66" w14:textId="77777777" w:rsidR="00596A7A" w:rsidRDefault="00596A7A" w:rsidP="00197205">
      <w:pPr>
        <w:pStyle w:val="Heading2"/>
        <w:spacing w:after="0"/>
        <w:ind w:left="-5"/>
        <w:jc w:val="both"/>
        <w:rPr>
          <w:rFonts w:ascii="Times New Roman" w:hAnsi="Times New Roman" w:cs="Times New Roman"/>
          <w:b/>
          <w:bCs/>
        </w:rPr>
      </w:pPr>
    </w:p>
    <w:p w14:paraId="4C25CF5E" w14:textId="62177B03" w:rsidR="002C3E74" w:rsidRPr="00090612" w:rsidRDefault="00881977" w:rsidP="00197205">
      <w:pPr>
        <w:pStyle w:val="Heading2"/>
        <w:spacing w:after="0"/>
        <w:ind w:left="-5"/>
        <w:jc w:val="both"/>
        <w:rPr>
          <w:rFonts w:ascii="Times New Roman" w:hAnsi="Times New Roman" w:cs="Times New Roman"/>
          <w:b/>
          <w:bCs/>
        </w:rPr>
      </w:pPr>
      <w:r w:rsidRPr="00090612">
        <w:rPr>
          <w:rFonts w:ascii="Times New Roman" w:hAnsi="Times New Roman" w:cs="Times New Roman"/>
          <w:b/>
          <w:bCs/>
        </w:rPr>
        <w:t xml:space="preserve">  </w:t>
      </w:r>
    </w:p>
    <w:p w14:paraId="61911F64" w14:textId="77777777" w:rsidR="002C3E74" w:rsidRPr="00090612" w:rsidRDefault="00881977" w:rsidP="00197205">
      <w:pPr>
        <w:spacing w:after="180" w:line="259" w:lineRule="auto"/>
        <w:ind w:left="0" w:firstLine="0"/>
        <w:rPr>
          <w:rFonts w:ascii="Times New Roman" w:hAnsi="Times New Roman" w:cs="Times New Roman"/>
          <w:b/>
          <w:bCs/>
        </w:rPr>
      </w:pPr>
      <w:r w:rsidRPr="00090612">
        <w:rPr>
          <w:rFonts w:ascii="Times New Roman" w:hAnsi="Times New Roman" w:cs="Times New Roman"/>
          <w:b/>
          <w:bCs/>
          <w:color w:val="44546A"/>
        </w:rPr>
        <w:t xml:space="preserve"> </w:t>
      </w:r>
    </w:p>
    <w:p w14:paraId="19E6364A" w14:textId="764A0D8B" w:rsidR="002017D6" w:rsidRPr="00090612" w:rsidRDefault="00881977" w:rsidP="00197205">
      <w:pPr>
        <w:spacing w:after="133" w:line="259" w:lineRule="auto"/>
        <w:ind w:left="2687" w:firstLine="0"/>
        <w:rPr>
          <w:rFonts w:ascii="Times New Roman" w:hAnsi="Times New Roman" w:cs="Times New Roman"/>
          <w:b/>
          <w:color w:val="44546A"/>
        </w:rPr>
      </w:pPr>
      <w:r w:rsidRPr="00090612">
        <w:rPr>
          <w:rFonts w:ascii="Times New Roman" w:hAnsi="Times New Roman" w:cs="Times New Roman"/>
          <w:b/>
          <w:color w:val="44546A"/>
        </w:rPr>
        <w:t xml:space="preserve">Table 2. Business Rules and </w:t>
      </w:r>
      <w:r w:rsidR="002017D6" w:rsidRPr="00090612">
        <w:rPr>
          <w:rFonts w:ascii="Times New Roman" w:hAnsi="Times New Roman" w:cs="Times New Roman"/>
          <w:b/>
          <w:color w:val="44546A"/>
        </w:rPr>
        <w:t>F</w:t>
      </w:r>
      <w:r w:rsidRPr="00090612">
        <w:rPr>
          <w:rFonts w:ascii="Times New Roman" w:hAnsi="Times New Roman" w:cs="Times New Roman"/>
          <w:b/>
          <w:color w:val="44546A"/>
        </w:rPr>
        <w:t xml:space="preserve">inal </w:t>
      </w:r>
      <w:r w:rsidR="002017D6" w:rsidRPr="00090612">
        <w:rPr>
          <w:rFonts w:ascii="Times New Roman" w:hAnsi="Times New Roman" w:cs="Times New Roman"/>
          <w:b/>
          <w:color w:val="44546A"/>
        </w:rPr>
        <w:t>V</w:t>
      </w:r>
      <w:r w:rsidRPr="00090612">
        <w:rPr>
          <w:rFonts w:ascii="Times New Roman" w:hAnsi="Times New Roman" w:cs="Times New Roman"/>
          <w:b/>
          <w:color w:val="44546A"/>
        </w:rPr>
        <w:t xml:space="preserve">ariables used for </w:t>
      </w:r>
      <w:r w:rsidR="002017D6" w:rsidRPr="00090612">
        <w:rPr>
          <w:rFonts w:ascii="Times New Roman" w:hAnsi="Times New Roman" w:cs="Times New Roman"/>
          <w:b/>
          <w:color w:val="44546A"/>
        </w:rPr>
        <w:t>analysis.</w:t>
      </w:r>
    </w:p>
    <w:tbl>
      <w:tblPr>
        <w:tblStyle w:val="TableGrid0"/>
        <w:tblW w:w="0" w:type="auto"/>
        <w:tblInd w:w="1313" w:type="dxa"/>
        <w:tblLook w:val="04A0" w:firstRow="1" w:lastRow="0" w:firstColumn="1" w:lastColumn="0" w:noHBand="0" w:noVBand="1"/>
      </w:tblPr>
      <w:tblGrid>
        <w:gridCol w:w="2032"/>
        <w:gridCol w:w="2031"/>
        <w:gridCol w:w="2032"/>
        <w:gridCol w:w="2032"/>
      </w:tblGrid>
      <w:tr w:rsidR="002017D6" w:rsidRPr="00090612" w14:paraId="47B89F4F" w14:textId="77777777" w:rsidTr="002017D6">
        <w:tc>
          <w:tcPr>
            <w:tcW w:w="2032" w:type="dxa"/>
          </w:tcPr>
          <w:p w14:paraId="066E973D" w14:textId="4C1DFD62" w:rsidR="002017D6" w:rsidRPr="00090612" w:rsidRDefault="002017D6" w:rsidP="00197205">
            <w:pPr>
              <w:spacing w:after="133" w:line="259" w:lineRule="auto"/>
              <w:ind w:left="0" w:firstLine="0"/>
              <w:rPr>
                <w:rFonts w:ascii="Times New Roman" w:hAnsi="Times New Roman" w:cs="Times New Roman"/>
                <w:b/>
                <w:bCs/>
                <w:color w:val="44546A"/>
                <w:sz w:val="24"/>
                <w:szCs w:val="24"/>
              </w:rPr>
            </w:pPr>
            <w:r w:rsidRPr="00090612">
              <w:rPr>
                <w:rFonts w:ascii="Times New Roman" w:hAnsi="Times New Roman" w:cs="Times New Roman"/>
                <w:b/>
                <w:bCs/>
                <w:sz w:val="24"/>
                <w:szCs w:val="24"/>
              </w:rPr>
              <w:lastRenderedPageBreak/>
              <w:t xml:space="preserve">Value </w:t>
            </w:r>
          </w:p>
        </w:tc>
        <w:tc>
          <w:tcPr>
            <w:tcW w:w="2031" w:type="dxa"/>
          </w:tcPr>
          <w:p w14:paraId="5BACA05A" w14:textId="22FE6369" w:rsidR="002017D6" w:rsidRPr="00090612" w:rsidRDefault="002017D6" w:rsidP="00197205">
            <w:pPr>
              <w:spacing w:after="133" w:line="259" w:lineRule="auto"/>
              <w:ind w:left="0" w:firstLine="0"/>
              <w:rPr>
                <w:rFonts w:ascii="Times New Roman" w:hAnsi="Times New Roman" w:cs="Times New Roman"/>
                <w:b/>
                <w:bCs/>
                <w:color w:val="44546A"/>
                <w:sz w:val="24"/>
                <w:szCs w:val="24"/>
              </w:rPr>
            </w:pPr>
            <w:r w:rsidRPr="00090612">
              <w:rPr>
                <w:rFonts w:ascii="Times New Roman" w:hAnsi="Times New Roman" w:cs="Times New Roman"/>
                <w:b/>
                <w:bCs/>
                <w:sz w:val="24"/>
                <w:szCs w:val="24"/>
              </w:rPr>
              <w:t xml:space="preserve">Description </w:t>
            </w:r>
          </w:p>
        </w:tc>
        <w:tc>
          <w:tcPr>
            <w:tcW w:w="2032" w:type="dxa"/>
          </w:tcPr>
          <w:p w14:paraId="08908872" w14:textId="60B819DF" w:rsidR="002017D6" w:rsidRPr="00090612" w:rsidRDefault="002017D6" w:rsidP="00197205">
            <w:pPr>
              <w:spacing w:after="133" w:line="259" w:lineRule="auto"/>
              <w:ind w:left="0" w:firstLine="0"/>
              <w:rPr>
                <w:rFonts w:ascii="Times New Roman" w:hAnsi="Times New Roman" w:cs="Times New Roman"/>
                <w:b/>
                <w:bCs/>
                <w:color w:val="44546A"/>
                <w:sz w:val="24"/>
                <w:szCs w:val="24"/>
              </w:rPr>
            </w:pPr>
            <w:r w:rsidRPr="00090612">
              <w:rPr>
                <w:rFonts w:ascii="Times New Roman" w:hAnsi="Times New Roman" w:cs="Times New Roman"/>
                <w:b/>
                <w:bCs/>
                <w:sz w:val="24"/>
                <w:szCs w:val="24"/>
              </w:rPr>
              <w:t>Data Type</w:t>
            </w:r>
          </w:p>
        </w:tc>
        <w:tc>
          <w:tcPr>
            <w:tcW w:w="2032" w:type="dxa"/>
          </w:tcPr>
          <w:p w14:paraId="2BCF3889" w14:textId="2EBE2596" w:rsidR="002017D6" w:rsidRPr="00090612" w:rsidRDefault="002017D6" w:rsidP="00197205">
            <w:pPr>
              <w:spacing w:after="133" w:line="259" w:lineRule="auto"/>
              <w:ind w:left="0" w:firstLine="0"/>
              <w:rPr>
                <w:rFonts w:ascii="Times New Roman" w:hAnsi="Times New Roman" w:cs="Times New Roman"/>
                <w:b/>
                <w:bCs/>
                <w:color w:val="44546A"/>
                <w:sz w:val="24"/>
                <w:szCs w:val="24"/>
              </w:rPr>
            </w:pPr>
            <w:r w:rsidRPr="00090612">
              <w:rPr>
                <w:rFonts w:ascii="Times New Roman" w:hAnsi="Times New Roman" w:cs="Times New Roman"/>
                <w:b/>
                <w:bCs/>
                <w:sz w:val="24"/>
                <w:szCs w:val="24"/>
              </w:rPr>
              <w:t xml:space="preserve">Rules </w:t>
            </w:r>
          </w:p>
        </w:tc>
      </w:tr>
      <w:tr w:rsidR="002017D6" w:rsidRPr="00090612" w14:paraId="6B809E43" w14:textId="77777777" w:rsidTr="002017D6">
        <w:tc>
          <w:tcPr>
            <w:tcW w:w="2032" w:type="dxa"/>
          </w:tcPr>
          <w:p w14:paraId="10C474BE" w14:textId="376CAC55" w:rsidR="002017D6" w:rsidRPr="00090612" w:rsidRDefault="002017D6"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 xml:space="preserve">Party Name </w:t>
            </w:r>
          </w:p>
        </w:tc>
        <w:tc>
          <w:tcPr>
            <w:tcW w:w="2031" w:type="dxa"/>
          </w:tcPr>
          <w:p w14:paraId="5BBF44BC" w14:textId="14388738" w:rsidR="002017D6" w:rsidRPr="00090612" w:rsidRDefault="002017D6"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The name of each party in the respective state</w:t>
            </w:r>
          </w:p>
        </w:tc>
        <w:tc>
          <w:tcPr>
            <w:tcW w:w="2032" w:type="dxa"/>
          </w:tcPr>
          <w:p w14:paraId="53BCC47A" w14:textId="11C57B0C" w:rsidR="002017D6" w:rsidRPr="00090612" w:rsidRDefault="002017D6"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String </w:t>
            </w:r>
          </w:p>
        </w:tc>
        <w:tc>
          <w:tcPr>
            <w:tcW w:w="2032" w:type="dxa"/>
          </w:tcPr>
          <w:p w14:paraId="0BCA508B" w14:textId="634E3335" w:rsidR="002017D6" w:rsidRPr="00090612" w:rsidRDefault="002017D6"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Must be a string text</w:t>
            </w:r>
          </w:p>
        </w:tc>
      </w:tr>
      <w:tr w:rsidR="002017D6" w:rsidRPr="00090612" w14:paraId="1F681713" w14:textId="77777777" w:rsidTr="002017D6">
        <w:tc>
          <w:tcPr>
            <w:tcW w:w="2032" w:type="dxa"/>
          </w:tcPr>
          <w:p w14:paraId="40447244" w14:textId="518E5F75" w:rsidR="002017D6" w:rsidRPr="00090612" w:rsidRDefault="002017D6"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 xml:space="preserve">Total Percentage </w:t>
            </w:r>
          </w:p>
        </w:tc>
        <w:tc>
          <w:tcPr>
            <w:tcW w:w="2031" w:type="dxa"/>
          </w:tcPr>
          <w:p w14:paraId="1CE07359" w14:textId="57A81B2D" w:rsidR="002017D6" w:rsidRPr="00090612" w:rsidRDefault="002017D6"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The percentage of the votes counted for each party</w:t>
            </w:r>
          </w:p>
        </w:tc>
        <w:tc>
          <w:tcPr>
            <w:tcW w:w="2032" w:type="dxa"/>
          </w:tcPr>
          <w:p w14:paraId="69B5CC3C" w14:textId="600E3893" w:rsidR="002017D6" w:rsidRPr="00090612" w:rsidRDefault="002017D6"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Float </w:t>
            </w:r>
          </w:p>
        </w:tc>
        <w:tc>
          <w:tcPr>
            <w:tcW w:w="2032" w:type="dxa"/>
          </w:tcPr>
          <w:p w14:paraId="7E690EC2" w14:textId="4A9EDF71" w:rsidR="002017D6" w:rsidRPr="00090612" w:rsidRDefault="002017D6"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Must have a decimal place in number</w:t>
            </w:r>
          </w:p>
        </w:tc>
      </w:tr>
      <w:tr w:rsidR="009A2A28" w:rsidRPr="00090612" w14:paraId="299ACF03" w14:textId="77777777" w:rsidTr="002017D6">
        <w:tc>
          <w:tcPr>
            <w:tcW w:w="2032" w:type="dxa"/>
          </w:tcPr>
          <w:p w14:paraId="7749EB45" w14:textId="7DF44EA1" w:rsidR="009A2A28" w:rsidRPr="00090612" w:rsidRDefault="009A2A28"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 xml:space="preserve">Provisional Votes </w:t>
            </w:r>
          </w:p>
        </w:tc>
        <w:tc>
          <w:tcPr>
            <w:tcW w:w="2031" w:type="dxa"/>
          </w:tcPr>
          <w:p w14:paraId="69D3BF2F" w14:textId="2E49CAB3" w:rsidR="009A2A28" w:rsidRPr="00090612" w:rsidRDefault="009A2A28"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 xml:space="preserve">When the voter’s name is absent as they might not be registered to vote. </w:t>
            </w:r>
          </w:p>
        </w:tc>
        <w:tc>
          <w:tcPr>
            <w:tcW w:w="2032" w:type="dxa"/>
          </w:tcPr>
          <w:p w14:paraId="7B5A577F" w14:textId="0EDA4AB9"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Integer </w:t>
            </w:r>
          </w:p>
        </w:tc>
        <w:tc>
          <w:tcPr>
            <w:tcW w:w="2032" w:type="dxa"/>
          </w:tcPr>
          <w:p w14:paraId="53DB92C7" w14:textId="01F854D6"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Must be a unique number </w:t>
            </w:r>
          </w:p>
        </w:tc>
      </w:tr>
      <w:tr w:rsidR="002017D6" w:rsidRPr="00090612" w14:paraId="51124F6C" w14:textId="77777777" w:rsidTr="002017D6">
        <w:tc>
          <w:tcPr>
            <w:tcW w:w="2032" w:type="dxa"/>
          </w:tcPr>
          <w:p w14:paraId="33045D17" w14:textId="6CD42C9A" w:rsidR="002017D6" w:rsidRPr="00090612" w:rsidRDefault="002017D6"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 xml:space="preserve">State Ab </w:t>
            </w:r>
          </w:p>
        </w:tc>
        <w:tc>
          <w:tcPr>
            <w:tcW w:w="2031" w:type="dxa"/>
          </w:tcPr>
          <w:p w14:paraId="4973FB45" w14:textId="69912291" w:rsidR="002017D6" w:rsidRPr="00090612" w:rsidRDefault="009A2A28" w:rsidP="00197205">
            <w:pPr>
              <w:spacing w:after="133" w:line="259" w:lineRule="auto"/>
              <w:ind w:left="0" w:firstLine="0"/>
              <w:rPr>
                <w:rFonts w:ascii="Times New Roman" w:hAnsi="Times New Roman" w:cs="Times New Roman"/>
                <w:bCs/>
                <w:color w:val="auto"/>
                <w:sz w:val="24"/>
                <w:szCs w:val="24"/>
              </w:rPr>
            </w:pPr>
            <w:r w:rsidRPr="00090612">
              <w:rPr>
                <w:rFonts w:ascii="Times New Roman" w:hAnsi="Times New Roman" w:cs="Times New Roman"/>
                <w:bCs/>
                <w:color w:val="auto"/>
                <w:sz w:val="24"/>
                <w:szCs w:val="24"/>
              </w:rPr>
              <w:t>Abbreviation for State</w:t>
            </w:r>
          </w:p>
        </w:tc>
        <w:tc>
          <w:tcPr>
            <w:tcW w:w="2032" w:type="dxa"/>
          </w:tcPr>
          <w:p w14:paraId="017B5D96" w14:textId="3ABA8876" w:rsidR="002017D6"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String </w:t>
            </w:r>
          </w:p>
        </w:tc>
        <w:tc>
          <w:tcPr>
            <w:tcW w:w="2032" w:type="dxa"/>
          </w:tcPr>
          <w:p w14:paraId="3DC0805A" w14:textId="0B8692EF"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Must be a string text</w:t>
            </w:r>
            <w:r w:rsidR="000A50CA" w:rsidRPr="00090612">
              <w:rPr>
                <w:rFonts w:ascii="Times New Roman" w:hAnsi="Times New Roman" w:cs="Times New Roman"/>
                <w:color w:val="auto"/>
                <w:sz w:val="24"/>
                <w:szCs w:val="24"/>
              </w:rPr>
              <w:t>.</w:t>
            </w:r>
          </w:p>
          <w:p w14:paraId="74C1FCF6" w14:textId="5119DE8D"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Must be a unique value </w:t>
            </w:r>
          </w:p>
        </w:tc>
      </w:tr>
      <w:tr w:rsidR="009A2A28" w:rsidRPr="00090612" w14:paraId="3A6C5D46" w14:textId="77777777" w:rsidTr="002017D6">
        <w:tc>
          <w:tcPr>
            <w:tcW w:w="2032" w:type="dxa"/>
          </w:tcPr>
          <w:p w14:paraId="2A415683" w14:textId="22C007FC"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 xml:space="preserve">Postal Votes </w:t>
            </w:r>
          </w:p>
        </w:tc>
        <w:tc>
          <w:tcPr>
            <w:tcW w:w="2031" w:type="dxa"/>
          </w:tcPr>
          <w:p w14:paraId="27A096E4" w14:textId="072A5643" w:rsidR="009A2A28" w:rsidRPr="00090612" w:rsidRDefault="009A2A28" w:rsidP="00197205">
            <w:pPr>
              <w:spacing w:after="133" w:line="259" w:lineRule="auto"/>
              <w:ind w:left="0" w:firstLine="0"/>
              <w:rPr>
                <w:rFonts w:ascii="Times New Roman" w:hAnsi="Times New Roman" w:cs="Times New Roman"/>
                <w:bCs/>
                <w:color w:val="auto"/>
                <w:sz w:val="24"/>
                <w:szCs w:val="24"/>
              </w:rPr>
            </w:pPr>
            <w:r w:rsidRPr="00090612">
              <w:rPr>
                <w:rFonts w:ascii="Times New Roman" w:hAnsi="Times New Roman" w:cs="Times New Roman"/>
                <w:bCs/>
                <w:color w:val="auto"/>
                <w:sz w:val="24"/>
                <w:szCs w:val="24"/>
              </w:rPr>
              <w:t>Ballot papers are distributed to electors by post</w:t>
            </w:r>
          </w:p>
        </w:tc>
        <w:tc>
          <w:tcPr>
            <w:tcW w:w="2032" w:type="dxa"/>
          </w:tcPr>
          <w:p w14:paraId="56C95E40" w14:textId="10F5F29A"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Integer </w:t>
            </w:r>
          </w:p>
        </w:tc>
        <w:tc>
          <w:tcPr>
            <w:tcW w:w="2032" w:type="dxa"/>
          </w:tcPr>
          <w:p w14:paraId="0631AAA6" w14:textId="4668A9A1"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Must be a unique number </w:t>
            </w:r>
          </w:p>
        </w:tc>
      </w:tr>
      <w:tr w:rsidR="009A2A28" w:rsidRPr="00090612" w14:paraId="3D83B08C" w14:textId="77777777" w:rsidTr="002017D6">
        <w:tc>
          <w:tcPr>
            <w:tcW w:w="2032" w:type="dxa"/>
          </w:tcPr>
          <w:p w14:paraId="3F2448E7" w14:textId="3BFF01B9"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 xml:space="preserve">Absent Votes </w:t>
            </w:r>
          </w:p>
        </w:tc>
        <w:tc>
          <w:tcPr>
            <w:tcW w:w="2031" w:type="dxa"/>
          </w:tcPr>
          <w:p w14:paraId="6E0D8A7A" w14:textId="124F8C26" w:rsidR="009A2A28" w:rsidRPr="00090612" w:rsidRDefault="009A2A28" w:rsidP="00197205">
            <w:pPr>
              <w:spacing w:after="133" w:line="259" w:lineRule="auto"/>
              <w:ind w:left="0" w:firstLine="0"/>
              <w:rPr>
                <w:rFonts w:ascii="Times New Roman" w:hAnsi="Times New Roman" w:cs="Times New Roman"/>
                <w:bCs/>
                <w:color w:val="auto"/>
                <w:sz w:val="24"/>
                <w:szCs w:val="24"/>
              </w:rPr>
            </w:pPr>
            <w:r w:rsidRPr="00090612">
              <w:rPr>
                <w:rFonts w:ascii="Times New Roman" w:hAnsi="Times New Roman" w:cs="Times New Roman"/>
                <w:bCs/>
                <w:color w:val="auto"/>
                <w:sz w:val="24"/>
                <w:szCs w:val="24"/>
              </w:rPr>
              <w:t xml:space="preserve">A polling booth where no electoral roll is held for the electoral district, the voter would then give an absent vote. </w:t>
            </w:r>
          </w:p>
        </w:tc>
        <w:tc>
          <w:tcPr>
            <w:tcW w:w="2032" w:type="dxa"/>
          </w:tcPr>
          <w:p w14:paraId="18864BE1" w14:textId="087057CC"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Integer </w:t>
            </w:r>
          </w:p>
        </w:tc>
        <w:tc>
          <w:tcPr>
            <w:tcW w:w="2032" w:type="dxa"/>
          </w:tcPr>
          <w:p w14:paraId="7319BD65" w14:textId="58E4EB99"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Must be a unique number </w:t>
            </w:r>
          </w:p>
        </w:tc>
      </w:tr>
      <w:tr w:rsidR="009A2A28" w:rsidRPr="00090612" w14:paraId="6C645A25" w14:textId="77777777" w:rsidTr="002017D6">
        <w:tc>
          <w:tcPr>
            <w:tcW w:w="2032" w:type="dxa"/>
          </w:tcPr>
          <w:p w14:paraId="2EA56BEB" w14:textId="40F1F25E"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Declaration Prepoll votes</w:t>
            </w:r>
          </w:p>
        </w:tc>
        <w:tc>
          <w:tcPr>
            <w:tcW w:w="2031" w:type="dxa"/>
          </w:tcPr>
          <w:p w14:paraId="1B29D7A3" w14:textId="4A28E3B2" w:rsidR="009A2A28" w:rsidRPr="00090612" w:rsidRDefault="009A2A28" w:rsidP="00197205">
            <w:pPr>
              <w:spacing w:after="133" w:line="259" w:lineRule="auto"/>
              <w:ind w:left="0" w:firstLine="0"/>
              <w:rPr>
                <w:rFonts w:ascii="Times New Roman" w:hAnsi="Times New Roman" w:cs="Times New Roman"/>
                <w:bCs/>
                <w:color w:val="auto"/>
                <w:sz w:val="24"/>
                <w:szCs w:val="24"/>
              </w:rPr>
            </w:pPr>
            <w:r w:rsidRPr="00090612">
              <w:rPr>
                <w:rFonts w:ascii="Times New Roman" w:hAnsi="Times New Roman" w:cs="Times New Roman"/>
                <w:bCs/>
                <w:color w:val="auto"/>
                <w:sz w:val="24"/>
                <w:szCs w:val="24"/>
              </w:rPr>
              <w:t xml:space="preserve">Vote issued to an elector who is voting in person at an early voting centre. </w:t>
            </w:r>
          </w:p>
        </w:tc>
        <w:tc>
          <w:tcPr>
            <w:tcW w:w="2032" w:type="dxa"/>
          </w:tcPr>
          <w:p w14:paraId="2F4243B6" w14:textId="0CDD52FE"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Integer </w:t>
            </w:r>
          </w:p>
        </w:tc>
        <w:tc>
          <w:tcPr>
            <w:tcW w:w="2032" w:type="dxa"/>
          </w:tcPr>
          <w:p w14:paraId="1C2C5923" w14:textId="21C5977E"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Must be a unique number </w:t>
            </w:r>
          </w:p>
        </w:tc>
      </w:tr>
      <w:tr w:rsidR="009A2A28" w:rsidRPr="00090612" w14:paraId="18F6578C" w14:textId="77777777" w:rsidTr="002017D6">
        <w:tc>
          <w:tcPr>
            <w:tcW w:w="2032" w:type="dxa"/>
          </w:tcPr>
          <w:p w14:paraId="7F65AA17" w14:textId="1CEBEA06"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Ordinary Votes</w:t>
            </w:r>
          </w:p>
        </w:tc>
        <w:tc>
          <w:tcPr>
            <w:tcW w:w="2031" w:type="dxa"/>
          </w:tcPr>
          <w:p w14:paraId="7A3B2412" w14:textId="6BFC5417" w:rsidR="009A2A28" w:rsidRPr="00090612" w:rsidRDefault="009A2A28" w:rsidP="00197205">
            <w:pPr>
              <w:spacing w:after="133" w:line="259" w:lineRule="auto"/>
              <w:ind w:left="0" w:firstLine="0"/>
              <w:rPr>
                <w:rFonts w:ascii="Times New Roman" w:hAnsi="Times New Roman" w:cs="Times New Roman"/>
                <w:bCs/>
                <w:color w:val="44546A"/>
                <w:sz w:val="24"/>
                <w:szCs w:val="24"/>
              </w:rPr>
            </w:pPr>
            <w:r w:rsidRPr="00090612">
              <w:rPr>
                <w:rFonts w:ascii="Times New Roman" w:hAnsi="Times New Roman" w:cs="Times New Roman"/>
                <w:bCs/>
                <w:color w:val="auto"/>
                <w:sz w:val="24"/>
                <w:szCs w:val="24"/>
              </w:rPr>
              <w:t>A vote cast on election day wherein the voter is enrolled</w:t>
            </w:r>
          </w:p>
        </w:tc>
        <w:tc>
          <w:tcPr>
            <w:tcW w:w="2032" w:type="dxa"/>
          </w:tcPr>
          <w:p w14:paraId="49E3C026" w14:textId="117B4DED"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Integer </w:t>
            </w:r>
          </w:p>
        </w:tc>
        <w:tc>
          <w:tcPr>
            <w:tcW w:w="2032" w:type="dxa"/>
          </w:tcPr>
          <w:p w14:paraId="414F4427" w14:textId="67030F9A"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Must be a unique number </w:t>
            </w:r>
          </w:p>
        </w:tc>
      </w:tr>
      <w:tr w:rsidR="009A2A28" w:rsidRPr="00090612" w14:paraId="7E9F0C3A" w14:textId="77777777" w:rsidTr="002017D6">
        <w:tc>
          <w:tcPr>
            <w:tcW w:w="2032" w:type="dxa"/>
          </w:tcPr>
          <w:p w14:paraId="7BBFCCB7" w14:textId="217DB4E9"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Total Votes</w:t>
            </w:r>
          </w:p>
        </w:tc>
        <w:tc>
          <w:tcPr>
            <w:tcW w:w="2031" w:type="dxa"/>
          </w:tcPr>
          <w:p w14:paraId="081D7235" w14:textId="67277126" w:rsidR="009A2A28" w:rsidRPr="00090612" w:rsidRDefault="009A2A28"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This number is referring to the number of votes that were counted for the winning party in million</w:t>
            </w:r>
          </w:p>
        </w:tc>
        <w:tc>
          <w:tcPr>
            <w:tcW w:w="2032" w:type="dxa"/>
          </w:tcPr>
          <w:p w14:paraId="6CB31A1E" w14:textId="1C9D489B"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Integer</w:t>
            </w:r>
          </w:p>
        </w:tc>
        <w:tc>
          <w:tcPr>
            <w:tcW w:w="2032" w:type="dxa"/>
          </w:tcPr>
          <w:p w14:paraId="2DFDD9F3" w14:textId="4BEEBC01"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Must be a unique number</w:t>
            </w:r>
          </w:p>
        </w:tc>
      </w:tr>
      <w:tr w:rsidR="009A2A28" w:rsidRPr="00090612" w14:paraId="4E957695" w14:textId="77777777" w:rsidTr="002017D6">
        <w:tc>
          <w:tcPr>
            <w:tcW w:w="2032" w:type="dxa"/>
          </w:tcPr>
          <w:p w14:paraId="3ECC40A9" w14:textId="726830EE"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Elected</w:t>
            </w:r>
          </w:p>
        </w:tc>
        <w:tc>
          <w:tcPr>
            <w:tcW w:w="2031" w:type="dxa"/>
          </w:tcPr>
          <w:p w14:paraId="3CD97660" w14:textId="22580506" w:rsidR="009A2A28" w:rsidRPr="00090612" w:rsidRDefault="009A2A28"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 xml:space="preserve">The number of individuals that were successfully </w:t>
            </w:r>
            <w:r w:rsidRPr="00090612">
              <w:rPr>
                <w:rFonts w:ascii="Times New Roman" w:hAnsi="Times New Roman" w:cs="Times New Roman"/>
                <w:sz w:val="24"/>
                <w:szCs w:val="24"/>
              </w:rPr>
              <w:lastRenderedPageBreak/>
              <w:t>elected for seats in the winning party</w:t>
            </w:r>
          </w:p>
        </w:tc>
        <w:tc>
          <w:tcPr>
            <w:tcW w:w="2032" w:type="dxa"/>
          </w:tcPr>
          <w:p w14:paraId="7D9F18B0" w14:textId="58F716AF"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lastRenderedPageBreak/>
              <w:t xml:space="preserve">Integer </w:t>
            </w:r>
          </w:p>
        </w:tc>
        <w:tc>
          <w:tcPr>
            <w:tcW w:w="2032" w:type="dxa"/>
          </w:tcPr>
          <w:p w14:paraId="5B8313A5" w14:textId="20AF56EB"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Must not be a null value</w:t>
            </w:r>
          </w:p>
        </w:tc>
      </w:tr>
      <w:tr w:rsidR="009A2A28" w:rsidRPr="00090612" w14:paraId="742E6265" w14:textId="77777777" w:rsidTr="002017D6">
        <w:tc>
          <w:tcPr>
            <w:tcW w:w="2032" w:type="dxa"/>
          </w:tcPr>
          <w:p w14:paraId="05D44153" w14:textId="222A1A5E"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Nominations</w:t>
            </w:r>
          </w:p>
        </w:tc>
        <w:tc>
          <w:tcPr>
            <w:tcW w:w="2031" w:type="dxa"/>
          </w:tcPr>
          <w:p w14:paraId="3ADACAD2" w14:textId="25C56AA8" w:rsidR="009A2A28" w:rsidRPr="00090612" w:rsidRDefault="009A2A28"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The number of individuals that were nominated for seats from the winning party</w:t>
            </w:r>
          </w:p>
        </w:tc>
        <w:tc>
          <w:tcPr>
            <w:tcW w:w="2032" w:type="dxa"/>
          </w:tcPr>
          <w:p w14:paraId="76A3A092" w14:textId="1A2E1024"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Integer </w:t>
            </w:r>
          </w:p>
        </w:tc>
        <w:tc>
          <w:tcPr>
            <w:tcW w:w="2032" w:type="dxa"/>
          </w:tcPr>
          <w:p w14:paraId="7E53E969" w14:textId="01A64613"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Must not be a null value</w:t>
            </w:r>
          </w:p>
        </w:tc>
      </w:tr>
      <w:tr w:rsidR="009A2A28" w:rsidRPr="00090612" w14:paraId="7F0B585D" w14:textId="77777777" w:rsidTr="002017D6">
        <w:tc>
          <w:tcPr>
            <w:tcW w:w="2032" w:type="dxa"/>
          </w:tcPr>
          <w:p w14:paraId="20E3688B" w14:textId="44423E06"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Polling Place ID</w:t>
            </w:r>
          </w:p>
        </w:tc>
        <w:tc>
          <w:tcPr>
            <w:tcW w:w="2031" w:type="dxa"/>
          </w:tcPr>
          <w:p w14:paraId="4F2E5D9C" w14:textId="219980B5" w:rsidR="009A2A28" w:rsidRPr="00090612" w:rsidRDefault="009A2A28"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 xml:space="preserve">The ID for each Polling Place </w:t>
            </w:r>
          </w:p>
        </w:tc>
        <w:tc>
          <w:tcPr>
            <w:tcW w:w="2032" w:type="dxa"/>
          </w:tcPr>
          <w:p w14:paraId="40C9FD98" w14:textId="742E0360"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Integer </w:t>
            </w:r>
          </w:p>
        </w:tc>
        <w:tc>
          <w:tcPr>
            <w:tcW w:w="2032" w:type="dxa"/>
          </w:tcPr>
          <w:p w14:paraId="2012747B" w14:textId="62DAEC11"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Must be a unique value</w:t>
            </w:r>
          </w:p>
        </w:tc>
      </w:tr>
      <w:tr w:rsidR="009A2A28" w:rsidRPr="00090612" w14:paraId="6825F5B4" w14:textId="77777777" w:rsidTr="002017D6">
        <w:tc>
          <w:tcPr>
            <w:tcW w:w="2032" w:type="dxa"/>
          </w:tcPr>
          <w:p w14:paraId="3F90D689" w14:textId="3C5236A9"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Polling Place</w:t>
            </w:r>
          </w:p>
        </w:tc>
        <w:tc>
          <w:tcPr>
            <w:tcW w:w="2031" w:type="dxa"/>
          </w:tcPr>
          <w:p w14:paraId="328329F3" w14:textId="18EB52C8" w:rsidR="009A2A28" w:rsidRPr="00090612" w:rsidRDefault="009A2A28"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 xml:space="preserve">Place where voters cast their ballots </w:t>
            </w:r>
          </w:p>
        </w:tc>
        <w:tc>
          <w:tcPr>
            <w:tcW w:w="2032" w:type="dxa"/>
          </w:tcPr>
          <w:p w14:paraId="6CED237F" w14:textId="61E8C48F"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String </w:t>
            </w:r>
          </w:p>
        </w:tc>
        <w:tc>
          <w:tcPr>
            <w:tcW w:w="2032" w:type="dxa"/>
          </w:tcPr>
          <w:p w14:paraId="60779F45" w14:textId="4FC61CA3"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Must be a string text </w:t>
            </w:r>
          </w:p>
        </w:tc>
      </w:tr>
      <w:tr w:rsidR="009A2A28" w:rsidRPr="00090612" w14:paraId="5C8F650C" w14:textId="77777777" w:rsidTr="002017D6">
        <w:tc>
          <w:tcPr>
            <w:tcW w:w="2032" w:type="dxa"/>
          </w:tcPr>
          <w:p w14:paraId="3F9C6A49" w14:textId="3907BA00"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Swing (%)</w:t>
            </w:r>
          </w:p>
        </w:tc>
        <w:tc>
          <w:tcPr>
            <w:tcW w:w="2031" w:type="dxa"/>
          </w:tcPr>
          <w:p w14:paraId="6EA63EF2" w14:textId="16D390E2" w:rsidR="009A2A28" w:rsidRPr="00090612" w:rsidRDefault="009A2A28"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The change in the voter support, expressed in positive or negative percentage.</w:t>
            </w:r>
          </w:p>
        </w:tc>
        <w:tc>
          <w:tcPr>
            <w:tcW w:w="2032" w:type="dxa"/>
          </w:tcPr>
          <w:p w14:paraId="7AC9AE3D" w14:textId="244472F6"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Float</w:t>
            </w:r>
          </w:p>
        </w:tc>
        <w:tc>
          <w:tcPr>
            <w:tcW w:w="2032" w:type="dxa"/>
          </w:tcPr>
          <w:p w14:paraId="262E62C2" w14:textId="039F259E"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Value cannot exceed 100%</w:t>
            </w:r>
          </w:p>
        </w:tc>
      </w:tr>
      <w:tr w:rsidR="009A2A28" w:rsidRPr="00090612" w14:paraId="5CB914C5" w14:textId="77777777" w:rsidTr="002017D6">
        <w:tc>
          <w:tcPr>
            <w:tcW w:w="2032" w:type="dxa"/>
          </w:tcPr>
          <w:p w14:paraId="51A018EB" w14:textId="78776C36"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Division Nm</w:t>
            </w:r>
          </w:p>
        </w:tc>
        <w:tc>
          <w:tcPr>
            <w:tcW w:w="2031" w:type="dxa"/>
          </w:tcPr>
          <w:p w14:paraId="05E8C17F" w14:textId="2286597F" w:rsidR="009A2A28" w:rsidRPr="00090612" w:rsidRDefault="00462C9A" w:rsidP="00197205">
            <w:pPr>
              <w:spacing w:after="133" w:line="259" w:lineRule="auto"/>
              <w:ind w:left="0" w:firstLine="0"/>
              <w:rPr>
                <w:rFonts w:ascii="Times New Roman" w:hAnsi="Times New Roman" w:cs="Times New Roman"/>
                <w:bCs/>
                <w:color w:val="auto"/>
                <w:sz w:val="24"/>
                <w:szCs w:val="24"/>
              </w:rPr>
            </w:pPr>
            <w:r w:rsidRPr="00090612">
              <w:rPr>
                <w:rFonts w:ascii="Times New Roman" w:hAnsi="Times New Roman" w:cs="Times New Roman"/>
                <w:bCs/>
                <w:color w:val="auto"/>
                <w:sz w:val="24"/>
                <w:szCs w:val="24"/>
              </w:rPr>
              <w:t>It is</w:t>
            </w:r>
            <w:r w:rsidR="009A2A28" w:rsidRPr="00090612">
              <w:rPr>
                <w:rFonts w:ascii="Times New Roman" w:hAnsi="Times New Roman" w:cs="Times New Roman"/>
                <w:bCs/>
                <w:color w:val="auto"/>
                <w:sz w:val="24"/>
                <w:szCs w:val="24"/>
              </w:rPr>
              <w:t xml:space="preserve"> an administrative unit/division in each State. </w:t>
            </w:r>
          </w:p>
        </w:tc>
        <w:tc>
          <w:tcPr>
            <w:tcW w:w="2032" w:type="dxa"/>
          </w:tcPr>
          <w:p w14:paraId="4D53DB9C" w14:textId="2069744C"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String  </w:t>
            </w:r>
          </w:p>
        </w:tc>
        <w:tc>
          <w:tcPr>
            <w:tcW w:w="2032" w:type="dxa"/>
          </w:tcPr>
          <w:p w14:paraId="251CCB89" w14:textId="567D3E0C"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Must be a string text </w:t>
            </w:r>
          </w:p>
        </w:tc>
      </w:tr>
      <w:tr w:rsidR="009A2A28" w:rsidRPr="00090612" w14:paraId="53536B79" w14:textId="77777777" w:rsidTr="002017D6">
        <w:tc>
          <w:tcPr>
            <w:tcW w:w="2032" w:type="dxa"/>
          </w:tcPr>
          <w:p w14:paraId="25CE189B" w14:textId="05FED1EB"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 xml:space="preserve">Given Nm </w:t>
            </w:r>
          </w:p>
        </w:tc>
        <w:tc>
          <w:tcPr>
            <w:tcW w:w="2031" w:type="dxa"/>
          </w:tcPr>
          <w:p w14:paraId="6E92A9D4" w14:textId="54794758" w:rsidR="009A2A28" w:rsidRPr="00090612" w:rsidRDefault="009A2A28" w:rsidP="00197205">
            <w:pPr>
              <w:spacing w:after="133" w:line="259" w:lineRule="auto"/>
              <w:ind w:left="0" w:firstLine="0"/>
              <w:rPr>
                <w:rFonts w:ascii="Times New Roman" w:hAnsi="Times New Roman" w:cs="Times New Roman"/>
                <w:bCs/>
                <w:color w:val="auto"/>
                <w:sz w:val="24"/>
                <w:szCs w:val="24"/>
              </w:rPr>
            </w:pPr>
            <w:r w:rsidRPr="00090612">
              <w:rPr>
                <w:rFonts w:ascii="Times New Roman" w:hAnsi="Times New Roman" w:cs="Times New Roman"/>
                <w:bCs/>
                <w:color w:val="auto"/>
                <w:sz w:val="24"/>
                <w:szCs w:val="24"/>
              </w:rPr>
              <w:t>The given name of each candidate in the elections</w:t>
            </w:r>
          </w:p>
        </w:tc>
        <w:tc>
          <w:tcPr>
            <w:tcW w:w="2032" w:type="dxa"/>
          </w:tcPr>
          <w:p w14:paraId="0B8A1AB6" w14:textId="01534808"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String </w:t>
            </w:r>
          </w:p>
        </w:tc>
        <w:tc>
          <w:tcPr>
            <w:tcW w:w="2032" w:type="dxa"/>
          </w:tcPr>
          <w:p w14:paraId="4C2F72C9" w14:textId="3FEBEB52"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Must be a string text</w:t>
            </w:r>
          </w:p>
        </w:tc>
      </w:tr>
      <w:tr w:rsidR="009A2A28" w:rsidRPr="00090612" w14:paraId="406212E9" w14:textId="77777777" w:rsidTr="002017D6">
        <w:tc>
          <w:tcPr>
            <w:tcW w:w="2032" w:type="dxa"/>
          </w:tcPr>
          <w:p w14:paraId="77511DCB" w14:textId="65FF0535"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Premier Name</w:t>
            </w:r>
          </w:p>
        </w:tc>
        <w:tc>
          <w:tcPr>
            <w:tcW w:w="2031" w:type="dxa"/>
          </w:tcPr>
          <w:p w14:paraId="7DF0F76B" w14:textId="4D69F9DB" w:rsidR="009A2A28" w:rsidRPr="00090612" w:rsidRDefault="009A2A28"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The premier that will represent each party in the state election.</w:t>
            </w:r>
          </w:p>
        </w:tc>
        <w:tc>
          <w:tcPr>
            <w:tcW w:w="2032" w:type="dxa"/>
          </w:tcPr>
          <w:p w14:paraId="2050BBAF" w14:textId="70FB0F39"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String </w:t>
            </w:r>
          </w:p>
        </w:tc>
        <w:tc>
          <w:tcPr>
            <w:tcW w:w="2032" w:type="dxa"/>
          </w:tcPr>
          <w:p w14:paraId="543CED22" w14:textId="620FBCA7"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Must be a string text</w:t>
            </w:r>
          </w:p>
        </w:tc>
      </w:tr>
      <w:tr w:rsidR="009A2A28" w:rsidRPr="00090612" w14:paraId="74837D90" w14:textId="77777777" w:rsidTr="002017D6">
        <w:tc>
          <w:tcPr>
            <w:tcW w:w="2032" w:type="dxa"/>
          </w:tcPr>
          <w:p w14:paraId="4C2429CD" w14:textId="7A870D76"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Historic Electe</w:t>
            </w:r>
            <w:r w:rsidRPr="00090612">
              <w:rPr>
                <w:rFonts w:ascii="Times New Roman" w:hAnsi="Times New Roman" w:cs="Times New Roman"/>
                <w:sz w:val="24"/>
                <w:szCs w:val="24"/>
              </w:rPr>
              <w:t>d</w:t>
            </w:r>
          </w:p>
        </w:tc>
        <w:tc>
          <w:tcPr>
            <w:tcW w:w="2031" w:type="dxa"/>
          </w:tcPr>
          <w:p w14:paraId="2264822E" w14:textId="75A31288" w:rsidR="009A2A28" w:rsidRPr="00090612" w:rsidRDefault="009A2A28"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Whether the premier has been previously elected</w:t>
            </w:r>
          </w:p>
        </w:tc>
        <w:tc>
          <w:tcPr>
            <w:tcW w:w="2032" w:type="dxa"/>
          </w:tcPr>
          <w:p w14:paraId="04E2D6FC" w14:textId="6A83DEF6"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Integer</w:t>
            </w:r>
          </w:p>
        </w:tc>
        <w:tc>
          <w:tcPr>
            <w:tcW w:w="2032" w:type="dxa"/>
          </w:tcPr>
          <w:p w14:paraId="0D5E44D6" w14:textId="0B72CA63"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Must be a string text </w:t>
            </w:r>
          </w:p>
        </w:tc>
      </w:tr>
      <w:tr w:rsidR="009A2A28" w:rsidRPr="00090612" w14:paraId="26C255F1" w14:textId="77777777" w:rsidTr="002017D6">
        <w:tc>
          <w:tcPr>
            <w:tcW w:w="2032" w:type="dxa"/>
          </w:tcPr>
          <w:p w14:paraId="61CE1BFB" w14:textId="17DD1246" w:rsidR="009A2A28" w:rsidRPr="00090612" w:rsidRDefault="009A2A28" w:rsidP="00197205">
            <w:pPr>
              <w:spacing w:after="133"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 xml:space="preserve">Enrolment </w:t>
            </w:r>
          </w:p>
        </w:tc>
        <w:tc>
          <w:tcPr>
            <w:tcW w:w="2031" w:type="dxa"/>
          </w:tcPr>
          <w:p w14:paraId="3B145C47" w14:textId="5E19C325" w:rsidR="009A2A28" w:rsidRPr="00090612" w:rsidRDefault="009A2A28" w:rsidP="00197205">
            <w:pPr>
              <w:spacing w:after="133" w:line="259" w:lineRule="auto"/>
              <w:ind w:left="0" w:firstLine="0"/>
              <w:rPr>
                <w:rFonts w:ascii="Times New Roman" w:hAnsi="Times New Roman" w:cs="Times New Roman"/>
                <w:b/>
                <w:color w:val="44546A"/>
                <w:sz w:val="24"/>
                <w:szCs w:val="24"/>
              </w:rPr>
            </w:pPr>
            <w:r w:rsidRPr="00090612">
              <w:rPr>
                <w:rFonts w:ascii="Times New Roman" w:hAnsi="Times New Roman" w:cs="Times New Roman"/>
                <w:sz w:val="24"/>
                <w:szCs w:val="24"/>
              </w:rPr>
              <w:t xml:space="preserve">Voter Enrolment – by </w:t>
            </w:r>
            <w:r w:rsidR="00462C9A" w:rsidRPr="00090612">
              <w:rPr>
                <w:rFonts w:ascii="Times New Roman" w:hAnsi="Times New Roman" w:cs="Times New Roman"/>
                <w:sz w:val="24"/>
                <w:szCs w:val="24"/>
              </w:rPr>
              <w:t>law,</w:t>
            </w:r>
            <w:r w:rsidRPr="00090612">
              <w:rPr>
                <w:rFonts w:ascii="Times New Roman" w:hAnsi="Times New Roman" w:cs="Times New Roman"/>
                <w:sz w:val="24"/>
                <w:szCs w:val="24"/>
              </w:rPr>
              <w:t xml:space="preserve"> every citizen </w:t>
            </w:r>
            <w:r w:rsidR="00462C9A" w:rsidRPr="00090612">
              <w:rPr>
                <w:rFonts w:ascii="Times New Roman" w:hAnsi="Times New Roman" w:cs="Times New Roman"/>
                <w:sz w:val="24"/>
                <w:szCs w:val="24"/>
              </w:rPr>
              <w:t>must</w:t>
            </w:r>
            <w:r w:rsidRPr="00090612">
              <w:rPr>
                <w:rFonts w:ascii="Times New Roman" w:hAnsi="Times New Roman" w:cs="Times New Roman"/>
                <w:sz w:val="24"/>
                <w:szCs w:val="24"/>
              </w:rPr>
              <w:t xml:space="preserve"> enrol and vote in the elections</w:t>
            </w:r>
          </w:p>
        </w:tc>
        <w:tc>
          <w:tcPr>
            <w:tcW w:w="2032" w:type="dxa"/>
          </w:tcPr>
          <w:p w14:paraId="1724DF72" w14:textId="5CDC6B46"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Integer </w:t>
            </w:r>
          </w:p>
        </w:tc>
        <w:tc>
          <w:tcPr>
            <w:tcW w:w="2032" w:type="dxa"/>
          </w:tcPr>
          <w:p w14:paraId="65805575" w14:textId="39568128"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 xml:space="preserve">Must be a unique </w:t>
            </w:r>
            <w:r w:rsidR="00462C9A" w:rsidRPr="00090612">
              <w:rPr>
                <w:rFonts w:ascii="Times New Roman" w:hAnsi="Times New Roman" w:cs="Times New Roman"/>
                <w:color w:val="auto"/>
                <w:sz w:val="24"/>
                <w:szCs w:val="24"/>
              </w:rPr>
              <w:t>value.</w:t>
            </w:r>
            <w:r w:rsidRPr="00090612">
              <w:rPr>
                <w:rFonts w:ascii="Times New Roman" w:hAnsi="Times New Roman" w:cs="Times New Roman"/>
                <w:color w:val="auto"/>
                <w:sz w:val="24"/>
                <w:szCs w:val="24"/>
              </w:rPr>
              <w:t xml:space="preserve"> </w:t>
            </w:r>
          </w:p>
          <w:p w14:paraId="7C9CCF1C" w14:textId="7626E662" w:rsidR="009A2A28" w:rsidRPr="00090612" w:rsidRDefault="009A2A28" w:rsidP="00197205">
            <w:pPr>
              <w:spacing w:after="13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Cannot be a null value</w:t>
            </w:r>
          </w:p>
        </w:tc>
      </w:tr>
    </w:tbl>
    <w:p w14:paraId="383499B8" w14:textId="33533AC7" w:rsidR="002C3E74" w:rsidRPr="00090612" w:rsidRDefault="00881977" w:rsidP="00197205">
      <w:pPr>
        <w:spacing w:after="0" w:line="259" w:lineRule="auto"/>
        <w:ind w:left="0" w:firstLine="0"/>
        <w:rPr>
          <w:rFonts w:ascii="Times New Roman" w:hAnsi="Times New Roman" w:cs="Times New Roman"/>
        </w:rPr>
      </w:pPr>
      <w:r w:rsidRPr="00090612">
        <w:rPr>
          <w:rFonts w:ascii="Times New Roman" w:hAnsi="Times New Roman" w:cs="Times New Roman"/>
          <w:color w:val="2E74B5"/>
          <w:sz w:val="32"/>
        </w:rPr>
        <w:tab/>
      </w:r>
      <w:r w:rsidRPr="00090612">
        <w:rPr>
          <w:rFonts w:ascii="Times New Roman" w:hAnsi="Times New Roman" w:cs="Times New Roman"/>
          <w:color w:val="2E74B5"/>
          <w:sz w:val="36"/>
        </w:rPr>
        <w:t xml:space="preserve"> </w:t>
      </w:r>
    </w:p>
    <w:p w14:paraId="3E22C0B8" w14:textId="77777777" w:rsidR="00AD7538" w:rsidRPr="00090612" w:rsidRDefault="00AD7538" w:rsidP="00197205">
      <w:pPr>
        <w:spacing w:after="23" w:line="259" w:lineRule="auto"/>
        <w:ind w:left="0" w:firstLine="0"/>
        <w:rPr>
          <w:rFonts w:ascii="Times New Roman" w:hAnsi="Times New Roman" w:cs="Times New Roman"/>
          <w:color w:val="2E74B5"/>
          <w:sz w:val="32"/>
        </w:rPr>
      </w:pPr>
    </w:p>
    <w:p w14:paraId="54F9FB8A" w14:textId="2BCBB1BA" w:rsidR="002C3E74" w:rsidRPr="00090612" w:rsidRDefault="00881977" w:rsidP="00197205">
      <w:pPr>
        <w:spacing w:after="23" w:line="259" w:lineRule="auto"/>
        <w:ind w:left="0" w:firstLine="0"/>
        <w:rPr>
          <w:rFonts w:ascii="Times New Roman" w:hAnsi="Times New Roman" w:cs="Times New Roman"/>
          <w:b/>
          <w:bCs/>
          <w:color w:val="2E74B5"/>
          <w:sz w:val="32"/>
        </w:rPr>
      </w:pPr>
      <w:r w:rsidRPr="00090612">
        <w:rPr>
          <w:rFonts w:ascii="Times New Roman" w:hAnsi="Times New Roman" w:cs="Times New Roman"/>
          <w:b/>
          <w:bCs/>
          <w:color w:val="2E74B5"/>
          <w:sz w:val="32"/>
        </w:rPr>
        <w:t>2.</w:t>
      </w:r>
      <w:r w:rsidR="00AC3D12" w:rsidRPr="00090612">
        <w:rPr>
          <w:rFonts w:ascii="Times New Roman" w:hAnsi="Times New Roman" w:cs="Times New Roman"/>
          <w:b/>
          <w:bCs/>
          <w:color w:val="2E74B5"/>
          <w:sz w:val="32"/>
        </w:rPr>
        <w:t>BI DASHBOARDS</w:t>
      </w:r>
      <w:r w:rsidRPr="00090612">
        <w:rPr>
          <w:rFonts w:ascii="Times New Roman" w:hAnsi="Times New Roman" w:cs="Times New Roman"/>
          <w:b/>
          <w:bCs/>
          <w:color w:val="2E74B5"/>
          <w:sz w:val="32"/>
        </w:rPr>
        <w:t xml:space="preserve">  </w:t>
      </w:r>
    </w:p>
    <w:p w14:paraId="4A38DBFB" w14:textId="77777777" w:rsidR="000B4D8E" w:rsidRPr="00090612" w:rsidRDefault="000B4D8E" w:rsidP="00197205">
      <w:pPr>
        <w:pStyle w:val="Heading2"/>
        <w:ind w:left="-5"/>
        <w:jc w:val="both"/>
        <w:rPr>
          <w:rFonts w:ascii="Times New Roman" w:hAnsi="Times New Roman" w:cs="Times New Roman"/>
        </w:rPr>
      </w:pPr>
    </w:p>
    <w:p w14:paraId="592B4B64" w14:textId="66939F79" w:rsidR="002C3E74" w:rsidRPr="00090612" w:rsidRDefault="00881977" w:rsidP="00197205">
      <w:pPr>
        <w:pStyle w:val="Heading2"/>
        <w:ind w:left="-5"/>
        <w:jc w:val="both"/>
        <w:rPr>
          <w:rFonts w:ascii="Times New Roman" w:hAnsi="Times New Roman" w:cs="Times New Roman"/>
          <w:b/>
          <w:bCs/>
          <w:i/>
          <w:iCs/>
        </w:rPr>
      </w:pPr>
      <w:bookmarkStart w:id="7" w:name="_Toc73013345"/>
      <w:r w:rsidRPr="00090612">
        <w:rPr>
          <w:rFonts w:ascii="Times New Roman" w:hAnsi="Times New Roman" w:cs="Times New Roman"/>
          <w:b/>
          <w:bCs/>
          <w:i/>
          <w:iCs/>
        </w:rPr>
        <w:t>2.1 Dashboard 1: For AEC</w:t>
      </w:r>
      <w:bookmarkEnd w:id="7"/>
      <w:r w:rsidRPr="00090612">
        <w:rPr>
          <w:rFonts w:ascii="Times New Roman" w:hAnsi="Times New Roman" w:cs="Times New Roman"/>
          <w:b/>
          <w:bCs/>
          <w:i/>
          <w:iCs/>
        </w:rPr>
        <w:t xml:space="preserve"> </w:t>
      </w:r>
    </w:p>
    <w:p w14:paraId="0542596F" w14:textId="0AD1BF08" w:rsidR="002C3E74" w:rsidRPr="00090612" w:rsidRDefault="0072098A" w:rsidP="00197205">
      <w:pPr>
        <w:ind w:left="0" w:firstLine="0"/>
        <w:rPr>
          <w:rFonts w:ascii="Times New Roman" w:hAnsi="Times New Roman" w:cs="Times New Roman"/>
          <w:sz w:val="24"/>
          <w:szCs w:val="24"/>
        </w:rPr>
      </w:pPr>
      <w:r w:rsidRPr="00090612">
        <w:rPr>
          <w:rFonts w:ascii="Times New Roman" w:hAnsi="Times New Roman" w:cs="Times New Roman"/>
          <w:sz w:val="24"/>
          <w:szCs w:val="24"/>
        </w:rPr>
        <w:t xml:space="preserve">This dashboard </w:t>
      </w:r>
      <w:r w:rsidR="00FD7297" w:rsidRPr="00090612">
        <w:rPr>
          <w:rFonts w:ascii="Times New Roman" w:hAnsi="Times New Roman" w:cs="Times New Roman"/>
          <w:sz w:val="24"/>
          <w:szCs w:val="24"/>
        </w:rPr>
        <w:t>showcases</w:t>
      </w:r>
      <w:r w:rsidRPr="00090612">
        <w:rPr>
          <w:rFonts w:ascii="Times New Roman" w:hAnsi="Times New Roman" w:cs="Times New Roman"/>
          <w:sz w:val="24"/>
          <w:szCs w:val="24"/>
        </w:rPr>
        <w:t xml:space="preserve"> the charts for the Australian Electoral Commission (AEC). The Australian elections held under the jurisdiction announce the winning candidate and the party accordingly. The 4 charts below represent the relationship between the public votes given to each party, therefore, counting towards the maximum seats won by an elected party. The visualisations used below are clustered bar chart, stacked bar chart, </w:t>
      </w:r>
      <w:r w:rsidR="00FD7297" w:rsidRPr="00090612">
        <w:rPr>
          <w:rFonts w:ascii="Times New Roman" w:hAnsi="Times New Roman" w:cs="Times New Roman"/>
          <w:sz w:val="24"/>
          <w:szCs w:val="24"/>
        </w:rPr>
        <w:t>t</w:t>
      </w:r>
      <w:r w:rsidRPr="00090612">
        <w:rPr>
          <w:rFonts w:ascii="Times New Roman" w:hAnsi="Times New Roman" w:cs="Times New Roman"/>
          <w:sz w:val="24"/>
          <w:szCs w:val="24"/>
        </w:rPr>
        <w:t xml:space="preserve">reemap and column bar </w:t>
      </w:r>
      <w:r w:rsidR="00462C9A" w:rsidRPr="00090612">
        <w:rPr>
          <w:rFonts w:ascii="Times New Roman" w:hAnsi="Times New Roman" w:cs="Times New Roman"/>
          <w:sz w:val="24"/>
          <w:szCs w:val="24"/>
        </w:rPr>
        <w:t>chart,</w:t>
      </w:r>
      <w:r w:rsidRPr="00090612">
        <w:rPr>
          <w:rFonts w:ascii="Times New Roman" w:hAnsi="Times New Roman" w:cs="Times New Roman"/>
          <w:sz w:val="24"/>
          <w:szCs w:val="24"/>
        </w:rPr>
        <w:t xml:space="preserve"> respectively.</w:t>
      </w:r>
      <w:r w:rsidRPr="00090612">
        <w:rPr>
          <w:rFonts w:ascii="Times New Roman" w:hAnsi="Times New Roman" w:cs="Times New Roman"/>
          <w:sz w:val="24"/>
          <w:szCs w:val="24"/>
        </w:rPr>
        <w:t xml:space="preserve"> They focus on </w:t>
      </w:r>
      <w:r w:rsidR="00522D5A" w:rsidRPr="00090612">
        <w:rPr>
          <w:rFonts w:ascii="Times New Roman" w:hAnsi="Times New Roman" w:cs="Times New Roman"/>
          <w:sz w:val="24"/>
          <w:szCs w:val="24"/>
        </w:rPr>
        <w:t xml:space="preserve">the Total Percentage and Provisional Votes by Party Name and State Abbreviation. </w:t>
      </w:r>
      <w:r w:rsidRPr="00090612">
        <w:rPr>
          <w:rFonts w:ascii="Times New Roman" w:hAnsi="Times New Roman" w:cs="Times New Roman"/>
          <w:sz w:val="24"/>
          <w:szCs w:val="24"/>
        </w:rPr>
        <w:t>Moreover, the</w:t>
      </w:r>
      <w:r w:rsidR="00492EA9" w:rsidRPr="00090612">
        <w:rPr>
          <w:rFonts w:ascii="Times New Roman" w:hAnsi="Times New Roman" w:cs="Times New Roman"/>
          <w:sz w:val="24"/>
          <w:szCs w:val="24"/>
        </w:rPr>
        <w:t xml:space="preserve"> elected and nominations </w:t>
      </w:r>
      <w:r w:rsidR="00286C5E" w:rsidRPr="00090612">
        <w:rPr>
          <w:rFonts w:ascii="Times New Roman" w:hAnsi="Times New Roman" w:cs="Times New Roman"/>
          <w:sz w:val="24"/>
          <w:szCs w:val="24"/>
        </w:rPr>
        <w:t>candidate indicate which candidates are preferred over others even though they have been nominated for the position. This further</w:t>
      </w:r>
      <w:r w:rsidR="00492EA9" w:rsidRPr="00090612">
        <w:rPr>
          <w:rFonts w:ascii="Times New Roman" w:hAnsi="Times New Roman" w:cs="Times New Roman"/>
          <w:sz w:val="24"/>
          <w:szCs w:val="24"/>
        </w:rPr>
        <w:t xml:space="preserve"> helps in setting electoral boundaries to maintain the Commonwealth electoral roll</w:t>
      </w:r>
      <w:r w:rsidR="00286C5E" w:rsidRPr="00090612">
        <w:rPr>
          <w:rFonts w:ascii="Times New Roman" w:hAnsi="Times New Roman" w:cs="Times New Roman"/>
          <w:sz w:val="24"/>
          <w:szCs w:val="24"/>
        </w:rPr>
        <w:t xml:space="preserve"> regulations and guidelines. </w:t>
      </w:r>
    </w:p>
    <w:p w14:paraId="402E0FAB" w14:textId="77777777" w:rsidR="00090612" w:rsidRPr="00090612" w:rsidRDefault="00C942D6" w:rsidP="00090612">
      <w:pPr>
        <w:keepNext/>
        <w:spacing w:after="117" w:line="259" w:lineRule="auto"/>
        <w:ind w:left="0" w:right="523" w:firstLine="0"/>
        <w:rPr>
          <w:rFonts w:ascii="Times New Roman" w:hAnsi="Times New Roman" w:cs="Times New Roman"/>
        </w:rPr>
      </w:pPr>
      <w:r w:rsidRPr="00090612">
        <w:rPr>
          <w:rFonts w:ascii="Times New Roman" w:hAnsi="Times New Roman" w:cs="Times New Roman"/>
          <w:noProof/>
        </w:rPr>
        <w:t xml:space="preserve">                                                                                                                                                                                                                                                                                                                                                                                                                                                                                                                                                                                                                                                                                                                                                                                                                                                                                                                                                                                                                                                                                                                                                                                                                                                                                                                                                                                                                                                                                                                                                                                                                                                                                                                                                                                                                                                                                                                                                                                                                                                                                                                                                                                                                                                                                                                                                                                                                                                                                                                                                                                                                                                                                                                                                                                                                                                                                                                                                                                                                                                                                                                                                                                                                                                                                                                                                                                                                                                                                                                                                                                                                                                                                                                                                                                                                                                                                                                                                                                                                                                                                                                                                                                                                                                                                                                                                                                                                                                                                                                                                                                                                                                                                                                                                                                                                                                                                                                                                                                                                                 </w:t>
      </w:r>
      <w:r w:rsidR="00431250" w:rsidRPr="00090612">
        <w:rPr>
          <w:rFonts w:ascii="Times New Roman" w:hAnsi="Times New Roman" w:cs="Times New Roman"/>
          <w:noProof/>
        </w:rPr>
        <w:drawing>
          <wp:inline distT="0" distB="0" distL="0" distR="0" wp14:anchorId="0A397AAA" wp14:editId="71EB5A97">
            <wp:extent cx="6873240" cy="382333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73240" cy="3823335"/>
                    </a:xfrm>
                    <a:prstGeom prst="rect">
                      <a:avLst/>
                    </a:prstGeom>
                  </pic:spPr>
                </pic:pic>
              </a:graphicData>
            </a:graphic>
          </wp:inline>
        </w:drawing>
      </w:r>
    </w:p>
    <w:p w14:paraId="33956295" w14:textId="7BD962CE" w:rsidR="002C3E74" w:rsidRPr="00090612" w:rsidRDefault="00090612" w:rsidP="00090612">
      <w:pPr>
        <w:pStyle w:val="Caption"/>
        <w:ind w:left="3610" w:firstLine="710"/>
        <w:rPr>
          <w:rFonts w:ascii="Times New Roman" w:hAnsi="Times New Roman" w:cs="Times New Roman"/>
        </w:rPr>
      </w:pPr>
      <w:bookmarkStart w:id="8" w:name="_Toc73013373"/>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1</w:t>
      </w:r>
      <w:r w:rsidRPr="00090612">
        <w:rPr>
          <w:rFonts w:ascii="Times New Roman" w:hAnsi="Times New Roman" w:cs="Times New Roman"/>
        </w:rPr>
        <w:fldChar w:fldCharType="end"/>
      </w:r>
      <w:r w:rsidRPr="00090612">
        <w:rPr>
          <w:rFonts w:ascii="Times New Roman" w:hAnsi="Times New Roman" w:cs="Times New Roman"/>
        </w:rPr>
        <w:t>Dashboard for the AEC</w:t>
      </w:r>
      <w:bookmarkEnd w:id="8"/>
    </w:p>
    <w:p w14:paraId="04F3B65D" w14:textId="77777777" w:rsidR="002C3E74" w:rsidRPr="00090612" w:rsidRDefault="00881977" w:rsidP="00197205">
      <w:pPr>
        <w:spacing w:after="171" w:line="259" w:lineRule="auto"/>
        <w:ind w:left="0" w:firstLine="0"/>
        <w:rPr>
          <w:rFonts w:ascii="Times New Roman" w:hAnsi="Times New Roman" w:cs="Times New Roman"/>
        </w:rPr>
      </w:pPr>
      <w:r w:rsidRPr="00090612">
        <w:rPr>
          <w:rFonts w:ascii="Times New Roman" w:hAnsi="Times New Roman" w:cs="Times New Roman"/>
        </w:rPr>
        <w:t xml:space="preserve"> </w:t>
      </w:r>
    </w:p>
    <w:p w14:paraId="14A7C529" w14:textId="77777777" w:rsidR="002C3E74" w:rsidRPr="00090612" w:rsidRDefault="00881977" w:rsidP="00197205">
      <w:pPr>
        <w:spacing w:after="0" w:line="259" w:lineRule="auto"/>
        <w:ind w:left="0" w:firstLine="0"/>
        <w:rPr>
          <w:rFonts w:ascii="Times New Roman" w:hAnsi="Times New Roman" w:cs="Times New Roman"/>
        </w:rPr>
      </w:pPr>
      <w:r w:rsidRPr="00090612">
        <w:rPr>
          <w:rFonts w:ascii="Times New Roman" w:hAnsi="Times New Roman" w:cs="Times New Roman"/>
        </w:rPr>
        <w:t xml:space="preserve"> </w:t>
      </w:r>
      <w:r w:rsidRPr="00090612">
        <w:rPr>
          <w:rFonts w:ascii="Times New Roman" w:hAnsi="Times New Roman" w:cs="Times New Roman"/>
        </w:rPr>
        <w:tab/>
      </w:r>
      <w:r w:rsidRPr="00090612">
        <w:rPr>
          <w:rFonts w:ascii="Times New Roman" w:hAnsi="Times New Roman" w:cs="Times New Roman"/>
          <w:color w:val="2E74B5"/>
          <w:sz w:val="26"/>
        </w:rPr>
        <w:t xml:space="preserve"> </w:t>
      </w:r>
    </w:p>
    <w:p w14:paraId="0343724A" w14:textId="02019CB7" w:rsidR="002C3E74" w:rsidRPr="00090612" w:rsidRDefault="00881977" w:rsidP="00197205">
      <w:pPr>
        <w:pStyle w:val="Heading2"/>
        <w:spacing w:after="78"/>
        <w:ind w:left="0" w:firstLine="0"/>
        <w:jc w:val="both"/>
        <w:rPr>
          <w:rFonts w:ascii="Times New Roman" w:hAnsi="Times New Roman" w:cs="Times New Roman"/>
        </w:rPr>
      </w:pPr>
      <w:bookmarkStart w:id="9" w:name="_Toc73013346"/>
      <w:r w:rsidRPr="00462C9A">
        <w:rPr>
          <w:rFonts w:ascii="Times New Roman" w:hAnsi="Times New Roman" w:cs="Times New Roman"/>
        </w:rPr>
        <w:t>Chart</w:t>
      </w:r>
      <w:r w:rsidR="00462C9A">
        <w:rPr>
          <w:rFonts w:ascii="Times New Roman" w:hAnsi="Times New Roman" w:cs="Times New Roman"/>
        </w:rPr>
        <w:t xml:space="preserve"> 1-</w:t>
      </w:r>
      <w:bookmarkEnd w:id="9"/>
      <w:r w:rsidR="00462C9A">
        <w:rPr>
          <w:rFonts w:ascii="Times New Roman" w:hAnsi="Times New Roman" w:cs="Times New Roman"/>
        </w:rPr>
        <w:t xml:space="preserve"> </w:t>
      </w:r>
      <w:r w:rsidRPr="00090612">
        <w:rPr>
          <w:rFonts w:ascii="Times New Roman" w:hAnsi="Times New Roman" w:cs="Times New Roman"/>
          <w:shd w:val="clear" w:color="auto" w:fill="FFFF00"/>
        </w:rPr>
        <w:t xml:space="preserve"> </w:t>
      </w:r>
      <w:r w:rsidRPr="00090612">
        <w:rPr>
          <w:rFonts w:ascii="Times New Roman" w:hAnsi="Times New Roman" w:cs="Times New Roman"/>
        </w:rPr>
        <w:t xml:space="preserve"> </w:t>
      </w:r>
    </w:p>
    <w:p w14:paraId="4FF3332C" w14:textId="100CEF25" w:rsidR="00522D5A" w:rsidRPr="00090612" w:rsidRDefault="00492EA9" w:rsidP="00197205">
      <w:pPr>
        <w:ind w:left="0" w:firstLine="0"/>
        <w:rPr>
          <w:rFonts w:ascii="Times New Roman" w:hAnsi="Times New Roman" w:cs="Times New Roman"/>
          <w:sz w:val="24"/>
          <w:szCs w:val="24"/>
        </w:rPr>
      </w:pPr>
      <w:r w:rsidRPr="00090612">
        <w:rPr>
          <w:rFonts w:ascii="Times New Roman" w:hAnsi="Times New Roman" w:cs="Times New Roman"/>
          <w:sz w:val="24"/>
          <w:szCs w:val="24"/>
        </w:rPr>
        <w:t>Figure 1 showcases a clustered bar chart having more than one data series in clustered horizontal columns</w:t>
      </w:r>
      <w:r w:rsidR="00286C5E" w:rsidRPr="00090612">
        <w:rPr>
          <w:rFonts w:ascii="Times New Roman" w:hAnsi="Times New Roman" w:cs="Times New Roman"/>
          <w:sz w:val="24"/>
          <w:szCs w:val="24"/>
        </w:rPr>
        <w:t xml:space="preserve"> </w:t>
      </w:r>
      <w:r w:rsidR="003B4EE2" w:rsidRPr="00090612">
        <w:rPr>
          <w:rFonts w:ascii="Times New Roman" w:hAnsi="Times New Roman" w:cs="Times New Roman"/>
          <w:sz w:val="24"/>
          <w:szCs w:val="24"/>
          <w:shd w:val="clear" w:color="auto" w:fill="FFFFFF"/>
        </w:rPr>
        <w:t xml:space="preserve">("Clustered Bar Chart | </w:t>
      </w:r>
      <w:r w:rsidR="00462C9A" w:rsidRPr="00090612">
        <w:rPr>
          <w:rFonts w:ascii="Times New Roman" w:hAnsi="Times New Roman" w:cs="Times New Roman"/>
          <w:sz w:val="24"/>
          <w:szCs w:val="24"/>
          <w:shd w:val="clear" w:color="auto" w:fill="FFFFFF"/>
        </w:rPr>
        <w:t>Exceljet</w:t>
      </w:r>
      <w:r w:rsidR="003B4EE2" w:rsidRPr="00090612">
        <w:rPr>
          <w:rFonts w:ascii="Times New Roman" w:hAnsi="Times New Roman" w:cs="Times New Roman"/>
          <w:sz w:val="24"/>
          <w:szCs w:val="24"/>
          <w:shd w:val="clear" w:color="auto" w:fill="FFFFFF"/>
        </w:rPr>
        <w:t>", 2021)</w:t>
      </w:r>
      <w:r w:rsidRPr="00090612">
        <w:rPr>
          <w:rFonts w:ascii="Times New Roman" w:hAnsi="Times New Roman" w:cs="Times New Roman"/>
          <w:sz w:val="24"/>
          <w:szCs w:val="24"/>
        </w:rPr>
        <w:t xml:space="preserve">. The horizontal bars are grouped by category </w:t>
      </w:r>
      <w:r w:rsidR="009F265C" w:rsidRPr="00090612">
        <w:rPr>
          <w:rFonts w:ascii="Times New Roman" w:hAnsi="Times New Roman" w:cs="Times New Roman"/>
          <w:sz w:val="24"/>
          <w:szCs w:val="24"/>
        </w:rPr>
        <w:t xml:space="preserve">into Party Name and States. Whereas the x-axis has the total percentage of </w:t>
      </w:r>
      <w:r w:rsidR="002A0EB4" w:rsidRPr="00090612">
        <w:rPr>
          <w:rFonts w:ascii="Times New Roman" w:hAnsi="Times New Roman" w:cs="Times New Roman"/>
          <w:sz w:val="24"/>
          <w:szCs w:val="24"/>
        </w:rPr>
        <w:t>Total</w:t>
      </w:r>
      <w:r w:rsidR="009F265C" w:rsidRPr="00090612">
        <w:rPr>
          <w:rFonts w:ascii="Times New Roman" w:hAnsi="Times New Roman" w:cs="Times New Roman"/>
          <w:sz w:val="24"/>
          <w:szCs w:val="24"/>
        </w:rPr>
        <w:t xml:space="preserve"> </w:t>
      </w:r>
      <w:r w:rsidR="00655A70" w:rsidRPr="00090612">
        <w:rPr>
          <w:rFonts w:ascii="Times New Roman" w:hAnsi="Times New Roman" w:cs="Times New Roman"/>
          <w:sz w:val="24"/>
          <w:szCs w:val="24"/>
        </w:rPr>
        <w:t>V</w:t>
      </w:r>
      <w:r w:rsidR="009F265C" w:rsidRPr="00090612">
        <w:rPr>
          <w:rFonts w:ascii="Times New Roman" w:hAnsi="Times New Roman" w:cs="Times New Roman"/>
          <w:sz w:val="24"/>
          <w:szCs w:val="24"/>
        </w:rPr>
        <w:t>otes.</w:t>
      </w:r>
      <w:r w:rsidR="00655A70" w:rsidRPr="00090612">
        <w:rPr>
          <w:rFonts w:ascii="Times New Roman" w:hAnsi="Times New Roman" w:cs="Times New Roman"/>
          <w:sz w:val="24"/>
          <w:szCs w:val="24"/>
        </w:rPr>
        <w:t xml:space="preserve"> </w:t>
      </w:r>
      <w:r w:rsidR="00522D5A" w:rsidRPr="00090612">
        <w:rPr>
          <w:rFonts w:ascii="Times New Roman" w:hAnsi="Times New Roman" w:cs="Times New Roman"/>
          <w:sz w:val="24"/>
          <w:szCs w:val="24"/>
        </w:rPr>
        <w:t xml:space="preserve">The data collected explains the relationship between the </w:t>
      </w:r>
      <w:r w:rsidRPr="00090612">
        <w:rPr>
          <w:rFonts w:ascii="Times New Roman" w:hAnsi="Times New Roman" w:cs="Times New Roman"/>
          <w:sz w:val="24"/>
          <w:szCs w:val="24"/>
        </w:rPr>
        <w:t>P</w:t>
      </w:r>
      <w:r w:rsidR="00522D5A" w:rsidRPr="00090612">
        <w:rPr>
          <w:rFonts w:ascii="Times New Roman" w:hAnsi="Times New Roman" w:cs="Times New Roman"/>
          <w:sz w:val="24"/>
          <w:szCs w:val="24"/>
        </w:rPr>
        <w:t xml:space="preserve">rovisional </w:t>
      </w:r>
      <w:r w:rsidRPr="00090612">
        <w:rPr>
          <w:rFonts w:ascii="Times New Roman" w:hAnsi="Times New Roman" w:cs="Times New Roman"/>
          <w:sz w:val="24"/>
          <w:szCs w:val="24"/>
        </w:rPr>
        <w:t>V</w:t>
      </w:r>
      <w:r w:rsidR="00522D5A" w:rsidRPr="00090612">
        <w:rPr>
          <w:rFonts w:ascii="Times New Roman" w:hAnsi="Times New Roman" w:cs="Times New Roman"/>
          <w:sz w:val="24"/>
          <w:szCs w:val="24"/>
        </w:rPr>
        <w:t>otes</w:t>
      </w:r>
      <w:r w:rsidR="002A0EB4" w:rsidRPr="00090612">
        <w:rPr>
          <w:rFonts w:ascii="Times New Roman" w:hAnsi="Times New Roman" w:cs="Times New Roman"/>
          <w:sz w:val="24"/>
          <w:szCs w:val="24"/>
        </w:rPr>
        <w:t xml:space="preserve"> and total percentage</w:t>
      </w:r>
      <w:r w:rsidR="00522D5A" w:rsidRPr="00090612">
        <w:rPr>
          <w:rFonts w:ascii="Times New Roman" w:hAnsi="Times New Roman" w:cs="Times New Roman"/>
          <w:sz w:val="24"/>
          <w:szCs w:val="24"/>
        </w:rPr>
        <w:t xml:space="preserve"> between Party and State. </w:t>
      </w:r>
      <w:bookmarkStart w:id="10" w:name="_Hlk72937294"/>
      <w:r w:rsidR="00522D5A" w:rsidRPr="00090612">
        <w:rPr>
          <w:rFonts w:ascii="Times New Roman" w:hAnsi="Times New Roman" w:cs="Times New Roman"/>
          <w:sz w:val="24"/>
          <w:szCs w:val="24"/>
        </w:rPr>
        <w:t>We can see below that Australian Labor Party received the maximum provisional votes</w:t>
      </w:r>
      <w:r w:rsidRPr="00090612">
        <w:rPr>
          <w:rFonts w:ascii="Times New Roman" w:hAnsi="Times New Roman" w:cs="Times New Roman"/>
          <w:sz w:val="24"/>
          <w:szCs w:val="24"/>
        </w:rPr>
        <w:t xml:space="preserve"> of 44% in Australian Capital Territory and 37% in New South Wales</w:t>
      </w:r>
      <w:r w:rsidR="00522D5A" w:rsidRPr="00090612">
        <w:rPr>
          <w:rFonts w:ascii="Times New Roman" w:hAnsi="Times New Roman" w:cs="Times New Roman"/>
          <w:sz w:val="24"/>
          <w:szCs w:val="24"/>
        </w:rPr>
        <w:t xml:space="preserve">, followed by Liberals </w:t>
      </w:r>
      <w:r w:rsidRPr="00090612">
        <w:rPr>
          <w:rFonts w:ascii="Times New Roman" w:hAnsi="Times New Roman" w:cs="Times New Roman"/>
          <w:sz w:val="24"/>
          <w:szCs w:val="24"/>
        </w:rPr>
        <w:t xml:space="preserve">gaining 35% in ACT </w:t>
      </w:r>
      <w:r w:rsidR="00522D5A" w:rsidRPr="00090612">
        <w:rPr>
          <w:rFonts w:ascii="Times New Roman" w:hAnsi="Times New Roman" w:cs="Times New Roman"/>
          <w:sz w:val="24"/>
          <w:szCs w:val="24"/>
        </w:rPr>
        <w:t>and The Greens</w:t>
      </w:r>
      <w:r w:rsidRPr="00090612">
        <w:rPr>
          <w:rFonts w:ascii="Times New Roman" w:hAnsi="Times New Roman" w:cs="Times New Roman"/>
          <w:sz w:val="24"/>
          <w:szCs w:val="24"/>
        </w:rPr>
        <w:t xml:space="preserve"> with over 15% in ACT</w:t>
      </w:r>
      <w:r w:rsidR="00522D5A" w:rsidRPr="00090612">
        <w:rPr>
          <w:rFonts w:ascii="Times New Roman" w:hAnsi="Times New Roman" w:cs="Times New Roman"/>
          <w:sz w:val="24"/>
          <w:szCs w:val="24"/>
        </w:rPr>
        <w:t xml:space="preserve">. </w:t>
      </w:r>
      <w:bookmarkEnd w:id="10"/>
      <w:r w:rsidRPr="00090612">
        <w:rPr>
          <w:rFonts w:ascii="Times New Roman" w:hAnsi="Times New Roman" w:cs="Times New Roman"/>
          <w:sz w:val="24"/>
          <w:szCs w:val="24"/>
        </w:rPr>
        <w:t xml:space="preserve">Whilst Christian Democratic Party gained the least </w:t>
      </w:r>
      <w:r w:rsidR="002A0EB4" w:rsidRPr="00090612">
        <w:rPr>
          <w:rFonts w:ascii="Times New Roman" w:hAnsi="Times New Roman" w:cs="Times New Roman"/>
          <w:sz w:val="24"/>
          <w:szCs w:val="24"/>
        </w:rPr>
        <w:t>number</w:t>
      </w:r>
      <w:r w:rsidRPr="00090612">
        <w:rPr>
          <w:rFonts w:ascii="Times New Roman" w:hAnsi="Times New Roman" w:cs="Times New Roman"/>
          <w:sz w:val="24"/>
          <w:szCs w:val="24"/>
        </w:rPr>
        <w:t xml:space="preserve"> of votes in every state. </w:t>
      </w:r>
      <w:r w:rsidR="000A50CA" w:rsidRPr="00090612">
        <w:rPr>
          <w:rFonts w:ascii="Times New Roman" w:hAnsi="Times New Roman" w:cs="Times New Roman"/>
          <w:sz w:val="24"/>
          <w:szCs w:val="24"/>
        </w:rPr>
        <w:t xml:space="preserve">A total of upto 300 provisional votes is the extent to which the votes can be cast. </w:t>
      </w:r>
    </w:p>
    <w:p w14:paraId="24AADE4A" w14:textId="77777777" w:rsidR="00090612" w:rsidRPr="00090612" w:rsidRDefault="00431250" w:rsidP="00090612">
      <w:pPr>
        <w:keepNext/>
        <w:spacing w:after="64" w:line="259" w:lineRule="auto"/>
        <w:ind w:left="0" w:right="1" w:firstLine="0"/>
        <w:rPr>
          <w:rFonts w:ascii="Times New Roman" w:hAnsi="Times New Roman" w:cs="Times New Roman"/>
        </w:rPr>
      </w:pPr>
      <w:r w:rsidRPr="00090612">
        <w:rPr>
          <w:rFonts w:ascii="Times New Roman" w:hAnsi="Times New Roman" w:cs="Times New Roman"/>
          <w:noProof/>
        </w:rPr>
        <w:lastRenderedPageBreak/>
        <w:drawing>
          <wp:inline distT="0" distB="0" distL="0" distR="0" wp14:anchorId="4A9696B4" wp14:editId="0E2042B2">
            <wp:extent cx="67437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3700" cy="3771900"/>
                    </a:xfrm>
                    <a:prstGeom prst="rect">
                      <a:avLst/>
                    </a:prstGeom>
                  </pic:spPr>
                </pic:pic>
              </a:graphicData>
            </a:graphic>
          </wp:inline>
        </w:drawing>
      </w:r>
    </w:p>
    <w:p w14:paraId="4A1E74DB" w14:textId="5F9B5AFD" w:rsidR="00090612" w:rsidRPr="00090612" w:rsidRDefault="00090612" w:rsidP="00090612">
      <w:pPr>
        <w:pStyle w:val="Caption"/>
        <w:jc w:val="center"/>
        <w:rPr>
          <w:rFonts w:ascii="Times New Roman" w:hAnsi="Times New Roman" w:cs="Times New Roman"/>
        </w:rPr>
      </w:pPr>
      <w:bookmarkStart w:id="11" w:name="_Toc73013374"/>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2</w:t>
      </w:r>
      <w:r w:rsidRPr="00090612">
        <w:rPr>
          <w:rFonts w:ascii="Times New Roman" w:hAnsi="Times New Roman" w:cs="Times New Roman"/>
        </w:rPr>
        <w:fldChar w:fldCharType="end"/>
      </w:r>
      <w:r w:rsidRPr="00090612">
        <w:rPr>
          <w:rFonts w:ascii="Times New Roman" w:hAnsi="Times New Roman" w:cs="Times New Roman"/>
        </w:rPr>
        <w:t>Total Percentage and Provisional Votes by Party Name and State</w:t>
      </w:r>
      <w:bookmarkEnd w:id="11"/>
    </w:p>
    <w:p w14:paraId="6629A474" w14:textId="6C9ED6FF" w:rsidR="002C3E74" w:rsidRPr="00090612" w:rsidRDefault="00881977" w:rsidP="00197205">
      <w:pPr>
        <w:spacing w:after="64" w:line="259" w:lineRule="auto"/>
        <w:ind w:left="0" w:right="1" w:firstLine="0"/>
        <w:rPr>
          <w:rFonts w:ascii="Times New Roman" w:hAnsi="Times New Roman" w:cs="Times New Roman"/>
        </w:rPr>
      </w:pPr>
      <w:r w:rsidRPr="00090612">
        <w:rPr>
          <w:rFonts w:ascii="Times New Roman" w:hAnsi="Times New Roman" w:cs="Times New Roman"/>
        </w:rPr>
        <w:t xml:space="preserve"> </w:t>
      </w:r>
    </w:p>
    <w:p w14:paraId="25303F64" w14:textId="457F06D1" w:rsidR="002C3E74" w:rsidRPr="00090612" w:rsidRDefault="00462C9A" w:rsidP="00197205">
      <w:pPr>
        <w:pStyle w:val="Heading2"/>
        <w:spacing w:after="78"/>
        <w:ind w:left="0" w:firstLine="0"/>
        <w:jc w:val="both"/>
        <w:rPr>
          <w:rFonts w:ascii="Times New Roman" w:hAnsi="Times New Roman" w:cs="Times New Roman"/>
        </w:rPr>
      </w:pPr>
      <w:bookmarkStart w:id="12" w:name="_Toc73013347"/>
      <w:r>
        <w:rPr>
          <w:rFonts w:ascii="Times New Roman" w:hAnsi="Times New Roman" w:cs="Times New Roman"/>
        </w:rPr>
        <w:t xml:space="preserve">Chart </w:t>
      </w:r>
      <w:r w:rsidR="00E868AB" w:rsidRPr="00090612">
        <w:rPr>
          <w:rFonts w:ascii="Times New Roman" w:hAnsi="Times New Roman" w:cs="Times New Roman"/>
        </w:rPr>
        <w:t>2</w:t>
      </w:r>
      <w:bookmarkEnd w:id="12"/>
      <w:r w:rsidR="00655A70" w:rsidRPr="00090612">
        <w:rPr>
          <w:rFonts w:ascii="Times New Roman" w:hAnsi="Times New Roman" w:cs="Times New Roman"/>
        </w:rPr>
        <w:t xml:space="preserve"> </w:t>
      </w:r>
    </w:p>
    <w:p w14:paraId="2DB64169" w14:textId="274C6A4A" w:rsidR="00655A70" w:rsidRPr="00090612" w:rsidRDefault="00655A70" w:rsidP="00197205">
      <w:pPr>
        <w:spacing w:after="83" w:line="259" w:lineRule="auto"/>
        <w:ind w:left="0" w:firstLine="0"/>
        <w:rPr>
          <w:rFonts w:ascii="Times New Roman" w:hAnsi="Times New Roman" w:cs="Times New Roman"/>
          <w:color w:val="auto"/>
          <w:sz w:val="24"/>
          <w:szCs w:val="24"/>
        </w:rPr>
      </w:pPr>
      <w:r w:rsidRPr="00090612">
        <w:rPr>
          <w:rFonts w:ascii="Times New Roman" w:hAnsi="Times New Roman" w:cs="Times New Roman"/>
          <w:color w:val="auto"/>
          <w:sz w:val="24"/>
          <w:szCs w:val="24"/>
        </w:rPr>
        <w:t>Figure 3 displays the treemap</w:t>
      </w:r>
      <w:r w:rsidR="00E95C55" w:rsidRPr="00090612">
        <w:rPr>
          <w:rFonts w:ascii="Times New Roman" w:hAnsi="Times New Roman" w:cs="Times New Roman"/>
          <w:color w:val="auto"/>
          <w:sz w:val="24"/>
          <w:szCs w:val="24"/>
        </w:rPr>
        <w:t xml:space="preserve"> showing a hierarchical data in rectangles. The data is Ordinary Votes and Total Votes by State. We ca</w:t>
      </w:r>
      <w:r w:rsidR="00F50A75" w:rsidRPr="00090612">
        <w:rPr>
          <w:rFonts w:ascii="Times New Roman" w:hAnsi="Times New Roman" w:cs="Times New Roman"/>
          <w:color w:val="auto"/>
          <w:sz w:val="24"/>
          <w:szCs w:val="24"/>
        </w:rPr>
        <w:t>n</w:t>
      </w:r>
      <w:r w:rsidR="00E95C55" w:rsidRPr="00090612">
        <w:rPr>
          <w:rFonts w:ascii="Times New Roman" w:hAnsi="Times New Roman" w:cs="Times New Roman"/>
          <w:color w:val="auto"/>
          <w:sz w:val="24"/>
          <w:szCs w:val="24"/>
        </w:rPr>
        <w:t xml:space="preserve"> observe that the NSW received equal </w:t>
      </w:r>
      <w:r w:rsidR="006F4FB8" w:rsidRPr="00090612">
        <w:rPr>
          <w:rFonts w:ascii="Times New Roman" w:hAnsi="Times New Roman" w:cs="Times New Roman"/>
          <w:color w:val="auto"/>
          <w:sz w:val="24"/>
          <w:szCs w:val="24"/>
        </w:rPr>
        <w:t>number</w:t>
      </w:r>
      <w:r w:rsidR="00E95C55" w:rsidRPr="00090612">
        <w:rPr>
          <w:rFonts w:ascii="Times New Roman" w:hAnsi="Times New Roman" w:cs="Times New Roman"/>
          <w:color w:val="auto"/>
          <w:sz w:val="24"/>
          <w:szCs w:val="24"/>
        </w:rPr>
        <w:t xml:space="preserve"> of Ordinary and Total Votes, whereas Victoria received comparatively lower than NSW of around 3M. </w:t>
      </w:r>
    </w:p>
    <w:p w14:paraId="5F721D5B" w14:textId="37DD26C1" w:rsidR="00E868AB" w:rsidRPr="00090612" w:rsidRDefault="00E868AB" w:rsidP="00197205">
      <w:pPr>
        <w:spacing w:after="83" w:line="259" w:lineRule="auto"/>
        <w:ind w:left="0" w:firstLine="0"/>
        <w:rPr>
          <w:rFonts w:ascii="Times New Roman" w:hAnsi="Times New Roman" w:cs="Times New Roman"/>
          <w:color w:val="auto"/>
          <w:sz w:val="24"/>
          <w:szCs w:val="24"/>
        </w:rPr>
      </w:pPr>
    </w:p>
    <w:p w14:paraId="3A24917B" w14:textId="6DC0350F" w:rsidR="00E868AB" w:rsidRPr="00090612" w:rsidRDefault="00E868AB" w:rsidP="00197205">
      <w:pPr>
        <w:spacing w:after="83" w:line="259" w:lineRule="auto"/>
        <w:ind w:left="0" w:firstLine="0"/>
        <w:rPr>
          <w:rFonts w:ascii="Times New Roman" w:hAnsi="Times New Roman" w:cs="Times New Roman"/>
          <w:color w:val="auto"/>
        </w:rPr>
      </w:pPr>
    </w:p>
    <w:p w14:paraId="46FCAC0E" w14:textId="13FF8FD5" w:rsidR="002C3E74" w:rsidRPr="00090612" w:rsidRDefault="00881977" w:rsidP="00197205">
      <w:pPr>
        <w:spacing w:after="201" w:line="259" w:lineRule="auto"/>
        <w:ind w:left="0" w:firstLine="0"/>
        <w:rPr>
          <w:rFonts w:ascii="Times New Roman" w:hAnsi="Times New Roman" w:cs="Times New Roman"/>
        </w:rPr>
      </w:pPr>
      <w:r w:rsidRPr="00090612">
        <w:rPr>
          <w:rFonts w:ascii="Times New Roman" w:hAnsi="Times New Roman" w:cs="Times New Roman"/>
        </w:rPr>
        <w:t xml:space="preserve"> </w:t>
      </w:r>
    </w:p>
    <w:p w14:paraId="446A08F4" w14:textId="77777777" w:rsidR="00090612" w:rsidRPr="00090612" w:rsidRDefault="00431250" w:rsidP="00090612">
      <w:pPr>
        <w:keepNext/>
        <w:spacing w:after="201" w:line="259" w:lineRule="auto"/>
        <w:ind w:left="0" w:firstLine="0"/>
        <w:rPr>
          <w:rFonts w:ascii="Times New Roman" w:hAnsi="Times New Roman" w:cs="Times New Roman"/>
        </w:rPr>
      </w:pPr>
      <w:r w:rsidRPr="00090612">
        <w:rPr>
          <w:rFonts w:ascii="Times New Roman" w:hAnsi="Times New Roman" w:cs="Times New Roman"/>
          <w:noProof/>
        </w:rPr>
        <w:lastRenderedPageBreak/>
        <w:drawing>
          <wp:inline distT="0" distB="0" distL="0" distR="0" wp14:anchorId="44016CB2" wp14:editId="05B3D29E">
            <wp:extent cx="6848475" cy="3876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8475" cy="3876675"/>
                    </a:xfrm>
                    <a:prstGeom prst="rect">
                      <a:avLst/>
                    </a:prstGeom>
                  </pic:spPr>
                </pic:pic>
              </a:graphicData>
            </a:graphic>
          </wp:inline>
        </w:drawing>
      </w:r>
    </w:p>
    <w:p w14:paraId="3D5EFC54" w14:textId="03C3E5AF" w:rsidR="00E41FD3" w:rsidRPr="00090612" w:rsidRDefault="00090612" w:rsidP="00090612">
      <w:pPr>
        <w:pStyle w:val="Caption"/>
        <w:jc w:val="center"/>
        <w:rPr>
          <w:rFonts w:ascii="Times New Roman" w:hAnsi="Times New Roman" w:cs="Times New Roman"/>
        </w:rPr>
      </w:pPr>
      <w:bookmarkStart w:id="13" w:name="_Toc73013375"/>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3</w:t>
      </w:r>
      <w:r w:rsidRPr="00090612">
        <w:rPr>
          <w:rFonts w:ascii="Times New Roman" w:hAnsi="Times New Roman" w:cs="Times New Roman"/>
        </w:rPr>
        <w:fldChar w:fldCharType="end"/>
      </w:r>
      <w:r w:rsidRPr="00090612">
        <w:rPr>
          <w:rFonts w:ascii="Times New Roman" w:hAnsi="Times New Roman" w:cs="Times New Roman"/>
        </w:rPr>
        <w:t xml:space="preserve"> Ordinary Votes and Total Votes by State</w:t>
      </w:r>
      <w:bookmarkEnd w:id="13"/>
    </w:p>
    <w:p w14:paraId="440C2C98" w14:textId="4F2F9CE5" w:rsidR="002A0EB4" w:rsidRPr="00090612" w:rsidRDefault="00197205" w:rsidP="00197205">
      <w:pPr>
        <w:spacing w:after="216" w:line="259" w:lineRule="auto"/>
        <w:ind w:right="51"/>
        <w:rPr>
          <w:rFonts w:ascii="Times New Roman" w:hAnsi="Times New Roman" w:cs="Times New Roman"/>
        </w:rPr>
      </w:pPr>
      <w:r w:rsidRPr="00090612">
        <w:rPr>
          <w:rFonts w:ascii="Times New Roman" w:hAnsi="Times New Roman" w:cs="Times New Roman"/>
          <w:i/>
          <w:color w:val="44546A"/>
          <w:sz w:val="18"/>
        </w:rPr>
        <w:t xml:space="preserve">                                                                               </w:t>
      </w:r>
    </w:p>
    <w:p w14:paraId="75832AC1" w14:textId="77777777" w:rsidR="002A0EB4" w:rsidRPr="00090612" w:rsidRDefault="002A0EB4" w:rsidP="00197205">
      <w:pPr>
        <w:spacing w:after="201" w:line="259" w:lineRule="auto"/>
        <w:ind w:left="0" w:firstLine="0"/>
        <w:rPr>
          <w:rFonts w:ascii="Times New Roman" w:hAnsi="Times New Roman" w:cs="Times New Roman"/>
        </w:rPr>
      </w:pPr>
    </w:p>
    <w:p w14:paraId="4D7C81CC" w14:textId="77777777" w:rsidR="00E868AB" w:rsidRPr="00090612" w:rsidRDefault="00E868AB" w:rsidP="00197205">
      <w:pPr>
        <w:spacing w:after="201" w:line="259" w:lineRule="auto"/>
        <w:ind w:left="0" w:firstLine="0"/>
        <w:rPr>
          <w:rFonts w:ascii="Times New Roman" w:hAnsi="Times New Roman" w:cs="Times New Roman"/>
        </w:rPr>
      </w:pPr>
    </w:p>
    <w:p w14:paraId="351C64D0" w14:textId="161809B2" w:rsidR="00E41FD3" w:rsidRPr="00090612" w:rsidRDefault="00090612" w:rsidP="00197205">
      <w:pPr>
        <w:pStyle w:val="Heading2"/>
        <w:spacing w:after="78"/>
        <w:ind w:left="0" w:firstLine="0"/>
        <w:jc w:val="both"/>
        <w:rPr>
          <w:rFonts w:ascii="Times New Roman" w:hAnsi="Times New Roman" w:cs="Times New Roman"/>
        </w:rPr>
      </w:pPr>
      <w:bookmarkStart w:id="14" w:name="_Toc73013348"/>
      <w:r>
        <w:rPr>
          <w:rFonts w:ascii="Times New Roman" w:hAnsi="Times New Roman" w:cs="Times New Roman"/>
        </w:rPr>
        <w:t xml:space="preserve">Chart </w:t>
      </w:r>
      <w:r w:rsidR="00E868AB" w:rsidRPr="00090612">
        <w:rPr>
          <w:rFonts w:ascii="Times New Roman" w:hAnsi="Times New Roman" w:cs="Times New Roman"/>
        </w:rPr>
        <w:t>3</w:t>
      </w:r>
      <w:r w:rsidR="00E41FD3" w:rsidRPr="00090612">
        <w:rPr>
          <w:rFonts w:ascii="Times New Roman" w:hAnsi="Times New Roman" w:cs="Times New Roman"/>
        </w:rPr>
        <w:t xml:space="preserve"> –</w:t>
      </w:r>
      <w:bookmarkEnd w:id="14"/>
      <w:r w:rsidR="00E41FD3" w:rsidRPr="00090612">
        <w:rPr>
          <w:rFonts w:ascii="Times New Roman" w:hAnsi="Times New Roman" w:cs="Times New Roman"/>
        </w:rPr>
        <w:t xml:space="preserve"> </w:t>
      </w:r>
    </w:p>
    <w:p w14:paraId="31EEEA5F" w14:textId="4100F900" w:rsidR="00E41FD3" w:rsidRPr="00090612" w:rsidRDefault="00E41FD3" w:rsidP="00197205">
      <w:pPr>
        <w:spacing w:after="201" w:line="259" w:lineRule="auto"/>
        <w:ind w:left="0" w:firstLine="0"/>
        <w:rPr>
          <w:rFonts w:ascii="Times New Roman" w:hAnsi="Times New Roman" w:cs="Times New Roman"/>
          <w:sz w:val="24"/>
          <w:szCs w:val="24"/>
        </w:rPr>
      </w:pPr>
      <w:r w:rsidRPr="00090612">
        <w:rPr>
          <w:rFonts w:ascii="Times New Roman" w:hAnsi="Times New Roman" w:cs="Times New Roman"/>
          <w:sz w:val="24"/>
          <w:szCs w:val="24"/>
        </w:rPr>
        <w:t xml:space="preserve">The </w:t>
      </w:r>
      <w:r w:rsidR="00E868AB" w:rsidRPr="00090612">
        <w:rPr>
          <w:rFonts w:ascii="Times New Roman" w:hAnsi="Times New Roman" w:cs="Times New Roman"/>
          <w:sz w:val="24"/>
          <w:szCs w:val="24"/>
        </w:rPr>
        <w:t xml:space="preserve">clustered bar chart shows the relationship between the Number of Postal Votes, Absent Votes and Declaration Pre-poll Votes gained by each Party. Postal Votes is a method where ballot papers are distributed to the electors via post </w:t>
      </w:r>
      <w:r w:rsidR="00462C9A" w:rsidRPr="00462C9A">
        <w:rPr>
          <w:rFonts w:ascii="Times New Roman" w:hAnsi="Times New Roman" w:cs="Times New Roman"/>
          <w:sz w:val="24"/>
          <w:szCs w:val="24"/>
          <w:shd w:val="clear" w:color="auto" w:fill="FFFFFF"/>
        </w:rPr>
        <w:t>("Postal voting - Wikipedia", 2021)</w:t>
      </w:r>
      <w:r w:rsidR="00E868AB" w:rsidRPr="00462C9A">
        <w:rPr>
          <w:rFonts w:ascii="Times New Roman" w:hAnsi="Times New Roman" w:cs="Times New Roman"/>
          <w:sz w:val="24"/>
          <w:szCs w:val="24"/>
        </w:rPr>
        <w:t xml:space="preserve">. </w:t>
      </w:r>
      <w:r w:rsidR="00E868AB" w:rsidRPr="00090612">
        <w:rPr>
          <w:rFonts w:ascii="Times New Roman" w:hAnsi="Times New Roman" w:cs="Times New Roman"/>
          <w:sz w:val="24"/>
          <w:szCs w:val="24"/>
        </w:rPr>
        <w:t xml:space="preserve">The highest postal votes were for the Liberal, ALP and Liberal National Party. Absent Votes are the votes from someone who are unable to attend the polling station. This was high for both Liberals and ALP, whereas least for the Christian Democratic Party. </w:t>
      </w:r>
      <w:r w:rsidR="00D76C0F" w:rsidRPr="00090612">
        <w:rPr>
          <w:rFonts w:ascii="Times New Roman" w:hAnsi="Times New Roman" w:cs="Times New Roman"/>
          <w:sz w:val="24"/>
          <w:szCs w:val="24"/>
        </w:rPr>
        <w:t>Lastly, Declaration pre-poll votes are votes in case the name of the electoral is not found on the roll. ALP and Liberal had equal amounts of pre-poll votes, while Christian Democratic Party had the least.</w:t>
      </w:r>
      <w:r w:rsidR="00E868AB" w:rsidRPr="00090612">
        <w:rPr>
          <w:rFonts w:ascii="Times New Roman" w:hAnsi="Times New Roman" w:cs="Times New Roman"/>
          <w:sz w:val="24"/>
          <w:szCs w:val="24"/>
        </w:rPr>
        <w:t xml:space="preserve"> </w:t>
      </w:r>
    </w:p>
    <w:p w14:paraId="7CD202F4" w14:textId="2787D7ED" w:rsidR="00D44E8D" w:rsidRDefault="00D44E8D" w:rsidP="00197205">
      <w:pPr>
        <w:spacing w:after="201" w:line="259" w:lineRule="auto"/>
        <w:ind w:left="0" w:firstLine="0"/>
        <w:rPr>
          <w:rFonts w:ascii="Times New Roman" w:hAnsi="Times New Roman" w:cs="Times New Roman"/>
        </w:rPr>
      </w:pPr>
    </w:p>
    <w:p w14:paraId="21736ED3" w14:textId="646F60B4" w:rsidR="00462C9A" w:rsidRPr="00462C9A" w:rsidRDefault="00462C9A" w:rsidP="00462C9A">
      <w:pPr>
        <w:rPr>
          <w:rFonts w:ascii="Times New Roman" w:hAnsi="Times New Roman" w:cs="Times New Roman"/>
        </w:rPr>
      </w:pPr>
    </w:p>
    <w:p w14:paraId="1FDDC13E" w14:textId="194B37ED" w:rsidR="00462C9A" w:rsidRPr="00462C9A" w:rsidRDefault="00462C9A" w:rsidP="00462C9A">
      <w:pPr>
        <w:rPr>
          <w:rFonts w:ascii="Times New Roman" w:hAnsi="Times New Roman" w:cs="Times New Roman"/>
        </w:rPr>
      </w:pPr>
    </w:p>
    <w:p w14:paraId="75AD2EC0" w14:textId="0FE769AC" w:rsidR="00462C9A" w:rsidRPr="00462C9A" w:rsidRDefault="00462C9A" w:rsidP="00462C9A">
      <w:pPr>
        <w:rPr>
          <w:rFonts w:ascii="Times New Roman" w:hAnsi="Times New Roman" w:cs="Times New Roman"/>
        </w:rPr>
      </w:pPr>
    </w:p>
    <w:p w14:paraId="3BCDB0F2" w14:textId="5D09F600" w:rsidR="00462C9A" w:rsidRPr="00462C9A" w:rsidRDefault="00462C9A" w:rsidP="00462C9A">
      <w:pPr>
        <w:rPr>
          <w:rFonts w:ascii="Times New Roman" w:hAnsi="Times New Roman" w:cs="Times New Roman"/>
        </w:rPr>
      </w:pPr>
    </w:p>
    <w:p w14:paraId="622F3FC8" w14:textId="49AEB712" w:rsidR="00462C9A" w:rsidRPr="00462C9A" w:rsidRDefault="00462C9A" w:rsidP="00462C9A">
      <w:pPr>
        <w:rPr>
          <w:rFonts w:ascii="Times New Roman" w:hAnsi="Times New Roman" w:cs="Times New Roman"/>
        </w:rPr>
      </w:pPr>
    </w:p>
    <w:p w14:paraId="4EB1F818" w14:textId="1C87804C" w:rsidR="00462C9A" w:rsidRPr="00462C9A" w:rsidRDefault="00462C9A" w:rsidP="00462C9A">
      <w:pPr>
        <w:rPr>
          <w:rFonts w:ascii="Times New Roman" w:hAnsi="Times New Roman" w:cs="Times New Roman"/>
        </w:rPr>
      </w:pPr>
    </w:p>
    <w:p w14:paraId="15519357" w14:textId="758E3F21" w:rsidR="00462C9A" w:rsidRPr="00462C9A" w:rsidRDefault="00462C9A" w:rsidP="00462C9A">
      <w:pPr>
        <w:rPr>
          <w:rFonts w:ascii="Times New Roman" w:hAnsi="Times New Roman" w:cs="Times New Roman"/>
        </w:rPr>
      </w:pPr>
    </w:p>
    <w:p w14:paraId="6D18BC9D" w14:textId="6908B4F7" w:rsidR="00462C9A" w:rsidRPr="00462C9A" w:rsidRDefault="00462C9A" w:rsidP="00462C9A">
      <w:pPr>
        <w:rPr>
          <w:rFonts w:ascii="Times New Roman" w:hAnsi="Times New Roman" w:cs="Times New Roman"/>
        </w:rPr>
      </w:pPr>
    </w:p>
    <w:p w14:paraId="0E135128" w14:textId="77777777" w:rsidR="00462C9A" w:rsidRPr="00462C9A" w:rsidRDefault="00462C9A" w:rsidP="00462C9A">
      <w:pPr>
        <w:jc w:val="center"/>
        <w:rPr>
          <w:rFonts w:ascii="Times New Roman" w:hAnsi="Times New Roman" w:cs="Times New Roman"/>
        </w:rPr>
      </w:pPr>
    </w:p>
    <w:p w14:paraId="0A4FE78D" w14:textId="77777777" w:rsidR="00090612" w:rsidRPr="00090612" w:rsidRDefault="00AC3D12" w:rsidP="00090612">
      <w:pPr>
        <w:keepNext/>
        <w:spacing w:after="201" w:line="259" w:lineRule="auto"/>
        <w:ind w:left="0" w:firstLine="0"/>
        <w:rPr>
          <w:rFonts w:ascii="Times New Roman" w:hAnsi="Times New Roman" w:cs="Times New Roman"/>
        </w:rPr>
      </w:pPr>
      <w:r w:rsidRPr="00090612">
        <w:rPr>
          <w:rFonts w:ascii="Times New Roman" w:hAnsi="Times New Roman" w:cs="Times New Roman"/>
        </w:rPr>
        <w:t xml:space="preserve">       </w:t>
      </w:r>
      <w:r w:rsidR="00431250" w:rsidRPr="00090612">
        <w:rPr>
          <w:rFonts w:ascii="Times New Roman" w:hAnsi="Times New Roman" w:cs="Times New Roman"/>
          <w:noProof/>
        </w:rPr>
        <w:drawing>
          <wp:inline distT="0" distB="0" distL="0" distR="0" wp14:anchorId="6F8B7113" wp14:editId="537DEB6C">
            <wp:extent cx="6705600" cy="3819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05600" cy="3819525"/>
                    </a:xfrm>
                    <a:prstGeom prst="rect">
                      <a:avLst/>
                    </a:prstGeom>
                  </pic:spPr>
                </pic:pic>
              </a:graphicData>
            </a:graphic>
          </wp:inline>
        </w:drawing>
      </w:r>
    </w:p>
    <w:p w14:paraId="2E410277" w14:textId="7A62ACE4" w:rsidR="00D44E8D" w:rsidRPr="00090612" w:rsidRDefault="00090612" w:rsidP="00090612">
      <w:pPr>
        <w:pStyle w:val="Caption"/>
        <w:jc w:val="center"/>
        <w:rPr>
          <w:rFonts w:ascii="Times New Roman" w:hAnsi="Times New Roman" w:cs="Times New Roman"/>
        </w:rPr>
      </w:pPr>
      <w:bookmarkStart w:id="15" w:name="_Toc73013376"/>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4</w:t>
      </w:r>
      <w:r w:rsidRPr="00090612">
        <w:rPr>
          <w:rFonts w:ascii="Times New Roman" w:hAnsi="Times New Roman" w:cs="Times New Roman"/>
        </w:rPr>
        <w:fldChar w:fldCharType="end"/>
      </w:r>
      <w:r w:rsidRPr="00090612">
        <w:rPr>
          <w:rFonts w:ascii="Times New Roman" w:hAnsi="Times New Roman" w:cs="Times New Roman"/>
        </w:rPr>
        <w:t xml:space="preserve"> Postal Votes, Absent Votes and Declaration Pre-poll Votes by Party Name.</w:t>
      </w:r>
      <w:bookmarkEnd w:id="15"/>
    </w:p>
    <w:p w14:paraId="13247E47" w14:textId="218FA29D" w:rsidR="002A0EB4" w:rsidRPr="00090612" w:rsidRDefault="00197205" w:rsidP="00197205">
      <w:pPr>
        <w:spacing w:after="216" w:line="259" w:lineRule="auto"/>
        <w:ind w:right="51"/>
        <w:rPr>
          <w:rFonts w:ascii="Times New Roman" w:hAnsi="Times New Roman" w:cs="Times New Roman"/>
        </w:rPr>
      </w:pPr>
      <w:r w:rsidRPr="00090612">
        <w:rPr>
          <w:rFonts w:ascii="Times New Roman" w:hAnsi="Times New Roman" w:cs="Times New Roman"/>
          <w:i/>
          <w:color w:val="44546A"/>
          <w:sz w:val="18"/>
        </w:rPr>
        <w:t xml:space="preserve">                                                               </w:t>
      </w:r>
    </w:p>
    <w:p w14:paraId="40D3A9C3" w14:textId="77777777" w:rsidR="002A0EB4" w:rsidRPr="00090612" w:rsidRDefault="002A0EB4" w:rsidP="00197205">
      <w:pPr>
        <w:spacing w:after="201" w:line="259" w:lineRule="auto"/>
        <w:ind w:left="0" w:firstLine="0"/>
        <w:rPr>
          <w:rFonts w:ascii="Times New Roman" w:hAnsi="Times New Roman" w:cs="Times New Roman"/>
        </w:rPr>
      </w:pPr>
    </w:p>
    <w:p w14:paraId="6FF976DE" w14:textId="50521A75" w:rsidR="00E868AB" w:rsidRPr="00090612" w:rsidRDefault="00E868AB" w:rsidP="00197205">
      <w:pPr>
        <w:spacing w:after="201" w:line="259" w:lineRule="auto"/>
        <w:ind w:left="0" w:firstLine="0"/>
        <w:rPr>
          <w:rFonts w:ascii="Times New Roman" w:hAnsi="Times New Roman" w:cs="Times New Roman"/>
        </w:rPr>
      </w:pPr>
    </w:p>
    <w:p w14:paraId="78CDE56C" w14:textId="12FF02A9" w:rsidR="00E868AB" w:rsidRPr="00090612" w:rsidRDefault="00E868AB" w:rsidP="00197205">
      <w:pPr>
        <w:pStyle w:val="Heading2"/>
        <w:spacing w:after="78"/>
        <w:ind w:left="0" w:firstLine="0"/>
        <w:jc w:val="both"/>
        <w:rPr>
          <w:rFonts w:ascii="Times New Roman" w:hAnsi="Times New Roman" w:cs="Times New Roman"/>
        </w:rPr>
      </w:pPr>
      <w:bookmarkStart w:id="16" w:name="_Toc73013349"/>
      <w:r w:rsidRPr="00090612">
        <w:rPr>
          <w:rFonts w:ascii="Times New Roman" w:hAnsi="Times New Roman" w:cs="Times New Roman"/>
          <w:shd w:val="clear" w:color="auto" w:fill="FFFF00"/>
        </w:rPr>
        <w:t>C</w:t>
      </w:r>
      <w:r w:rsidR="00AC3D12" w:rsidRPr="00090612">
        <w:rPr>
          <w:rFonts w:ascii="Times New Roman" w:hAnsi="Times New Roman" w:cs="Times New Roman"/>
          <w:shd w:val="clear" w:color="auto" w:fill="FFFF00"/>
        </w:rPr>
        <w:t>hart</w:t>
      </w:r>
      <w:r w:rsidRPr="00090612">
        <w:rPr>
          <w:rFonts w:ascii="Times New Roman" w:hAnsi="Times New Roman" w:cs="Times New Roman"/>
        </w:rPr>
        <w:t xml:space="preserve"> 4 -</w:t>
      </w:r>
      <w:bookmarkEnd w:id="16"/>
      <w:r w:rsidRPr="00090612">
        <w:rPr>
          <w:rFonts w:ascii="Times New Roman" w:hAnsi="Times New Roman" w:cs="Times New Roman"/>
        </w:rPr>
        <w:t xml:space="preserve"> </w:t>
      </w:r>
    </w:p>
    <w:p w14:paraId="71C89640" w14:textId="1DC7743C" w:rsidR="00522D5A" w:rsidRPr="00462C9A" w:rsidRDefault="00E868AB" w:rsidP="00197205">
      <w:pPr>
        <w:spacing w:after="201" w:line="259" w:lineRule="auto"/>
        <w:ind w:left="0" w:firstLine="0"/>
        <w:rPr>
          <w:rFonts w:ascii="Times New Roman" w:hAnsi="Times New Roman" w:cs="Times New Roman"/>
          <w:sz w:val="24"/>
          <w:szCs w:val="24"/>
        </w:rPr>
      </w:pPr>
      <w:r w:rsidRPr="00462C9A">
        <w:rPr>
          <w:rFonts w:ascii="Times New Roman" w:hAnsi="Times New Roman" w:cs="Times New Roman"/>
          <w:sz w:val="24"/>
          <w:szCs w:val="24"/>
        </w:rPr>
        <w:t xml:space="preserve">The below clustered column chart displays the Party Names on the x-axis and the number of elected and nominated candidates on the y-axis. </w:t>
      </w:r>
      <w:r w:rsidR="000A50CA" w:rsidRPr="00462C9A">
        <w:rPr>
          <w:rFonts w:ascii="Times New Roman" w:hAnsi="Times New Roman" w:cs="Times New Roman"/>
          <w:sz w:val="24"/>
          <w:szCs w:val="24"/>
        </w:rPr>
        <w:t>The clustered columns allow for direct comparison of multiple series, i.e., between elected and nominations. It can also show a change over</w:t>
      </w:r>
      <w:r w:rsidR="00FD6341" w:rsidRPr="00462C9A">
        <w:rPr>
          <w:rFonts w:ascii="Times New Roman" w:hAnsi="Times New Roman" w:cs="Times New Roman"/>
          <w:sz w:val="24"/>
          <w:szCs w:val="24"/>
        </w:rPr>
        <w:t xml:space="preserve"> </w:t>
      </w:r>
      <w:r w:rsidR="00462C9A" w:rsidRPr="00462C9A">
        <w:rPr>
          <w:rFonts w:ascii="Times New Roman" w:hAnsi="Times New Roman" w:cs="Times New Roman"/>
          <w:sz w:val="24"/>
          <w:szCs w:val="24"/>
        </w:rPr>
        <w:t>a period</w:t>
      </w:r>
      <w:r w:rsidR="000A50CA" w:rsidRPr="00462C9A">
        <w:rPr>
          <w:rFonts w:ascii="Times New Roman" w:hAnsi="Times New Roman" w:cs="Times New Roman"/>
          <w:sz w:val="24"/>
          <w:szCs w:val="24"/>
        </w:rPr>
        <w:t xml:space="preserve">. </w:t>
      </w:r>
      <w:r w:rsidRPr="00462C9A">
        <w:rPr>
          <w:rFonts w:ascii="Times New Roman" w:hAnsi="Times New Roman" w:cs="Times New Roman"/>
          <w:sz w:val="24"/>
          <w:szCs w:val="24"/>
        </w:rPr>
        <w:t>This seems like a reasonable visualisation as Australian Labor Party has the highest number of nominated candidates</w:t>
      </w:r>
      <w:r w:rsidR="00FD6341" w:rsidRPr="00462C9A">
        <w:rPr>
          <w:rFonts w:ascii="Times New Roman" w:hAnsi="Times New Roman" w:cs="Times New Roman"/>
          <w:sz w:val="24"/>
          <w:szCs w:val="24"/>
        </w:rPr>
        <w:t xml:space="preserve"> of around 150</w:t>
      </w:r>
      <w:r w:rsidRPr="00462C9A">
        <w:rPr>
          <w:rFonts w:ascii="Times New Roman" w:hAnsi="Times New Roman" w:cs="Times New Roman"/>
          <w:sz w:val="24"/>
          <w:szCs w:val="24"/>
        </w:rPr>
        <w:t xml:space="preserve">, </w:t>
      </w:r>
      <w:r w:rsidR="00FD6341" w:rsidRPr="00462C9A">
        <w:rPr>
          <w:rFonts w:ascii="Times New Roman" w:hAnsi="Times New Roman" w:cs="Times New Roman"/>
          <w:sz w:val="24"/>
          <w:szCs w:val="24"/>
        </w:rPr>
        <w:t>likewise with</w:t>
      </w:r>
      <w:r w:rsidRPr="00462C9A">
        <w:rPr>
          <w:rFonts w:ascii="Times New Roman" w:hAnsi="Times New Roman" w:cs="Times New Roman"/>
          <w:sz w:val="24"/>
          <w:szCs w:val="24"/>
        </w:rPr>
        <w:t xml:space="preserve"> The Green</w:t>
      </w:r>
      <w:r w:rsidR="00FD6341" w:rsidRPr="00462C9A">
        <w:rPr>
          <w:rFonts w:ascii="Times New Roman" w:hAnsi="Times New Roman" w:cs="Times New Roman"/>
          <w:sz w:val="24"/>
          <w:szCs w:val="24"/>
        </w:rPr>
        <w:t xml:space="preserve">s being 150 </w:t>
      </w:r>
      <w:r w:rsidRPr="00462C9A">
        <w:rPr>
          <w:rFonts w:ascii="Times New Roman" w:hAnsi="Times New Roman" w:cs="Times New Roman"/>
          <w:sz w:val="24"/>
          <w:szCs w:val="24"/>
        </w:rPr>
        <w:t>and Independent</w:t>
      </w:r>
      <w:r w:rsidR="00FD6341" w:rsidRPr="00462C9A">
        <w:rPr>
          <w:rFonts w:ascii="Times New Roman" w:hAnsi="Times New Roman" w:cs="Times New Roman"/>
          <w:sz w:val="24"/>
          <w:szCs w:val="24"/>
        </w:rPr>
        <w:t xml:space="preserve"> ranging around 100</w:t>
      </w:r>
      <w:r w:rsidRPr="00462C9A">
        <w:rPr>
          <w:rFonts w:ascii="Times New Roman" w:hAnsi="Times New Roman" w:cs="Times New Roman"/>
          <w:sz w:val="24"/>
          <w:szCs w:val="24"/>
        </w:rPr>
        <w:t xml:space="preserve">. </w:t>
      </w:r>
      <w:r w:rsidR="00FD6341" w:rsidRPr="00462C9A">
        <w:rPr>
          <w:rFonts w:ascii="Times New Roman" w:hAnsi="Times New Roman" w:cs="Times New Roman"/>
          <w:sz w:val="24"/>
          <w:szCs w:val="24"/>
        </w:rPr>
        <w:t xml:space="preserve">For elected candidates, Australian Labor Party has the highest of approximately 55 candidates, followed by The liberals having 48 and Liberal Nationals lower than that. </w:t>
      </w:r>
    </w:p>
    <w:p w14:paraId="202780DC" w14:textId="77777777" w:rsidR="00522D5A" w:rsidRPr="00090612" w:rsidRDefault="00522D5A" w:rsidP="00197205">
      <w:pPr>
        <w:spacing w:after="201" w:line="259" w:lineRule="auto"/>
        <w:ind w:left="0" w:firstLine="0"/>
        <w:rPr>
          <w:rFonts w:ascii="Times New Roman" w:hAnsi="Times New Roman" w:cs="Times New Roman"/>
        </w:rPr>
      </w:pPr>
    </w:p>
    <w:p w14:paraId="0C866AD0" w14:textId="77777777" w:rsidR="00090612" w:rsidRPr="00090612" w:rsidRDefault="00AC3D12" w:rsidP="00090612">
      <w:pPr>
        <w:keepNext/>
        <w:spacing w:after="201" w:line="259" w:lineRule="auto"/>
        <w:ind w:left="0" w:firstLine="0"/>
        <w:rPr>
          <w:rFonts w:ascii="Times New Roman" w:hAnsi="Times New Roman" w:cs="Times New Roman"/>
        </w:rPr>
      </w:pPr>
      <w:r w:rsidRPr="00090612">
        <w:rPr>
          <w:rFonts w:ascii="Times New Roman" w:hAnsi="Times New Roman" w:cs="Times New Roman"/>
        </w:rPr>
        <w:lastRenderedPageBreak/>
        <w:t xml:space="preserve">     </w:t>
      </w:r>
      <w:r w:rsidR="00431250" w:rsidRPr="00090612">
        <w:rPr>
          <w:rFonts w:ascii="Times New Roman" w:hAnsi="Times New Roman" w:cs="Times New Roman"/>
          <w:noProof/>
        </w:rPr>
        <w:drawing>
          <wp:inline distT="0" distB="0" distL="0" distR="0" wp14:anchorId="5FA17AFB" wp14:editId="50F7CD5E">
            <wp:extent cx="6391275" cy="3962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1275" cy="3962400"/>
                    </a:xfrm>
                    <a:prstGeom prst="rect">
                      <a:avLst/>
                    </a:prstGeom>
                  </pic:spPr>
                </pic:pic>
              </a:graphicData>
            </a:graphic>
          </wp:inline>
        </w:drawing>
      </w:r>
    </w:p>
    <w:p w14:paraId="27C66359" w14:textId="16B343B9" w:rsidR="00431250" w:rsidRPr="00090612" w:rsidRDefault="00090612" w:rsidP="00090612">
      <w:pPr>
        <w:pStyle w:val="Caption"/>
        <w:ind w:left="2890" w:firstLine="710"/>
        <w:rPr>
          <w:rFonts w:ascii="Times New Roman" w:hAnsi="Times New Roman" w:cs="Times New Roman"/>
        </w:rPr>
      </w:pPr>
      <w:bookmarkStart w:id="17" w:name="_Toc73013377"/>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5</w:t>
      </w:r>
      <w:r w:rsidRPr="00090612">
        <w:rPr>
          <w:rFonts w:ascii="Times New Roman" w:hAnsi="Times New Roman" w:cs="Times New Roman"/>
        </w:rPr>
        <w:fldChar w:fldCharType="end"/>
      </w:r>
      <w:r w:rsidRPr="00090612">
        <w:rPr>
          <w:rFonts w:ascii="Times New Roman" w:hAnsi="Times New Roman" w:cs="Times New Roman"/>
        </w:rPr>
        <w:t xml:space="preserve"> Elected and Nominated candidates by Party </w:t>
      </w:r>
      <w:bookmarkEnd w:id="17"/>
      <w:r w:rsidR="00462C9A" w:rsidRPr="00090612">
        <w:rPr>
          <w:rFonts w:ascii="Times New Roman" w:hAnsi="Times New Roman" w:cs="Times New Roman"/>
        </w:rPr>
        <w:t>Name.</w:t>
      </w:r>
    </w:p>
    <w:p w14:paraId="117E1452" w14:textId="77777777" w:rsidR="002A0EB4" w:rsidRPr="00090612" w:rsidRDefault="002A0EB4" w:rsidP="00197205">
      <w:pPr>
        <w:spacing w:after="201" w:line="259" w:lineRule="auto"/>
        <w:ind w:left="0" w:firstLine="0"/>
        <w:rPr>
          <w:rFonts w:ascii="Times New Roman" w:hAnsi="Times New Roman" w:cs="Times New Roman"/>
        </w:rPr>
      </w:pPr>
    </w:p>
    <w:p w14:paraId="0B0C9DF6" w14:textId="2AF48597" w:rsidR="002C3E74" w:rsidRPr="00090612" w:rsidRDefault="00881977" w:rsidP="00090612">
      <w:pPr>
        <w:spacing w:after="121" w:line="259" w:lineRule="auto"/>
        <w:ind w:left="0" w:firstLine="0"/>
        <w:rPr>
          <w:rFonts w:ascii="Times New Roman" w:hAnsi="Times New Roman" w:cs="Times New Roman"/>
        </w:rPr>
      </w:pPr>
      <w:r w:rsidRPr="00090612">
        <w:rPr>
          <w:rFonts w:ascii="Times New Roman" w:hAnsi="Times New Roman" w:cs="Times New Roman"/>
          <w:color w:val="2E74B5"/>
          <w:sz w:val="26"/>
        </w:rPr>
        <w:t xml:space="preserve">  </w:t>
      </w:r>
      <w:r w:rsidRPr="00090612">
        <w:rPr>
          <w:rFonts w:ascii="Times New Roman" w:hAnsi="Times New Roman" w:cs="Times New Roman"/>
        </w:rPr>
        <w:tab/>
      </w:r>
      <w:r w:rsidRPr="00090612">
        <w:rPr>
          <w:rFonts w:ascii="Times New Roman" w:hAnsi="Times New Roman" w:cs="Times New Roman"/>
          <w:color w:val="2E74B5"/>
          <w:sz w:val="26"/>
        </w:rPr>
        <w:t xml:space="preserve"> </w:t>
      </w:r>
    </w:p>
    <w:p w14:paraId="7E148E3A" w14:textId="77777777" w:rsidR="002C3E74" w:rsidRPr="00090612" w:rsidRDefault="00881977" w:rsidP="00197205">
      <w:pPr>
        <w:pStyle w:val="Heading3"/>
        <w:ind w:left="-5"/>
        <w:jc w:val="both"/>
        <w:rPr>
          <w:rFonts w:ascii="Times New Roman" w:hAnsi="Times New Roman" w:cs="Times New Roman"/>
          <w:b/>
          <w:bCs/>
          <w:i/>
          <w:iCs/>
        </w:rPr>
      </w:pPr>
      <w:bookmarkStart w:id="18" w:name="_Toc73013350"/>
      <w:r w:rsidRPr="00090612">
        <w:rPr>
          <w:rFonts w:ascii="Times New Roman" w:hAnsi="Times New Roman" w:cs="Times New Roman"/>
          <w:b/>
          <w:bCs/>
          <w:i/>
          <w:iCs/>
        </w:rPr>
        <w:t>2.2 Dashboard 2: For Political Parties</w:t>
      </w:r>
      <w:bookmarkEnd w:id="18"/>
      <w:r w:rsidRPr="00090612">
        <w:rPr>
          <w:rFonts w:ascii="Times New Roman" w:hAnsi="Times New Roman" w:cs="Times New Roman"/>
          <w:b/>
          <w:bCs/>
          <w:i/>
          <w:iCs/>
        </w:rPr>
        <w:t xml:space="preserve"> </w:t>
      </w:r>
    </w:p>
    <w:p w14:paraId="4C372689" w14:textId="1214AF63" w:rsidR="00325825" w:rsidRPr="00462C9A" w:rsidRDefault="00325825" w:rsidP="00197205">
      <w:pPr>
        <w:spacing w:after="29"/>
        <w:ind w:left="-5" w:right="34"/>
        <w:rPr>
          <w:rFonts w:ascii="Times New Roman" w:hAnsi="Times New Roman" w:cs="Times New Roman"/>
          <w:sz w:val="24"/>
          <w:szCs w:val="24"/>
        </w:rPr>
      </w:pPr>
      <w:r w:rsidRPr="00462C9A">
        <w:rPr>
          <w:rFonts w:ascii="Times New Roman" w:hAnsi="Times New Roman" w:cs="Times New Roman"/>
          <w:sz w:val="24"/>
          <w:szCs w:val="24"/>
        </w:rPr>
        <w:t xml:space="preserve">Figure 2. shows the dashboard for Political parties. A quick glance of the dashboard shows that </w:t>
      </w:r>
      <w:r w:rsidR="00D76C0F" w:rsidRPr="00462C9A">
        <w:rPr>
          <w:rFonts w:ascii="Times New Roman" w:hAnsi="Times New Roman" w:cs="Times New Roman"/>
          <w:sz w:val="24"/>
          <w:szCs w:val="24"/>
        </w:rPr>
        <w:t>there are 5 charts representing the swing rate, polling places</w:t>
      </w:r>
      <w:r w:rsidR="00FD6341" w:rsidRPr="00462C9A">
        <w:rPr>
          <w:rFonts w:ascii="Times New Roman" w:hAnsi="Times New Roman" w:cs="Times New Roman"/>
          <w:sz w:val="24"/>
          <w:szCs w:val="24"/>
        </w:rPr>
        <w:t xml:space="preserve">, </w:t>
      </w:r>
      <w:r w:rsidR="00D76C0F" w:rsidRPr="00462C9A">
        <w:rPr>
          <w:rFonts w:ascii="Times New Roman" w:hAnsi="Times New Roman" w:cs="Times New Roman"/>
          <w:sz w:val="24"/>
          <w:szCs w:val="24"/>
        </w:rPr>
        <w:t>Ordinary Votes</w:t>
      </w:r>
      <w:r w:rsidR="00FD6341" w:rsidRPr="00462C9A">
        <w:rPr>
          <w:rFonts w:ascii="Times New Roman" w:hAnsi="Times New Roman" w:cs="Times New Roman"/>
          <w:sz w:val="24"/>
          <w:szCs w:val="24"/>
        </w:rPr>
        <w:t xml:space="preserve"> casted</w:t>
      </w:r>
      <w:r w:rsidR="00D76C0F" w:rsidRPr="00462C9A">
        <w:rPr>
          <w:rFonts w:ascii="Times New Roman" w:hAnsi="Times New Roman" w:cs="Times New Roman"/>
          <w:sz w:val="24"/>
          <w:szCs w:val="24"/>
        </w:rPr>
        <w:t xml:space="preserve"> for Elected candidates</w:t>
      </w:r>
      <w:r w:rsidR="00FD6341" w:rsidRPr="00462C9A">
        <w:rPr>
          <w:rFonts w:ascii="Times New Roman" w:hAnsi="Times New Roman" w:cs="Times New Roman"/>
          <w:sz w:val="24"/>
          <w:szCs w:val="24"/>
        </w:rPr>
        <w:t xml:space="preserve"> and whether the candidates have been previously elected or not</w:t>
      </w:r>
      <w:r w:rsidR="00D76C0F" w:rsidRPr="00462C9A">
        <w:rPr>
          <w:rFonts w:ascii="Times New Roman" w:hAnsi="Times New Roman" w:cs="Times New Roman"/>
          <w:sz w:val="24"/>
          <w:szCs w:val="24"/>
        </w:rPr>
        <w:t xml:space="preserve">. </w:t>
      </w:r>
      <w:r w:rsidR="007205A0" w:rsidRPr="00462C9A">
        <w:rPr>
          <w:rFonts w:ascii="Times New Roman" w:hAnsi="Times New Roman" w:cs="Times New Roman"/>
          <w:sz w:val="24"/>
          <w:szCs w:val="24"/>
        </w:rPr>
        <w:t>The major Political Parties which are favoured the most include the Australian Labor Party, Liberal and Nick Xenophon team.</w:t>
      </w:r>
      <w:r w:rsidR="00FD6341" w:rsidRPr="00462C9A">
        <w:rPr>
          <w:rFonts w:ascii="Times New Roman" w:hAnsi="Times New Roman" w:cs="Times New Roman"/>
          <w:sz w:val="24"/>
          <w:szCs w:val="24"/>
        </w:rPr>
        <w:t xml:space="preserve"> These parties are seemingly popular which can be observed with the increase in swing rate and the votes castes. Political</w:t>
      </w:r>
      <w:r w:rsidR="00D76C0F" w:rsidRPr="00462C9A">
        <w:rPr>
          <w:rFonts w:ascii="Times New Roman" w:hAnsi="Times New Roman" w:cs="Times New Roman"/>
          <w:sz w:val="24"/>
          <w:szCs w:val="24"/>
        </w:rPr>
        <w:t xml:space="preserve"> Parties are</w:t>
      </w:r>
      <w:r w:rsidR="00FD6341" w:rsidRPr="00462C9A">
        <w:rPr>
          <w:rFonts w:ascii="Times New Roman" w:hAnsi="Times New Roman" w:cs="Times New Roman"/>
          <w:sz w:val="24"/>
          <w:szCs w:val="24"/>
        </w:rPr>
        <w:t xml:space="preserve"> majorly</w:t>
      </w:r>
      <w:r w:rsidR="00D76C0F" w:rsidRPr="00462C9A">
        <w:rPr>
          <w:rFonts w:ascii="Times New Roman" w:hAnsi="Times New Roman" w:cs="Times New Roman"/>
          <w:sz w:val="24"/>
          <w:szCs w:val="24"/>
        </w:rPr>
        <w:t xml:space="preserve"> concerned about how they have performed as compared to the previous elections.</w:t>
      </w:r>
      <w:r w:rsidR="00FD6341" w:rsidRPr="00462C9A">
        <w:rPr>
          <w:rFonts w:ascii="Times New Roman" w:hAnsi="Times New Roman" w:cs="Times New Roman"/>
          <w:sz w:val="24"/>
          <w:szCs w:val="24"/>
        </w:rPr>
        <w:t xml:space="preserve"> Moreover, they are interested to know where </w:t>
      </w:r>
      <w:r w:rsidR="00462C9A" w:rsidRPr="00462C9A">
        <w:rPr>
          <w:rFonts w:ascii="Times New Roman" w:hAnsi="Times New Roman" w:cs="Times New Roman"/>
          <w:sz w:val="24"/>
          <w:szCs w:val="24"/>
        </w:rPr>
        <w:t>the polling places are</w:t>
      </w:r>
      <w:r w:rsidR="00FD6341" w:rsidRPr="00462C9A">
        <w:rPr>
          <w:rFonts w:ascii="Times New Roman" w:hAnsi="Times New Roman" w:cs="Times New Roman"/>
          <w:sz w:val="24"/>
          <w:szCs w:val="24"/>
        </w:rPr>
        <w:t xml:space="preserve"> held in Australia </w:t>
      </w:r>
      <w:r w:rsidR="00462C9A" w:rsidRPr="00462C9A">
        <w:rPr>
          <w:rFonts w:ascii="Times New Roman" w:hAnsi="Times New Roman" w:cs="Times New Roman"/>
          <w:sz w:val="24"/>
          <w:szCs w:val="24"/>
        </w:rPr>
        <w:t>and This</w:t>
      </w:r>
      <w:r w:rsidR="00D76C0F" w:rsidRPr="00462C9A">
        <w:rPr>
          <w:rFonts w:ascii="Times New Roman" w:hAnsi="Times New Roman" w:cs="Times New Roman"/>
          <w:sz w:val="24"/>
          <w:szCs w:val="24"/>
        </w:rPr>
        <w:t xml:space="preserve"> all depends on the number of votes each party has received and the swing rate. Moreover, the charts used are mainly Map, card, </w:t>
      </w:r>
      <w:r w:rsidR="00FD6341" w:rsidRPr="00462C9A">
        <w:rPr>
          <w:rFonts w:ascii="Times New Roman" w:hAnsi="Times New Roman" w:cs="Times New Roman"/>
          <w:sz w:val="24"/>
          <w:szCs w:val="24"/>
        </w:rPr>
        <w:t>table,</w:t>
      </w:r>
      <w:r w:rsidR="00AC3D12" w:rsidRPr="00462C9A">
        <w:rPr>
          <w:rFonts w:ascii="Times New Roman" w:hAnsi="Times New Roman" w:cs="Times New Roman"/>
          <w:sz w:val="24"/>
          <w:szCs w:val="24"/>
        </w:rPr>
        <w:t xml:space="preserve"> </w:t>
      </w:r>
      <w:r w:rsidR="00D76C0F" w:rsidRPr="00462C9A">
        <w:rPr>
          <w:rFonts w:ascii="Times New Roman" w:hAnsi="Times New Roman" w:cs="Times New Roman"/>
          <w:sz w:val="24"/>
          <w:szCs w:val="24"/>
        </w:rPr>
        <w:t xml:space="preserve">and stacked column charts.   </w:t>
      </w:r>
    </w:p>
    <w:p w14:paraId="55F78159" w14:textId="77777777" w:rsidR="00090612" w:rsidRPr="00090612" w:rsidRDefault="00431250" w:rsidP="00090612">
      <w:pPr>
        <w:keepNext/>
        <w:spacing w:after="62" w:line="259" w:lineRule="auto"/>
        <w:ind w:left="0" w:right="1082" w:firstLine="0"/>
        <w:rPr>
          <w:rFonts w:ascii="Times New Roman" w:hAnsi="Times New Roman" w:cs="Times New Roman"/>
        </w:rPr>
      </w:pPr>
      <w:r w:rsidRPr="00090612">
        <w:rPr>
          <w:rFonts w:ascii="Times New Roman" w:hAnsi="Times New Roman" w:cs="Times New Roman"/>
          <w:noProof/>
        </w:rPr>
        <w:lastRenderedPageBreak/>
        <w:drawing>
          <wp:inline distT="0" distB="0" distL="0" distR="0" wp14:anchorId="5CB75F96" wp14:editId="084716FD">
            <wp:extent cx="6873240" cy="394017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73240" cy="3940175"/>
                    </a:xfrm>
                    <a:prstGeom prst="rect">
                      <a:avLst/>
                    </a:prstGeom>
                  </pic:spPr>
                </pic:pic>
              </a:graphicData>
            </a:graphic>
          </wp:inline>
        </w:drawing>
      </w:r>
    </w:p>
    <w:p w14:paraId="132A0754" w14:textId="56BFA680" w:rsidR="00090612" w:rsidRPr="00090612" w:rsidRDefault="00090612" w:rsidP="00090612">
      <w:pPr>
        <w:pStyle w:val="Caption"/>
        <w:jc w:val="center"/>
        <w:rPr>
          <w:rFonts w:ascii="Times New Roman" w:hAnsi="Times New Roman" w:cs="Times New Roman"/>
        </w:rPr>
      </w:pPr>
      <w:bookmarkStart w:id="19" w:name="_Toc73013378"/>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6</w:t>
      </w:r>
      <w:r w:rsidRPr="00090612">
        <w:rPr>
          <w:rFonts w:ascii="Times New Roman" w:hAnsi="Times New Roman" w:cs="Times New Roman"/>
        </w:rPr>
        <w:fldChar w:fldCharType="end"/>
      </w:r>
      <w:r w:rsidRPr="00090612">
        <w:rPr>
          <w:rFonts w:ascii="Times New Roman" w:hAnsi="Times New Roman" w:cs="Times New Roman"/>
        </w:rPr>
        <w:t xml:space="preserve"> Dashboard for the Political Parties</w:t>
      </w:r>
      <w:bookmarkEnd w:id="19"/>
    </w:p>
    <w:p w14:paraId="451BB27D" w14:textId="7359C56B" w:rsidR="002C3E74" w:rsidRPr="00090612" w:rsidRDefault="00881977" w:rsidP="00197205">
      <w:pPr>
        <w:spacing w:after="62" w:line="259" w:lineRule="auto"/>
        <w:ind w:left="0" w:right="1082" w:firstLine="0"/>
        <w:rPr>
          <w:rFonts w:ascii="Times New Roman" w:hAnsi="Times New Roman" w:cs="Times New Roman"/>
        </w:rPr>
      </w:pPr>
      <w:r w:rsidRPr="00090612">
        <w:rPr>
          <w:rFonts w:ascii="Times New Roman" w:hAnsi="Times New Roman" w:cs="Times New Roman"/>
        </w:rPr>
        <w:t xml:space="preserve"> </w:t>
      </w:r>
    </w:p>
    <w:p w14:paraId="2AF2B39C" w14:textId="01CBEA17" w:rsidR="002C3E74" w:rsidRPr="00090612" w:rsidRDefault="002C3E74" w:rsidP="00197205">
      <w:pPr>
        <w:spacing w:after="160" w:line="259" w:lineRule="auto"/>
        <w:ind w:left="0" w:firstLine="0"/>
        <w:rPr>
          <w:rFonts w:ascii="Times New Roman" w:hAnsi="Times New Roman" w:cs="Times New Roman"/>
        </w:rPr>
      </w:pPr>
    </w:p>
    <w:p w14:paraId="3BE13992" w14:textId="77777777" w:rsidR="002C3E74" w:rsidRPr="00090612" w:rsidRDefault="00881977" w:rsidP="00197205">
      <w:pPr>
        <w:spacing w:after="199" w:line="259" w:lineRule="auto"/>
        <w:ind w:left="0" w:firstLine="0"/>
        <w:rPr>
          <w:rFonts w:ascii="Times New Roman" w:hAnsi="Times New Roman" w:cs="Times New Roman"/>
        </w:rPr>
      </w:pPr>
      <w:r w:rsidRPr="00090612">
        <w:rPr>
          <w:rFonts w:ascii="Times New Roman" w:hAnsi="Times New Roman" w:cs="Times New Roman"/>
        </w:rPr>
        <w:t xml:space="preserve"> </w:t>
      </w:r>
    </w:p>
    <w:p w14:paraId="4A6A5DF8" w14:textId="7596BD38" w:rsidR="002C3E74" w:rsidRPr="00090612" w:rsidRDefault="00881977" w:rsidP="00197205">
      <w:pPr>
        <w:pStyle w:val="Heading2"/>
        <w:spacing w:after="78"/>
        <w:ind w:left="0" w:firstLine="0"/>
        <w:jc w:val="both"/>
        <w:rPr>
          <w:rFonts w:ascii="Times New Roman" w:hAnsi="Times New Roman" w:cs="Times New Roman"/>
        </w:rPr>
      </w:pPr>
      <w:bookmarkStart w:id="20" w:name="_Toc73013351"/>
      <w:r w:rsidRPr="00090612">
        <w:rPr>
          <w:rFonts w:ascii="Times New Roman" w:hAnsi="Times New Roman" w:cs="Times New Roman"/>
        </w:rPr>
        <w:t>Chart 1</w:t>
      </w:r>
      <w:bookmarkEnd w:id="20"/>
      <w:r w:rsidR="00D76C0F" w:rsidRPr="00090612">
        <w:rPr>
          <w:rFonts w:ascii="Times New Roman" w:hAnsi="Times New Roman" w:cs="Times New Roman"/>
        </w:rPr>
        <w:t xml:space="preserve"> </w:t>
      </w:r>
    </w:p>
    <w:p w14:paraId="32E6145E" w14:textId="5C5837A3" w:rsidR="00D76C0F" w:rsidRPr="00462C9A" w:rsidRDefault="00D76C0F" w:rsidP="00197205">
      <w:pPr>
        <w:spacing w:after="119" w:line="259" w:lineRule="auto"/>
        <w:ind w:left="-5"/>
        <w:rPr>
          <w:rFonts w:ascii="Times New Roman" w:hAnsi="Times New Roman" w:cs="Times New Roman"/>
          <w:color w:val="auto"/>
          <w:sz w:val="24"/>
          <w:szCs w:val="24"/>
        </w:rPr>
      </w:pPr>
      <w:r w:rsidRPr="00462C9A">
        <w:rPr>
          <w:rFonts w:ascii="Times New Roman" w:hAnsi="Times New Roman" w:cs="Times New Roman"/>
          <w:color w:val="auto"/>
          <w:sz w:val="24"/>
          <w:szCs w:val="24"/>
        </w:rPr>
        <w:t xml:space="preserve">The Map demonstrates the following Polling Places along with its respective Polling ID for each Party. We can see how the highlighted bubble spots in NSW, VIS, SA are prominent. </w:t>
      </w:r>
      <w:r w:rsidR="007205A0" w:rsidRPr="00462C9A">
        <w:rPr>
          <w:rFonts w:ascii="Times New Roman" w:hAnsi="Times New Roman" w:cs="Times New Roman"/>
          <w:color w:val="auto"/>
          <w:sz w:val="24"/>
          <w:szCs w:val="24"/>
        </w:rPr>
        <w:t>Hence, t</w:t>
      </w:r>
      <w:r w:rsidRPr="00462C9A">
        <w:rPr>
          <w:rFonts w:ascii="Times New Roman" w:hAnsi="Times New Roman" w:cs="Times New Roman"/>
          <w:color w:val="auto"/>
          <w:sz w:val="24"/>
          <w:szCs w:val="24"/>
        </w:rPr>
        <w:t>he Power Maps is a geo-spatial data visualisation tool</w:t>
      </w:r>
      <w:r w:rsidR="00B327F1" w:rsidRPr="00462C9A">
        <w:rPr>
          <w:rFonts w:ascii="Times New Roman" w:hAnsi="Times New Roman" w:cs="Times New Roman"/>
          <w:color w:val="auto"/>
          <w:sz w:val="24"/>
          <w:szCs w:val="24"/>
        </w:rPr>
        <w:t xml:space="preserve"> displaying useful locations easily. </w:t>
      </w:r>
    </w:p>
    <w:p w14:paraId="3BBD17C5" w14:textId="77777777" w:rsidR="00090612" w:rsidRPr="00090612" w:rsidRDefault="002A0EB4" w:rsidP="00090612">
      <w:pPr>
        <w:keepNext/>
        <w:spacing w:after="119" w:line="259" w:lineRule="auto"/>
        <w:ind w:left="-5"/>
        <w:rPr>
          <w:rFonts w:ascii="Times New Roman" w:hAnsi="Times New Roman" w:cs="Times New Roman"/>
        </w:rPr>
      </w:pPr>
      <w:r w:rsidRPr="00090612">
        <w:rPr>
          <w:rFonts w:ascii="Times New Roman" w:hAnsi="Times New Roman" w:cs="Times New Roman"/>
        </w:rPr>
        <w:lastRenderedPageBreak/>
        <w:t xml:space="preserve">                        </w:t>
      </w:r>
      <w:r w:rsidR="00431250" w:rsidRPr="00090612">
        <w:rPr>
          <w:rFonts w:ascii="Times New Roman" w:hAnsi="Times New Roman" w:cs="Times New Roman"/>
          <w:noProof/>
        </w:rPr>
        <w:drawing>
          <wp:inline distT="0" distB="0" distL="0" distR="0" wp14:anchorId="3980A221" wp14:editId="16D8B08B">
            <wp:extent cx="5438775" cy="3467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3467100"/>
                    </a:xfrm>
                    <a:prstGeom prst="rect">
                      <a:avLst/>
                    </a:prstGeom>
                  </pic:spPr>
                </pic:pic>
              </a:graphicData>
            </a:graphic>
          </wp:inline>
        </w:drawing>
      </w:r>
    </w:p>
    <w:p w14:paraId="20B1A226" w14:textId="039ACB02" w:rsidR="00431250" w:rsidRPr="00090612" w:rsidRDefault="00090612" w:rsidP="00090612">
      <w:pPr>
        <w:pStyle w:val="Caption"/>
        <w:jc w:val="center"/>
        <w:rPr>
          <w:rFonts w:ascii="Times New Roman" w:hAnsi="Times New Roman" w:cs="Times New Roman"/>
        </w:rPr>
      </w:pPr>
      <w:bookmarkStart w:id="21" w:name="_Toc73013379"/>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7</w:t>
      </w:r>
      <w:r w:rsidRPr="00090612">
        <w:rPr>
          <w:rFonts w:ascii="Times New Roman" w:hAnsi="Times New Roman" w:cs="Times New Roman"/>
        </w:rPr>
        <w:fldChar w:fldCharType="end"/>
      </w:r>
      <w:r w:rsidRPr="00090612">
        <w:rPr>
          <w:rFonts w:ascii="Times New Roman" w:hAnsi="Times New Roman" w:cs="Times New Roman"/>
        </w:rPr>
        <w:t xml:space="preserve"> Average of Polling Place ID by Polling Place and Party Name</w:t>
      </w:r>
      <w:bookmarkEnd w:id="21"/>
    </w:p>
    <w:p w14:paraId="7DF54BF7" w14:textId="77777777" w:rsidR="002A0EB4" w:rsidRPr="00090612" w:rsidRDefault="002A0EB4" w:rsidP="00197205">
      <w:pPr>
        <w:spacing w:after="119" w:line="259" w:lineRule="auto"/>
        <w:ind w:left="-5"/>
        <w:rPr>
          <w:rFonts w:ascii="Times New Roman" w:hAnsi="Times New Roman" w:cs="Times New Roman"/>
        </w:rPr>
      </w:pPr>
    </w:p>
    <w:p w14:paraId="004E7E1D" w14:textId="45115B0A" w:rsidR="00B327F1" w:rsidRPr="00090612" w:rsidRDefault="00B327F1" w:rsidP="00197205">
      <w:pPr>
        <w:pStyle w:val="Heading2"/>
        <w:spacing w:after="78"/>
        <w:ind w:left="0" w:firstLine="0"/>
        <w:jc w:val="both"/>
        <w:rPr>
          <w:rFonts w:ascii="Times New Roman" w:hAnsi="Times New Roman" w:cs="Times New Roman"/>
        </w:rPr>
      </w:pPr>
      <w:bookmarkStart w:id="22" w:name="_Toc73013352"/>
      <w:r w:rsidRPr="00090612">
        <w:rPr>
          <w:rFonts w:ascii="Times New Roman" w:hAnsi="Times New Roman" w:cs="Times New Roman"/>
        </w:rPr>
        <w:t>C</w:t>
      </w:r>
      <w:r w:rsidR="00197205" w:rsidRPr="00090612">
        <w:rPr>
          <w:rFonts w:ascii="Times New Roman" w:hAnsi="Times New Roman" w:cs="Times New Roman"/>
        </w:rPr>
        <w:t>hart</w:t>
      </w:r>
      <w:r w:rsidRPr="00090612">
        <w:rPr>
          <w:rFonts w:ascii="Times New Roman" w:hAnsi="Times New Roman" w:cs="Times New Roman"/>
        </w:rPr>
        <w:t xml:space="preserve"> 2 –</w:t>
      </w:r>
      <w:bookmarkEnd w:id="22"/>
      <w:r w:rsidRPr="00090612">
        <w:rPr>
          <w:rFonts w:ascii="Times New Roman" w:hAnsi="Times New Roman" w:cs="Times New Roman"/>
        </w:rPr>
        <w:t xml:space="preserve"> </w:t>
      </w:r>
    </w:p>
    <w:p w14:paraId="363B42B5" w14:textId="2203DF47" w:rsidR="00B327F1" w:rsidRPr="00462C9A" w:rsidRDefault="00B327F1" w:rsidP="00197205">
      <w:pPr>
        <w:spacing w:after="119" w:line="259" w:lineRule="auto"/>
        <w:ind w:left="-5"/>
        <w:rPr>
          <w:rFonts w:ascii="Times New Roman" w:hAnsi="Times New Roman" w:cs="Times New Roman"/>
          <w:sz w:val="24"/>
          <w:szCs w:val="24"/>
        </w:rPr>
      </w:pPr>
      <w:r w:rsidRPr="00462C9A">
        <w:rPr>
          <w:rFonts w:ascii="Times New Roman" w:hAnsi="Times New Roman" w:cs="Times New Roman"/>
          <w:sz w:val="24"/>
          <w:szCs w:val="24"/>
        </w:rPr>
        <w:t>The table is an important tool which provides information on the Given Candidates name to check whether they have been Historically elected before and currently elected in these general elections. The DivisionNm column also shows the Divisions (</w:t>
      </w:r>
      <w:r w:rsidR="007205A0" w:rsidRPr="00462C9A">
        <w:rPr>
          <w:rFonts w:ascii="Times New Roman" w:hAnsi="Times New Roman" w:cs="Times New Roman"/>
          <w:sz w:val="24"/>
          <w:szCs w:val="24"/>
        </w:rPr>
        <w:t>i.e.,</w:t>
      </w:r>
      <w:r w:rsidRPr="00462C9A">
        <w:rPr>
          <w:rFonts w:ascii="Times New Roman" w:hAnsi="Times New Roman" w:cs="Times New Roman"/>
          <w:sz w:val="24"/>
          <w:szCs w:val="24"/>
        </w:rPr>
        <w:t xml:space="preserve"> different governing entities) such as Bendigo, Bennelong, etc. This is a comprehensive table having more categorical variables in it. </w:t>
      </w:r>
    </w:p>
    <w:p w14:paraId="2A444A8B" w14:textId="0D66EC40" w:rsidR="00431250" w:rsidRPr="00090612" w:rsidRDefault="00431250" w:rsidP="00197205">
      <w:pPr>
        <w:spacing w:after="119" w:line="259" w:lineRule="auto"/>
        <w:ind w:left="-5"/>
        <w:rPr>
          <w:rFonts w:ascii="Times New Roman" w:hAnsi="Times New Roman" w:cs="Times New Roman"/>
        </w:rPr>
      </w:pPr>
    </w:p>
    <w:p w14:paraId="7190D21C" w14:textId="77777777" w:rsidR="00090612" w:rsidRPr="00090612" w:rsidRDefault="002A0EB4" w:rsidP="00090612">
      <w:pPr>
        <w:keepNext/>
        <w:spacing w:after="119" w:line="259" w:lineRule="auto"/>
        <w:ind w:left="-5"/>
        <w:rPr>
          <w:rFonts w:ascii="Times New Roman" w:hAnsi="Times New Roman" w:cs="Times New Roman"/>
        </w:rPr>
      </w:pPr>
      <w:r w:rsidRPr="00090612">
        <w:rPr>
          <w:rFonts w:ascii="Times New Roman" w:hAnsi="Times New Roman" w:cs="Times New Roman"/>
        </w:rPr>
        <w:lastRenderedPageBreak/>
        <w:t xml:space="preserve">                                         </w:t>
      </w:r>
      <w:r w:rsidR="00431250" w:rsidRPr="00090612">
        <w:rPr>
          <w:rFonts w:ascii="Times New Roman" w:hAnsi="Times New Roman" w:cs="Times New Roman"/>
          <w:noProof/>
        </w:rPr>
        <w:drawing>
          <wp:inline distT="0" distB="0" distL="0" distR="0" wp14:anchorId="4834A12B" wp14:editId="2617CC35">
            <wp:extent cx="4143375" cy="4038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375" cy="4038600"/>
                    </a:xfrm>
                    <a:prstGeom prst="rect">
                      <a:avLst/>
                    </a:prstGeom>
                  </pic:spPr>
                </pic:pic>
              </a:graphicData>
            </a:graphic>
          </wp:inline>
        </w:drawing>
      </w:r>
    </w:p>
    <w:p w14:paraId="408213EA" w14:textId="2D8EC6B2" w:rsidR="00431250" w:rsidRPr="00090612" w:rsidRDefault="00090612" w:rsidP="00090612">
      <w:pPr>
        <w:pStyle w:val="Caption"/>
        <w:jc w:val="center"/>
        <w:rPr>
          <w:rFonts w:ascii="Times New Roman" w:hAnsi="Times New Roman" w:cs="Times New Roman"/>
        </w:rPr>
      </w:pPr>
      <w:bookmarkStart w:id="23" w:name="_Toc73013380"/>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8</w:t>
      </w:r>
      <w:r w:rsidRPr="00090612">
        <w:rPr>
          <w:rFonts w:ascii="Times New Roman" w:hAnsi="Times New Roman" w:cs="Times New Roman"/>
        </w:rPr>
        <w:fldChar w:fldCharType="end"/>
      </w:r>
      <w:r w:rsidRPr="00090612">
        <w:rPr>
          <w:rFonts w:ascii="Times New Roman" w:hAnsi="Times New Roman" w:cs="Times New Roman"/>
        </w:rPr>
        <w:t xml:space="preserve"> Table showing Division Name, Given Name, Elected and Historically Elected</w:t>
      </w:r>
      <w:bookmarkEnd w:id="23"/>
    </w:p>
    <w:p w14:paraId="37FCCD3F" w14:textId="77777777" w:rsidR="002A0EB4" w:rsidRPr="00090612" w:rsidRDefault="002A0EB4" w:rsidP="00197205">
      <w:pPr>
        <w:spacing w:after="119" w:line="259" w:lineRule="auto"/>
        <w:ind w:left="-5"/>
        <w:rPr>
          <w:rFonts w:ascii="Times New Roman" w:hAnsi="Times New Roman" w:cs="Times New Roman"/>
        </w:rPr>
      </w:pPr>
    </w:p>
    <w:p w14:paraId="7093615A" w14:textId="2C668477" w:rsidR="00431250" w:rsidRPr="00090612" w:rsidRDefault="00B327F1" w:rsidP="00197205">
      <w:pPr>
        <w:pStyle w:val="Heading2"/>
        <w:spacing w:after="78"/>
        <w:ind w:left="0" w:firstLine="0"/>
        <w:jc w:val="both"/>
        <w:rPr>
          <w:rFonts w:ascii="Times New Roman" w:hAnsi="Times New Roman" w:cs="Times New Roman"/>
        </w:rPr>
      </w:pPr>
      <w:bookmarkStart w:id="24" w:name="_Toc73013353"/>
      <w:r w:rsidRPr="00090612">
        <w:rPr>
          <w:rFonts w:ascii="Times New Roman" w:hAnsi="Times New Roman" w:cs="Times New Roman"/>
        </w:rPr>
        <w:t>C</w:t>
      </w:r>
      <w:r w:rsidR="00197205" w:rsidRPr="00090612">
        <w:rPr>
          <w:rFonts w:ascii="Times New Roman" w:hAnsi="Times New Roman" w:cs="Times New Roman"/>
        </w:rPr>
        <w:t>hart</w:t>
      </w:r>
      <w:r w:rsidRPr="00090612">
        <w:rPr>
          <w:rFonts w:ascii="Times New Roman" w:hAnsi="Times New Roman" w:cs="Times New Roman"/>
        </w:rPr>
        <w:t xml:space="preserve"> 3 –</w:t>
      </w:r>
      <w:bookmarkEnd w:id="24"/>
      <w:r w:rsidRPr="00090612">
        <w:rPr>
          <w:rFonts w:ascii="Times New Roman" w:hAnsi="Times New Roman" w:cs="Times New Roman"/>
        </w:rPr>
        <w:t xml:space="preserve"> </w:t>
      </w:r>
    </w:p>
    <w:p w14:paraId="093FC16C" w14:textId="14CD8DFE" w:rsidR="00B327F1" w:rsidRPr="00462C9A" w:rsidRDefault="00B327F1" w:rsidP="00197205">
      <w:pPr>
        <w:spacing w:after="119" w:line="259" w:lineRule="auto"/>
        <w:ind w:left="-5"/>
        <w:rPr>
          <w:rFonts w:ascii="Times New Roman" w:hAnsi="Times New Roman" w:cs="Times New Roman"/>
          <w:sz w:val="24"/>
          <w:szCs w:val="24"/>
        </w:rPr>
      </w:pPr>
      <w:r w:rsidRPr="00462C9A">
        <w:rPr>
          <w:rFonts w:ascii="Times New Roman" w:hAnsi="Times New Roman" w:cs="Times New Roman"/>
          <w:sz w:val="24"/>
          <w:szCs w:val="24"/>
        </w:rPr>
        <w:t xml:space="preserve">The card below displays the swing number. refers </w:t>
      </w:r>
      <w:r w:rsidR="007205A0" w:rsidRPr="00462C9A">
        <w:rPr>
          <w:rFonts w:ascii="Times New Roman" w:hAnsi="Times New Roman" w:cs="Times New Roman"/>
          <w:sz w:val="24"/>
          <w:szCs w:val="24"/>
        </w:rPr>
        <w:t xml:space="preserve">Swing </w:t>
      </w:r>
      <w:r w:rsidRPr="00462C9A">
        <w:rPr>
          <w:rFonts w:ascii="Times New Roman" w:hAnsi="Times New Roman" w:cs="Times New Roman"/>
          <w:sz w:val="24"/>
          <w:szCs w:val="24"/>
        </w:rPr>
        <w:t>to the change in voter support from one election to another, expressed in either positive or negative percentage point. This shows a cumulative swing rate of 678.30. If we select any of the above candidates’ name, we can see their respective swing rate below. This is important to determine the level of likelihood that the party / candidate is going to win as th</w:t>
      </w:r>
      <w:r w:rsidR="00891439" w:rsidRPr="00462C9A">
        <w:rPr>
          <w:rFonts w:ascii="Times New Roman" w:hAnsi="Times New Roman" w:cs="Times New Roman"/>
          <w:sz w:val="24"/>
          <w:szCs w:val="24"/>
        </w:rPr>
        <w:t>ere is a change in the voter preference</w:t>
      </w:r>
      <w:r w:rsidRPr="00462C9A">
        <w:rPr>
          <w:rFonts w:ascii="Times New Roman" w:hAnsi="Times New Roman" w:cs="Times New Roman"/>
          <w:sz w:val="24"/>
          <w:szCs w:val="24"/>
        </w:rPr>
        <w:t>.</w:t>
      </w:r>
      <w:r w:rsidR="00891439" w:rsidRPr="00462C9A">
        <w:rPr>
          <w:rFonts w:ascii="Times New Roman" w:hAnsi="Times New Roman" w:cs="Times New Roman"/>
          <w:sz w:val="24"/>
          <w:szCs w:val="24"/>
        </w:rPr>
        <w:t xml:space="preserve"> Thus, in each seat the candidate with the lowest vote is eliminated and then, the preferences are </w:t>
      </w:r>
      <w:r w:rsidR="00462C9A" w:rsidRPr="00462C9A">
        <w:rPr>
          <w:rFonts w:ascii="Times New Roman" w:hAnsi="Times New Roman" w:cs="Times New Roman"/>
          <w:sz w:val="24"/>
          <w:szCs w:val="24"/>
        </w:rPr>
        <w:t>distributing</w:t>
      </w:r>
      <w:r w:rsidR="00891439" w:rsidRPr="00462C9A">
        <w:rPr>
          <w:rFonts w:ascii="Times New Roman" w:hAnsi="Times New Roman" w:cs="Times New Roman"/>
          <w:sz w:val="24"/>
          <w:szCs w:val="24"/>
        </w:rPr>
        <w:t xml:space="preserve"> until only the two candidates are remaining going for the winning position. </w:t>
      </w:r>
      <w:r w:rsidRPr="00462C9A">
        <w:rPr>
          <w:rFonts w:ascii="Times New Roman" w:hAnsi="Times New Roman" w:cs="Times New Roman"/>
          <w:sz w:val="24"/>
          <w:szCs w:val="24"/>
        </w:rPr>
        <w:t xml:space="preserve"> </w:t>
      </w:r>
    </w:p>
    <w:p w14:paraId="7D0B8FCC" w14:textId="77777777" w:rsidR="00090612" w:rsidRPr="00090612" w:rsidRDefault="002A0EB4" w:rsidP="00090612">
      <w:pPr>
        <w:keepNext/>
        <w:spacing w:after="119" w:line="259" w:lineRule="auto"/>
        <w:ind w:left="-5"/>
        <w:rPr>
          <w:rFonts w:ascii="Times New Roman" w:hAnsi="Times New Roman" w:cs="Times New Roman"/>
        </w:rPr>
      </w:pPr>
      <w:r w:rsidRPr="00090612">
        <w:rPr>
          <w:rFonts w:ascii="Times New Roman" w:hAnsi="Times New Roman" w:cs="Times New Roman"/>
        </w:rPr>
        <w:t xml:space="preserve">                                                                             </w:t>
      </w:r>
      <w:r w:rsidR="00431250" w:rsidRPr="00090612">
        <w:rPr>
          <w:rFonts w:ascii="Times New Roman" w:hAnsi="Times New Roman" w:cs="Times New Roman"/>
          <w:noProof/>
        </w:rPr>
        <w:drawing>
          <wp:inline distT="0" distB="0" distL="0" distR="0" wp14:anchorId="78D3E663" wp14:editId="743A59F9">
            <wp:extent cx="241935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350" cy="1828800"/>
                    </a:xfrm>
                    <a:prstGeom prst="rect">
                      <a:avLst/>
                    </a:prstGeom>
                  </pic:spPr>
                </pic:pic>
              </a:graphicData>
            </a:graphic>
          </wp:inline>
        </w:drawing>
      </w:r>
    </w:p>
    <w:p w14:paraId="21A2466C" w14:textId="2EDBBC5A" w:rsidR="00431250" w:rsidRPr="00090612" w:rsidRDefault="00090612" w:rsidP="00090612">
      <w:pPr>
        <w:pStyle w:val="Caption"/>
        <w:ind w:firstLine="0"/>
        <w:jc w:val="center"/>
        <w:rPr>
          <w:rFonts w:ascii="Times New Roman" w:hAnsi="Times New Roman" w:cs="Times New Roman"/>
        </w:rPr>
      </w:pPr>
      <w:bookmarkStart w:id="25" w:name="_Toc73013381"/>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9</w:t>
      </w:r>
      <w:r w:rsidRPr="00090612">
        <w:rPr>
          <w:rFonts w:ascii="Times New Roman" w:hAnsi="Times New Roman" w:cs="Times New Roman"/>
        </w:rPr>
        <w:fldChar w:fldCharType="end"/>
      </w:r>
      <w:r w:rsidRPr="00090612">
        <w:rPr>
          <w:rFonts w:ascii="Times New Roman" w:hAnsi="Times New Roman" w:cs="Times New Roman"/>
        </w:rPr>
        <w:t xml:space="preserve"> Swing rate</w:t>
      </w:r>
      <w:bookmarkEnd w:id="25"/>
    </w:p>
    <w:p w14:paraId="769DBB1E" w14:textId="77777777" w:rsidR="002A0EB4" w:rsidRPr="00090612" w:rsidRDefault="002A0EB4" w:rsidP="00197205">
      <w:pPr>
        <w:spacing w:after="119" w:line="259" w:lineRule="auto"/>
        <w:ind w:left="-5"/>
        <w:rPr>
          <w:rFonts w:ascii="Times New Roman" w:hAnsi="Times New Roman" w:cs="Times New Roman"/>
        </w:rPr>
      </w:pPr>
    </w:p>
    <w:p w14:paraId="419F6C35" w14:textId="3BBFA940" w:rsidR="00B327F1" w:rsidRPr="00090612" w:rsidRDefault="00B327F1" w:rsidP="00197205">
      <w:pPr>
        <w:pStyle w:val="Heading2"/>
        <w:spacing w:after="78"/>
        <w:ind w:left="0" w:firstLine="0"/>
        <w:jc w:val="both"/>
        <w:rPr>
          <w:rFonts w:ascii="Times New Roman" w:hAnsi="Times New Roman" w:cs="Times New Roman"/>
        </w:rPr>
      </w:pPr>
      <w:bookmarkStart w:id="26" w:name="_Toc73013354"/>
      <w:r w:rsidRPr="00090612">
        <w:rPr>
          <w:rFonts w:ascii="Times New Roman" w:hAnsi="Times New Roman" w:cs="Times New Roman"/>
        </w:rPr>
        <w:t>C</w:t>
      </w:r>
      <w:r w:rsidR="00197205" w:rsidRPr="00090612">
        <w:rPr>
          <w:rFonts w:ascii="Times New Roman" w:hAnsi="Times New Roman" w:cs="Times New Roman"/>
        </w:rPr>
        <w:t>hart</w:t>
      </w:r>
      <w:r w:rsidRPr="00090612">
        <w:rPr>
          <w:rFonts w:ascii="Times New Roman" w:hAnsi="Times New Roman" w:cs="Times New Roman"/>
        </w:rPr>
        <w:t xml:space="preserve"> 4 –</w:t>
      </w:r>
      <w:bookmarkEnd w:id="26"/>
      <w:r w:rsidRPr="00090612">
        <w:rPr>
          <w:rFonts w:ascii="Times New Roman" w:hAnsi="Times New Roman" w:cs="Times New Roman"/>
        </w:rPr>
        <w:t xml:space="preserve"> </w:t>
      </w:r>
    </w:p>
    <w:p w14:paraId="140C90A1" w14:textId="4CC38BFE" w:rsidR="00B327F1" w:rsidRPr="00462C9A" w:rsidRDefault="00B327F1" w:rsidP="00197205">
      <w:pPr>
        <w:spacing w:after="119" w:line="259" w:lineRule="auto"/>
        <w:ind w:left="-5"/>
        <w:rPr>
          <w:rFonts w:ascii="Times New Roman" w:hAnsi="Times New Roman" w:cs="Times New Roman"/>
          <w:sz w:val="24"/>
          <w:szCs w:val="24"/>
        </w:rPr>
      </w:pPr>
      <w:r w:rsidRPr="00462C9A">
        <w:rPr>
          <w:rFonts w:ascii="Times New Roman" w:hAnsi="Times New Roman" w:cs="Times New Roman"/>
          <w:sz w:val="24"/>
          <w:szCs w:val="24"/>
        </w:rPr>
        <w:t xml:space="preserve">The chart below is a stacked column chart showing the swing percentage on the y-axis and the Party Names on the x-axis. We can observe that Nick Xenophon Team has the highest swing rate of 374 implying that they have </w:t>
      </w:r>
      <w:r w:rsidRPr="00462C9A">
        <w:rPr>
          <w:rFonts w:ascii="Times New Roman" w:hAnsi="Times New Roman" w:cs="Times New Roman"/>
          <w:sz w:val="24"/>
          <w:szCs w:val="24"/>
        </w:rPr>
        <w:lastRenderedPageBreak/>
        <w:t xml:space="preserve">been doing better than </w:t>
      </w:r>
      <w:r w:rsidR="00891439" w:rsidRPr="00462C9A">
        <w:rPr>
          <w:rFonts w:ascii="Times New Roman" w:hAnsi="Times New Roman" w:cs="Times New Roman"/>
          <w:sz w:val="24"/>
          <w:szCs w:val="24"/>
        </w:rPr>
        <w:t>the previous elections</w:t>
      </w:r>
      <w:r w:rsidRPr="00462C9A">
        <w:rPr>
          <w:rFonts w:ascii="Times New Roman" w:hAnsi="Times New Roman" w:cs="Times New Roman"/>
          <w:sz w:val="24"/>
          <w:szCs w:val="24"/>
        </w:rPr>
        <w:t>. Whereas The Nationals have a negative swing rate</w:t>
      </w:r>
      <w:r w:rsidR="00891439" w:rsidRPr="00462C9A">
        <w:rPr>
          <w:rFonts w:ascii="Times New Roman" w:hAnsi="Times New Roman" w:cs="Times New Roman"/>
          <w:sz w:val="24"/>
          <w:szCs w:val="24"/>
        </w:rPr>
        <w:t xml:space="preserve">. Australian Labor Party (Northern Territory) has similar swing rate to Liberal Party ranging around 88-101. This evidently shows how Nick Xenophon is gaining more popularity as voters are voting in their side. The coloured bars make it more convenient to read and the figures in the bar displays the swing percentage. </w:t>
      </w:r>
    </w:p>
    <w:p w14:paraId="11509296" w14:textId="77044759" w:rsidR="00431250" w:rsidRPr="00090612" w:rsidRDefault="00431250" w:rsidP="00197205">
      <w:pPr>
        <w:spacing w:after="119" w:line="259" w:lineRule="auto"/>
        <w:ind w:left="-5"/>
        <w:rPr>
          <w:rFonts w:ascii="Times New Roman" w:hAnsi="Times New Roman" w:cs="Times New Roman"/>
        </w:rPr>
      </w:pPr>
    </w:p>
    <w:p w14:paraId="71573173" w14:textId="77777777" w:rsidR="00090612" w:rsidRPr="00090612" w:rsidRDefault="002A0EB4" w:rsidP="00090612">
      <w:pPr>
        <w:keepNext/>
        <w:spacing w:after="119" w:line="259" w:lineRule="auto"/>
        <w:ind w:left="-5"/>
        <w:rPr>
          <w:rFonts w:ascii="Times New Roman" w:hAnsi="Times New Roman" w:cs="Times New Roman"/>
        </w:rPr>
      </w:pPr>
      <w:r w:rsidRPr="00090612">
        <w:rPr>
          <w:rFonts w:ascii="Times New Roman" w:hAnsi="Times New Roman" w:cs="Times New Roman"/>
        </w:rPr>
        <w:t xml:space="preserve">                           </w:t>
      </w:r>
      <w:r w:rsidR="00431250" w:rsidRPr="00090612">
        <w:rPr>
          <w:rFonts w:ascii="Times New Roman" w:hAnsi="Times New Roman" w:cs="Times New Roman"/>
          <w:noProof/>
        </w:rPr>
        <w:drawing>
          <wp:inline distT="0" distB="0" distL="0" distR="0" wp14:anchorId="1A0B8FA6" wp14:editId="48928488">
            <wp:extent cx="5848350" cy="3762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3762375"/>
                    </a:xfrm>
                    <a:prstGeom prst="rect">
                      <a:avLst/>
                    </a:prstGeom>
                  </pic:spPr>
                </pic:pic>
              </a:graphicData>
            </a:graphic>
          </wp:inline>
        </w:drawing>
      </w:r>
    </w:p>
    <w:p w14:paraId="7A3226A0" w14:textId="5DB6F924" w:rsidR="00431250" w:rsidRPr="00090612" w:rsidRDefault="00090612" w:rsidP="00090612">
      <w:pPr>
        <w:pStyle w:val="Caption"/>
        <w:jc w:val="center"/>
        <w:rPr>
          <w:rFonts w:ascii="Times New Roman" w:hAnsi="Times New Roman" w:cs="Times New Roman"/>
        </w:rPr>
      </w:pPr>
      <w:bookmarkStart w:id="27" w:name="_Toc73013382"/>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10</w:t>
      </w:r>
      <w:r w:rsidRPr="00090612">
        <w:rPr>
          <w:rFonts w:ascii="Times New Roman" w:hAnsi="Times New Roman" w:cs="Times New Roman"/>
        </w:rPr>
        <w:fldChar w:fldCharType="end"/>
      </w:r>
      <w:r w:rsidRPr="00090612">
        <w:rPr>
          <w:rFonts w:ascii="Times New Roman" w:hAnsi="Times New Roman" w:cs="Times New Roman"/>
        </w:rPr>
        <w:t xml:space="preserve"> Swing percentage by Party Name and Party Abbreviation</w:t>
      </w:r>
      <w:bookmarkEnd w:id="27"/>
    </w:p>
    <w:p w14:paraId="4586C448" w14:textId="77777777" w:rsidR="002A0EB4" w:rsidRPr="00090612" w:rsidRDefault="002A0EB4" w:rsidP="00197205">
      <w:pPr>
        <w:spacing w:after="119" w:line="259" w:lineRule="auto"/>
        <w:ind w:left="-5"/>
        <w:rPr>
          <w:rFonts w:ascii="Times New Roman" w:hAnsi="Times New Roman" w:cs="Times New Roman"/>
        </w:rPr>
      </w:pPr>
    </w:p>
    <w:p w14:paraId="0A5592EA" w14:textId="4BD2E43E" w:rsidR="00431250" w:rsidRPr="00090612" w:rsidRDefault="00B327F1" w:rsidP="00197205">
      <w:pPr>
        <w:pStyle w:val="Heading2"/>
        <w:spacing w:after="78"/>
        <w:ind w:left="0" w:firstLine="0"/>
        <w:jc w:val="both"/>
        <w:rPr>
          <w:rFonts w:ascii="Times New Roman" w:hAnsi="Times New Roman" w:cs="Times New Roman"/>
        </w:rPr>
      </w:pPr>
      <w:bookmarkStart w:id="28" w:name="_Toc73013355"/>
      <w:r w:rsidRPr="00090612">
        <w:rPr>
          <w:rFonts w:ascii="Times New Roman" w:hAnsi="Times New Roman" w:cs="Times New Roman"/>
        </w:rPr>
        <w:t>C</w:t>
      </w:r>
      <w:r w:rsidR="00197205" w:rsidRPr="00090612">
        <w:rPr>
          <w:rFonts w:ascii="Times New Roman" w:hAnsi="Times New Roman" w:cs="Times New Roman"/>
        </w:rPr>
        <w:t>hart</w:t>
      </w:r>
      <w:r w:rsidRPr="00090612">
        <w:rPr>
          <w:rFonts w:ascii="Times New Roman" w:hAnsi="Times New Roman" w:cs="Times New Roman"/>
        </w:rPr>
        <w:t xml:space="preserve"> 5 –</w:t>
      </w:r>
      <w:bookmarkEnd w:id="28"/>
      <w:r w:rsidRPr="00090612">
        <w:rPr>
          <w:rFonts w:ascii="Times New Roman" w:hAnsi="Times New Roman" w:cs="Times New Roman"/>
        </w:rPr>
        <w:t xml:space="preserve"> </w:t>
      </w:r>
    </w:p>
    <w:p w14:paraId="7FF42E89" w14:textId="45A1BE52" w:rsidR="00B327F1" w:rsidRPr="00462C9A" w:rsidRDefault="00B327F1" w:rsidP="00197205">
      <w:pPr>
        <w:spacing w:after="119" w:line="259" w:lineRule="auto"/>
        <w:ind w:left="-5"/>
        <w:rPr>
          <w:rFonts w:ascii="Times New Roman" w:hAnsi="Times New Roman" w:cs="Times New Roman"/>
          <w:sz w:val="24"/>
          <w:szCs w:val="24"/>
        </w:rPr>
      </w:pPr>
      <w:r w:rsidRPr="00462C9A">
        <w:rPr>
          <w:rFonts w:ascii="Times New Roman" w:hAnsi="Times New Roman" w:cs="Times New Roman"/>
          <w:sz w:val="24"/>
          <w:szCs w:val="24"/>
        </w:rPr>
        <w:t xml:space="preserve">The below </w:t>
      </w:r>
      <w:r w:rsidR="007205A0" w:rsidRPr="00462C9A">
        <w:rPr>
          <w:rFonts w:ascii="Times New Roman" w:hAnsi="Times New Roman" w:cs="Times New Roman"/>
          <w:sz w:val="24"/>
          <w:szCs w:val="24"/>
        </w:rPr>
        <w:t>column bar chart also has two categorical variables on its x-axis: Party Name and State.</w:t>
      </w:r>
      <w:r w:rsidR="008E48E9" w:rsidRPr="00462C9A">
        <w:rPr>
          <w:rFonts w:ascii="Times New Roman" w:hAnsi="Times New Roman" w:cs="Times New Roman"/>
          <w:sz w:val="24"/>
          <w:szCs w:val="24"/>
        </w:rPr>
        <w:t xml:space="preserve"> </w:t>
      </w:r>
      <w:r w:rsidR="008E48E9" w:rsidRPr="00462C9A">
        <w:rPr>
          <w:rFonts w:ascii="Times New Roman" w:hAnsi="Times New Roman" w:cs="Times New Roman"/>
          <w:sz w:val="24"/>
          <w:szCs w:val="24"/>
        </w:rPr>
        <w:t xml:space="preserve">On the y-axis is the </w:t>
      </w:r>
      <w:r w:rsidR="00462C9A" w:rsidRPr="00462C9A">
        <w:rPr>
          <w:rFonts w:ascii="Times New Roman" w:hAnsi="Times New Roman" w:cs="Times New Roman"/>
          <w:sz w:val="24"/>
          <w:szCs w:val="24"/>
        </w:rPr>
        <w:t>number</w:t>
      </w:r>
      <w:r w:rsidR="008E48E9" w:rsidRPr="00462C9A">
        <w:rPr>
          <w:rFonts w:ascii="Times New Roman" w:hAnsi="Times New Roman" w:cs="Times New Roman"/>
          <w:sz w:val="24"/>
          <w:szCs w:val="24"/>
        </w:rPr>
        <w:t xml:space="preserve"> of ordinary votes received by each Party</w:t>
      </w:r>
      <w:r w:rsidR="008E48E9" w:rsidRPr="00462C9A">
        <w:rPr>
          <w:rFonts w:ascii="Times New Roman" w:hAnsi="Times New Roman" w:cs="Times New Roman"/>
          <w:sz w:val="24"/>
          <w:szCs w:val="24"/>
        </w:rPr>
        <w:t xml:space="preserve">. The column charts display data using the rectangular bars where the length of the bar is proportional to the data value </w:t>
      </w:r>
      <w:r w:rsidR="003B4EE2" w:rsidRPr="00462C9A">
        <w:rPr>
          <w:rFonts w:ascii="Times New Roman" w:hAnsi="Times New Roman" w:cs="Times New Roman"/>
          <w:sz w:val="24"/>
          <w:szCs w:val="24"/>
          <w:shd w:val="clear" w:color="auto" w:fill="FFFFFF"/>
        </w:rPr>
        <w:t>(XT et al., 2021)</w:t>
      </w:r>
      <w:r w:rsidR="008E48E9" w:rsidRPr="00462C9A">
        <w:rPr>
          <w:rFonts w:ascii="Times New Roman" w:hAnsi="Times New Roman" w:cs="Times New Roman"/>
          <w:sz w:val="24"/>
          <w:szCs w:val="24"/>
        </w:rPr>
        <w:t>. This column chart is oriented vertically.</w:t>
      </w:r>
      <w:r w:rsidR="007205A0" w:rsidRPr="00462C9A">
        <w:rPr>
          <w:rFonts w:ascii="Times New Roman" w:hAnsi="Times New Roman" w:cs="Times New Roman"/>
          <w:sz w:val="24"/>
          <w:szCs w:val="24"/>
        </w:rPr>
        <w:t xml:space="preserve"> ALP received 7.4k votes in Victoria, Liberal received 8.5k in Western Australia.</w:t>
      </w:r>
      <w:r w:rsidR="008E48E9" w:rsidRPr="00462C9A">
        <w:rPr>
          <w:rFonts w:ascii="Times New Roman" w:hAnsi="Times New Roman" w:cs="Times New Roman"/>
          <w:sz w:val="24"/>
          <w:szCs w:val="24"/>
        </w:rPr>
        <w:t xml:space="preserve"> </w:t>
      </w:r>
      <w:r w:rsidR="00462C9A" w:rsidRPr="00462C9A">
        <w:rPr>
          <w:rFonts w:ascii="Times New Roman" w:hAnsi="Times New Roman" w:cs="Times New Roman"/>
          <w:sz w:val="24"/>
          <w:szCs w:val="24"/>
        </w:rPr>
        <w:t>Whereas</w:t>
      </w:r>
      <w:r w:rsidR="008E48E9" w:rsidRPr="00462C9A">
        <w:rPr>
          <w:rFonts w:ascii="Times New Roman" w:hAnsi="Times New Roman" w:cs="Times New Roman"/>
          <w:sz w:val="24"/>
          <w:szCs w:val="24"/>
        </w:rPr>
        <w:t xml:space="preserve"> The Nationals gained very little number of Ordinary Votes. This is directly proportional to their popularity amongst the public, the economic and public policies they maintain. </w:t>
      </w:r>
      <w:r w:rsidR="007205A0" w:rsidRPr="00462C9A">
        <w:rPr>
          <w:rFonts w:ascii="Times New Roman" w:hAnsi="Times New Roman" w:cs="Times New Roman"/>
          <w:sz w:val="24"/>
          <w:szCs w:val="24"/>
        </w:rPr>
        <w:t xml:space="preserve">This is a good representation as it distinctly shows the number of votes on the columns as well. </w:t>
      </w:r>
    </w:p>
    <w:p w14:paraId="49DAC140" w14:textId="77777777" w:rsidR="00090612" w:rsidRPr="00090612" w:rsidRDefault="00565220" w:rsidP="00090612">
      <w:pPr>
        <w:keepNext/>
        <w:spacing w:after="119" w:line="259" w:lineRule="auto"/>
        <w:ind w:left="-5"/>
        <w:rPr>
          <w:rFonts w:ascii="Times New Roman" w:hAnsi="Times New Roman" w:cs="Times New Roman"/>
        </w:rPr>
      </w:pPr>
      <w:r w:rsidRPr="00090612">
        <w:rPr>
          <w:rFonts w:ascii="Times New Roman" w:hAnsi="Times New Roman" w:cs="Times New Roman"/>
        </w:rPr>
        <w:lastRenderedPageBreak/>
        <w:t xml:space="preserve">             </w:t>
      </w:r>
      <w:r w:rsidR="00431250" w:rsidRPr="00090612">
        <w:rPr>
          <w:rFonts w:ascii="Times New Roman" w:hAnsi="Times New Roman" w:cs="Times New Roman"/>
          <w:noProof/>
        </w:rPr>
        <w:drawing>
          <wp:inline distT="0" distB="0" distL="0" distR="0" wp14:anchorId="059AE2CC" wp14:editId="21FB61E9">
            <wp:extent cx="5753100" cy="3914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3100" cy="3914775"/>
                    </a:xfrm>
                    <a:prstGeom prst="rect">
                      <a:avLst/>
                    </a:prstGeom>
                  </pic:spPr>
                </pic:pic>
              </a:graphicData>
            </a:graphic>
          </wp:inline>
        </w:drawing>
      </w:r>
    </w:p>
    <w:p w14:paraId="5286EE12" w14:textId="0D4D6B7D" w:rsidR="00431250" w:rsidRPr="00090612" w:rsidRDefault="00090612" w:rsidP="00090612">
      <w:pPr>
        <w:pStyle w:val="Caption"/>
        <w:jc w:val="center"/>
        <w:rPr>
          <w:rFonts w:ascii="Times New Roman" w:hAnsi="Times New Roman" w:cs="Times New Roman"/>
        </w:rPr>
      </w:pPr>
      <w:bookmarkStart w:id="29" w:name="_Toc73013383"/>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11</w:t>
      </w:r>
      <w:r w:rsidRPr="00090612">
        <w:rPr>
          <w:rFonts w:ascii="Times New Roman" w:hAnsi="Times New Roman" w:cs="Times New Roman"/>
        </w:rPr>
        <w:fldChar w:fldCharType="end"/>
      </w:r>
      <w:r w:rsidRPr="00090612">
        <w:rPr>
          <w:rFonts w:ascii="Times New Roman" w:hAnsi="Times New Roman" w:cs="Times New Roman"/>
        </w:rPr>
        <w:t xml:space="preserve"> Ordinary Votes by Elected, Party Name and State Abbreviation</w:t>
      </w:r>
      <w:bookmarkEnd w:id="29"/>
    </w:p>
    <w:p w14:paraId="1B1C6A43" w14:textId="77777777" w:rsidR="00565220" w:rsidRPr="00090612" w:rsidRDefault="00565220" w:rsidP="00197205">
      <w:pPr>
        <w:spacing w:after="119" w:line="259" w:lineRule="auto"/>
        <w:ind w:left="-5"/>
        <w:rPr>
          <w:rFonts w:ascii="Times New Roman" w:hAnsi="Times New Roman" w:cs="Times New Roman"/>
        </w:rPr>
      </w:pPr>
    </w:p>
    <w:p w14:paraId="6DA3DB51" w14:textId="77777777" w:rsidR="002C3E74" w:rsidRPr="00090612" w:rsidRDefault="00881977" w:rsidP="00197205">
      <w:pPr>
        <w:spacing w:after="173" w:line="259" w:lineRule="auto"/>
        <w:ind w:left="0" w:firstLine="0"/>
        <w:rPr>
          <w:rFonts w:ascii="Times New Roman" w:hAnsi="Times New Roman" w:cs="Times New Roman"/>
        </w:rPr>
      </w:pPr>
      <w:r w:rsidRPr="00090612">
        <w:rPr>
          <w:rFonts w:ascii="Times New Roman" w:hAnsi="Times New Roman" w:cs="Times New Roman"/>
          <w:color w:val="2E74B5"/>
          <w:sz w:val="26"/>
        </w:rPr>
        <w:t xml:space="preserve"> </w:t>
      </w:r>
    </w:p>
    <w:p w14:paraId="4221A5AA" w14:textId="77777777" w:rsidR="002C3E74" w:rsidRPr="00090612" w:rsidRDefault="00881977" w:rsidP="00197205">
      <w:pPr>
        <w:spacing w:after="0" w:line="259" w:lineRule="auto"/>
        <w:ind w:left="0" w:firstLine="0"/>
        <w:rPr>
          <w:rFonts w:ascii="Times New Roman" w:hAnsi="Times New Roman" w:cs="Times New Roman"/>
        </w:rPr>
      </w:pPr>
      <w:r w:rsidRPr="00090612">
        <w:rPr>
          <w:rFonts w:ascii="Times New Roman" w:hAnsi="Times New Roman" w:cs="Times New Roman"/>
        </w:rPr>
        <w:t xml:space="preserve"> </w:t>
      </w:r>
      <w:r w:rsidRPr="00090612">
        <w:rPr>
          <w:rFonts w:ascii="Times New Roman" w:hAnsi="Times New Roman" w:cs="Times New Roman"/>
        </w:rPr>
        <w:tab/>
      </w:r>
      <w:r w:rsidRPr="00090612">
        <w:rPr>
          <w:rFonts w:ascii="Times New Roman" w:hAnsi="Times New Roman" w:cs="Times New Roman"/>
          <w:color w:val="2E74B5"/>
          <w:sz w:val="26"/>
        </w:rPr>
        <w:t xml:space="preserve"> </w:t>
      </w:r>
    </w:p>
    <w:p w14:paraId="1FDD52B0" w14:textId="77777777" w:rsidR="002C3E74" w:rsidRPr="00090612" w:rsidRDefault="00881977" w:rsidP="00197205">
      <w:pPr>
        <w:pStyle w:val="Heading3"/>
        <w:ind w:left="-5"/>
        <w:jc w:val="both"/>
        <w:rPr>
          <w:rFonts w:ascii="Times New Roman" w:hAnsi="Times New Roman" w:cs="Times New Roman"/>
          <w:b/>
          <w:bCs/>
          <w:i/>
          <w:iCs/>
        </w:rPr>
      </w:pPr>
      <w:bookmarkStart w:id="30" w:name="_Toc73013356"/>
      <w:r w:rsidRPr="00090612">
        <w:rPr>
          <w:rFonts w:ascii="Times New Roman" w:hAnsi="Times New Roman" w:cs="Times New Roman"/>
          <w:b/>
          <w:bCs/>
          <w:i/>
          <w:iCs/>
        </w:rPr>
        <w:t>2.3 Dashboard 3: For the Public</w:t>
      </w:r>
      <w:bookmarkEnd w:id="30"/>
      <w:r w:rsidRPr="00090612">
        <w:rPr>
          <w:rFonts w:ascii="Times New Roman" w:hAnsi="Times New Roman" w:cs="Times New Roman"/>
          <w:b/>
          <w:bCs/>
          <w:i/>
          <w:iCs/>
        </w:rPr>
        <w:t xml:space="preserve"> </w:t>
      </w:r>
    </w:p>
    <w:p w14:paraId="08B9DAF2" w14:textId="2D5EB04E" w:rsidR="002C3E74" w:rsidRPr="00462C9A" w:rsidRDefault="007205A0" w:rsidP="00197205">
      <w:pPr>
        <w:spacing w:after="152"/>
        <w:ind w:left="-5" w:right="34"/>
        <w:rPr>
          <w:rFonts w:ascii="Times New Roman" w:hAnsi="Times New Roman" w:cs="Times New Roman"/>
          <w:sz w:val="24"/>
          <w:szCs w:val="24"/>
        </w:rPr>
      </w:pPr>
      <w:r w:rsidRPr="00462C9A">
        <w:rPr>
          <w:rFonts w:ascii="Times New Roman" w:hAnsi="Times New Roman" w:cs="Times New Roman"/>
          <w:sz w:val="24"/>
          <w:szCs w:val="24"/>
        </w:rPr>
        <w:t xml:space="preserve">The Australian Public concentrates in a more personalised dashboard where the Total Votes gained by each Party stands out. Moreover, they are also concerned about the Voter Enrolment and Ordinary Votes casted to each Premier in the given State. The Public/ Media have increasingly become more interested in the Australian elections due to their pivotal role in shaping the Australian economic landscape. </w:t>
      </w:r>
      <w:r w:rsidR="00FD6341" w:rsidRPr="00462C9A">
        <w:rPr>
          <w:rFonts w:ascii="Times New Roman" w:hAnsi="Times New Roman" w:cs="Times New Roman"/>
          <w:sz w:val="24"/>
          <w:szCs w:val="24"/>
        </w:rPr>
        <w:t xml:space="preserve">Moreover, they are keen to know the voter turnout of these elections which would ultimately influence the decision-making. </w:t>
      </w:r>
      <w:r w:rsidRPr="00462C9A">
        <w:rPr>
          <w:rFonts w:ascii="Times New Roman" w:hAnsi="Times New Roman" w:cs="Times New Roman"/>
          <w:sz w:val="24"/>
          <w:szCs w:val="24"/>
        </w:rPr>
        <w:t>These include whether the investments are going</w:t>
      </w:r>
      <w:r w:rsidR="002A0EB4" w:rsidRPr="00462C9A">
        <w:rPr>
          <w:rFonts w:ascii="Times New Roman" w:hAnsi="Times New Roman" w:cs="Times New Roman"/>
          <w:sz w:val="24"/>
          <w:szCs w:val="24"/>
        </w:rPr>
        <w:t xml:space="preserve"> primarily</w:t>
      </w:r>
      <w:r w:rsidRPr="00462C9A">
        <w:rPr>
          <w:rFonts w:ascii="Times New Roman" w:hAnsi="Times New Roman" w:cs="Times New Roman"/>
          <w:sz w:val="24"/>
          <w:szCs w:val="24"/>
        </w:rPr>
        <w:t xml:space="preserve"> towards public development such as transportation, health sector and education</w:t>
      </w:r>
      <w:r w:rsidR="002A0EB4" w:rsidRPr="00462C9A">
        <w:rPr>
          <w:rFonts w:ascii="Times New Roman" w:hAnsi="Times New Roman" w:cs="Times New Roman"/>
          <w:sz w:val="24"/>
          <w:szCs w:val="24"/>
        </w:rPr>
        <w:t xml:space="preserve">. The visualisations included are table, treemap, stacked column chart and column bar chart. </w:t>
      </w:r>
    </w:p>
    <w:p w14:paraId="5B4878CD" w14:textId="77777777" w:rsidR="00090612" w:rsidRPr="00090612" w:rsidRDefault="00431250" w:rsidP="00090612">
      <w:pPr>
        <w:keepNext/>
        <w:spacing w:after="62" w:line="259" w:lineRule="auto"/>
        <w:ind w:left="0" w:right="1531" w:firstLine="0"/>
        <w:rPr>
          <w:rFonts w:ascii="Times New Roman" w:hAnsi="Times New Roman" w:cs="Times New Roman"/>
        </w:rPr>
      </w:pPr>
      <w:r w:rsidRPr="00090612">
        <w:rPr>
          <w:rFonts w:ascii="Times New Roman" w:hAnsi="Times New Roman" w:cs="Times New Roman"/>
          <w:noProof/>
        </w:rPr>
        <w:lastRenderedPageBreak/>
        <w:drawing>
          <wp:inline distT="0" distB="0" distL="0" distR="0" wp14:anchorId="2798127C" wp14:editId="061E1A42">
            <wp:extent cx="6873240" cy="41008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73240" cy="4100830"/>
                    </a:xfrm>
                    <a:prstGeom prst="rect">
                      <a:avLst/>
                    </a:prstGeom>
                  </pic:spPr>
                </pic:pic>
              </a:graphicData>
            </a:graphic>
          </wp:inline>
        </w:drawing>
      </w:r>
    </w:p>
    <w:p w14:paraId="064F42E4" w14:textId="2B7D3DCA" w:rsidR="00090612" w:rsidRPr="00090612" w:rsidRDefault="00090612" w:rsidP="00090612">
      <w:pPr>
        <w:pStyle w:val="Caption"/>
        <w:ind w:left="3610" w:firstLine="710"/>
        <w:rPr>
          <w:rFonts w:ascii="Times New Roman" w:hAnsi="Times New Roman" w:cs="Times New Roman"/>
        </w:rPr>
      </w:pPr>
      <w:bookmarkStart w:id="31" w:name="_Toc73013384"/>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12</w:t>
      </w:r>
      <w:r w:rsidRPr="00090612">
        <w:rPr>
          <w:rFonts w:ascii="Times New Roman" w:hAnsi="Times New Roman" w:cs="Times New Roman"/>
        </w:rPr>
        <w:fldChar w:fldCharType="end"/>
      </w:r>
      <w:r w:rsidRPr="00090612">
        <w:rPr>
          <w:rFonts w:ascii="Times New Roman" w:hAnsi="Times New Roman" w:cs="Times New Roman"/>
        </w:rPr>
        <w:t xml:space="preserve"> Dashboard for the Public</w:t>
      </w:r>
      <w:bookmarkEnd w:id="31"/>
    </w:p>
    <w:p w14:paraId="753D00B5" w14:textId="7017C75F" w:rsidR="002C3E74" w:rsidRPr="00090612" w:rsidRDefault="00881977" w:rsidP="00197205">
      <w:pPr>
        <w:spacing w:after="62" w:line="259" w:lineRule="auto"/>
        <w:ind w:left="0" w:right="1531" w:firstLine="0"/>
        <w:rPr>
          <w:rFonts w:ascii="Times New Roman" w:hAnsi="Times New Roman" w:cs="Times New Roman"/>
        </w:rPr>
      </w:pPr>
      <w:r w:rsidRPr="00090612">
        <w:rPr>
          <w:rFonts w:ascii="Times New Roman" w:hAnsi="Times New Roman" w:cs="Times New Roman"/>
        </w:rPr>
        <w:t xml:space="preserve"> </w:t>
      </w:r>
    </w:p>
    <w:p w14:paraId="7FABF522" w14:textId="69E981CF" w:rsidR="002C3E74" w:rsidRPr="00090612" w:rsidRDefault="002C3E74" w:rsidP="00197205">
      <w:pPr>
        <w:spacing w:after="160" w:line="259" w:lineRule="auto"/>
        <w:ind w:left="0" w:firstLine="0"/>
        <w:rPr>
          <w:rFonts w:ascii="Times New Roman" w:hAnsi="Times New Roman" w:cs="Times New Roman"/>
        </w:rPr>
      </w:pPr>
    </w:p>
    <w:p w14:paraId="02E8081A" w14:textId="5CC22FFA" w:rsidR="002C3E74" w:rsidRPr="00090612" w:rsidRDefault="00881977" w:rsidP="00197205">
      <w:pPr>
        <w:pStyle w:val="Heading2"/>
        <w:spacing w:after="78"/>
        <w:ind w:left="0" w:firstLine="0"/>
        <w:jc w:val="both"/>
        <w:rPr>
          <w:rFonts w:ascii="Times New Roman" w:hAnsi="Times New Roman" w:cs="Times New Roman"/>
        </w:rPr>
      </w:pPr>
      <w:bookmarkStart w:id="32" w:name="_Toc73013357"/>
      <w:r w:rsidRPr="00090612">
        <w:rPr>
          <w:rFonts w:ascii="Times New Roman" w:hAnsi="Times New Roman" w:cs="Times New Roman"/>
        </w:rPr>
        <w:t>Chart 1</w:t>
      </w:r>
      <w:r w:rsidR="002A0EB4" w:rsidRPr="00090612">
        <w:rPr>
          <w:rFonts w:ascii="Times New Roman" w:hAnsi="Times New Roman" w:cs="Times New Roman"/>
        </w:rPr>
        <w:t xml:space="preserve"> –</w:t>
      </w:r>
      <w:bookmarkEnd w:id="32"/>
      <w:r w:rsidR="002A0EB4" w:rsidRPr="00090612">
        <w:rPr>
          <w:rFonts w:ascii="Times New Roman" w:hAnsi="Times New Roman" w:cs="Times New Roman"/>
        </w:rPr>
        <w:t xml:space="preserve"> </w:t>
      </w:r>
    </w:p>
    <w:p w14:paraId="1A18D818" w14:textId="0B62B6C2" w:rsidR="002A0EB4" w:rsidRPr="00462C9A" w:rsidRDefault="002A0EB4" w:rsidP="00197205">
      <w:pPr>
        <w:rPr>
          <w:rFonts w:ascii="Times New Roman" w:hAnsi="Times New Roman" w:cs="Times New Roman"/>
          <w:sz w:val="24"/>
          <w:szCs w:val="24"/>
        </w:rPr>
      </w:pPr>
      <w:r w:rsidRPr="00462C9A">
        <w:rPr>
          <w:rFonts w:ascii="Times New Roman" w:hAnsi="Times New Roman" w:cs="Times New Roman"/>
          <w:sz w:val="24"/>
          <w:szCs w:val="24"/>
        </w:rPr>
        <w:t>The table below provides a compiled information on the Premier Name in each State and the respective Division.</w:t>
      </w:r>
      <w:r w:rsidR="008E48E9" w:rsidRPr="00462C9A">
        <w:rPr>
          <w:rFonts w:ascii="Times New Roman" w:hAnsi="Times New Roman" w:cs="Times New Roman"/>
          <w:sz w:val="24"/>
          <w:szCs w:val="24"/>
        </w:rPr>
        <w:t xml:space="preserve"> This grid contains related data in a logical series of rows and columns </w:t>
      </w:r>
      <w:r w:rsidR="00197205" w:rsidRPr="00462C9A">
        <w:rPr>
          <w:rFonts w:ascii="Times New Roman" w:hAnsi="Times New Roman" w:cs="Times New Roman"/>
          <w:sz w:val="24"/>
          <w:szCs w:val="24"/>
          <w:shd w:val="clear" w:color="auto" w:fill="FFFFFF"/>
        </w:rPr>
        <w:t>("Table visualizations in Power BI reports and dashboards - Power BI", 2021)</w:t>
      </w:r>
      <w:r w:rsidR="008E48E9" w:rsidRPr="00462C9A">
        <w:rPr>
          <w:rFonts w:ascii="Times New Roman" w:hAnsi="Times New Roman" w:cs="Times New Roman"/>
          <w:sz w:val="24"/>
          <w:szCs w:val="24"/>
        </w:rPr>
        <w:t>. The benefit of the tables is that you can relate it with many values of a single category. Hence, t</w:t>
      </w:r>
      <w:r w:rsidR="00565220" w:rsidRPr="00462C9A">
        <w:rPr>
          <w:rFonts w:ascii="Times New Roman" w:hAnsi="Times New Roman" w:cs="Times New Roman"/>
          <w:sz w:val="24"/>
          <w:szCs w:val="24"/>
        </w:rPr>
        <w:t>he Public is eager to know w</w:t>
      </w:r>
      <w:r w:rsidR="008E48E9" w:rsidRPr="00462C9A">
        <w:rPr>
          <w:rFonts w:ascii="Times New Roman" w:hAnsi="Times New Roman" w:cs="Times New Roman"/>
          <w:sz w:val="24"/>
          <w:szCs w:val="24"/>
        </w:rPr>
        <w:t xml:space="preserve">hich part of </w:t>
      </w:r>
      <w:r w:rsidR="00565220" w:rsidRPr="00462C9A">
        <w:rPr>
          <w:rFonts w:ascii="Times New Roman" w:hAnsi="Times New Roman" w:cs="Times New Roman"/>
          <w:sz w:val="24"/>
          <w:szCs w:val="24"/>
        </w:rPr>
        <w:t>the State</w:t>
      </w:r>
      <w:r w:rsidR="008E48E9" w:rsidRPr="00462C9A">
        <w:rPr>
          <w:rFonts w:ascii="Times New Roman" w:hAnsi="Times New Roman" w:cs="Times New Roman"/>
          <w:sz w:val="24"/>
          <w:szCs w:val="24"/>
        </w:rPr>
        <w:t xml:space="preserve"> the candidates</w:t>
      </w:r>
      <w:r w:rsidR="00565220" w:rsidRPr="00462C9A">
        <w:rPr>
          <w:rFonts w:ascii="Times New Roman" w:hAnsi="Times New Roman" w:cs="Times New Roman"/>
          <w:sz w:val="24"/>
          <w:szCs w:val="24"/>
        </w:rPr>
        <w:t xml:space="preserve"> are representing in the elections. We can observe that Gai and Jessica are popular in SA and VIC respectively. </w:t>
      </w:r>
      <w:r w:rsidR="008E48E9" w:rsidRPr="00462C9A">
        <w:rPr>
          <w:rFonts w:ascii="Times New Roman" w:hAnsi="Times New Roman" w:cs="Times New Roman"/>
          <w:sz w:val="24"/>
          <w:szCs w:val="24"/>
        </w:rPr>
        <w:t xml:space="preserve">Chris Gambian is popular in NSW and Linda Burney in QLD. </w:t>
      </w:r>
    </w:p>
    <w:p w14:paraId="1A8B6C8B" w14:textId="77777777" w:rsidR="002C3E74" w:rsidRPr="00090612" w:rsidRDefault="00881977" w:rsidP="00197205">
      <w:pPr>
        <w:spacing w:after="66" w:line="259" w:lineRule="auto"/>
        <w:ind w:left="0" w:firstLine="0"/>
        <w:rPr>
          <w:rFonts w:ascii="Times New Roman" w:hAnsi="Times New Roman" w:cs="Times New Roman"/>
        </w:rPr>
      </w:pPr>
      <w:r w:rsidRPr="00090612">
        <w:rPr>
          <w:rFonts w:ascii="Times New Roman" w:hAnsi="Times New Roman" w:cs="Times New Roman"/>
          <w:color w:val="2E74B5"/>
          <w:sz w:val="32"/>
        </w:rPr>
        <w:t xml:space="preserve"> </w:t>
      </w:r>
    </w:p>
    <w:p w14:paraId="38CF883D" w14:textId="4BC7C600" w:rsidR="00090612" w:rsidRPr="00090612" w:rsidRDefault="00565220" w:rsidP="00090612">
      <w:pPr>
        <w:keepNext/>
        <w:spacing w:after="332" w:line="259" w:lineRule="auto"/>
        <w:ind w:left="0" w:firstLine="0"/>
        <w:rPr>
          <w:rFonts w:ascii="Times New Roman" w:hAnsi="Times New Roman" w:cs="Times New Roman"/>
        </w:rPr>
      </w:pPr>
      <w:r w:rsidRPr="00090612">
        <w:rPr>
          <w:rFonts w:ascii="Times New Roman" w:hAnsi="Times New Roman" w:cs="Times New Roman"/>
        </w:rPr>
        <w:lastRenderedPageBreak/>
        <w:t xml:space="preserve">                              </w:t>
      </w:r>
      <w:r w:rsidR="00090612" w:rsidRPr="00090612">
        <w:rPr>
          <w:rFonts w:ascii="Times New Roman" w:hAnsi="Times New Roman" w:cs="Times New Roman"/>
        </w:rPr>
        <w:t xml:space="preserve">    </w:t>
      </w:r>
      <w:r w:rsidRPr="00090612">
        <w:rPr>
          <w:rFonts w:ascii="Times New Roman" w:hAnsi="Times New Roman" w:cs="Times New Roman"/>
        </w:rPr>
        <w:t xml:space="preserve">           </w:t>
      </w:r>
      <w:r w:rsidR="00881977" w:rsidRPr="00090612">
        <w:rPr>
          <w:rFonts w:ascii="Times New Roman" w:hAnsi="Times New Roman" w:cs="Times New Roman"/>
        </w:rPr>
        <w:t xml:space="preserve"> </w:t>
      </w:r>
      <w:r w:rsidR="00431250" w:rsidRPr="00090612">
        <w:rPr>
          <w:rFonts w:ascii="Times New Roman" w:hAnsi="Times New Roman" w:cs="Times New Roman"/>
          <w:noProof/>
        </w:rPr>
        <w:drawing>
          <wp:inline distT="0" distB="0" distL="0" distR="0" wp14:anchorId="540EFEDD" wp14:editId="5E5455BA">
            <wp:extent cx="3943350"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350" cy="3990975"/>
                    </a:xfrm>
                    <a:prstGeom prst="rect">
                      <a:avLst/>
                    </a:prstGeom>
                  </pic:spPr>
                </pic:pic>
              </a:graphicData>
            </a:graphic>
          </wp:inline>
        </w:drawing>
      </w:r>
    </w:p>
    <w:p w14:paraId="71CFD295" w14:textId="71EF33D4" w:rsidR="002C3E74" w:rsidRPr="00090612" w:rsidRDefault="00090612" w:rsidP="00090612">
      <w:pPr>
        <w:pStyle w:val="Caption"/>
        <w:jc w:val="center"/>
        <w:rPr>
          <w:rFonts w:ascii="Times New Roman" w:hAnsi="Times New Roman" w:cs="Times New Roman"/>
        </w:rPr>
      </w:pPr>
      <w:bookmarkStart w:id="33" w:name="_Toc73013385"/>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13</w:t>
      </w:r>
      <w:r w:rsidRPr="00090612">
        <w:rPr>
          <w:rFonts w:ascii="Times New Roman" w:hAnsi="Times New Roman" w:cs="Times New Roman"/>
        </w:rPr>
        <w:fldChar w:fldCharType="end"/>
      </w:r>
      <w:r w:rsidRPr="00090612">
        <w:rPr>
          <w:rFonts w:ascii="Times New Roman" w:hAnsi="Times New Roman" w:cs="Times New Roman"/>
        </w:rPr>
        <w:t xml:space="preserve"> Table displaying Division Name, State Abbreviation and Premier Name</w:t>
      </w:r>
      <w:bookmarkEnd w:id="33"/>
    </w:p>
    <w:p w14:paraId="3EA324AC" w14:textId="6D76454C" w:rsidR="00565220" w:rsidRPr="00090612" w:rsidRDefault="00565220" w:rsidP="00197205">
      <w:pPr>
        <w:pStyle w:val="Heading2"/>
        <w:spacing w:after="78"/>
        <w:ind w:left="0" w:firstLine="0"/>
        <w:jc w:val="both"/>
        <w:rPr>
          <w:rFonts w:ascii="Times New Roman" w:hAnsi="Times New Roman" w:cs="Times New Roman"/>
          <w:iCs/>
        </w:rPr>
      </w:pPr>
      <w:bookmarkStart w:id="34" w:name="_Toc73013358"/>
      <w:r w:rsidRPr="00090612">
        <w:rPr>
          <w:rFonts w:ascii="Times New Roman" w:hAnsi="Times New Roman" w:cs="Times New Roman"/>
        </w:rPr>
        <w:t>C</w:t>
      </w:r>
      <w:r w:rsidR="00197205" w:rsidRPr="00090612">
        <w:rPr>
          <w:rFonts w:ascii="Times New Roman" w:hAnsi="Times New Roman" w:cs="Times New Roman"/>
        </w:rPr>
        <w:t>hart 2 -</w:t>
      </w:r>
      <w:bookmarkEnd w:id="34"/>
      <w:r w:rsidR="00197205" w:rsidRPr="00090612">
        <w:rPr>
          <w:rFonts w:ascii="Times New Roman" w:hAnsi="Times New Roman" w:cs="Times New Roman"/>
        </w:rPr>
        <w:t xml:space="preserve"> </w:t>
      </w:r>
      <w:r w:rsidRPr="00090612">
        <w:rPr>
          <w:rFonts w:ascii="Times New Roman" w:hAnsi="Times New Roman" w:cs="Times New Roman"/>
          <w:iCs/>
          <w:color w:val="44546A"/>
          <w:sz w:val="18"/>
        </w:rPr>
        <w:t xml:space="preserve"> </w:t>
      </w:r>
    </w:p>
    <w:p w14:paraId="0402E80F" w14:textId="0C125D5A" w:rsidR="00431250" w:rsidRPr="00462C9A" w:rsidRDefault="00522D5A" w:rsidP="00197205">
      <w:pPr>
        <w:spacing w:after="332" w:line="259" w:lineRule="auto"/>
        <w:ind w:left="0" w:firstLine="0"/>
        <w:rPr>
          <w:rFonts w:ascii="Times New Roman" w:hAnsi="Times New Roman" w:cs="Times New Roman"/>
          <w:sz w:val="24"/>
          <w:szCs w:val="24"/>
        </w:rPr>
      </w:pPr>
      <w:r w:rsidRPr="00462C9A">
        <w:rPr>
          <w:rFonts w:ascii="Times New Roman" w:hAnsi="Times New Roman" w:cs="Times New Roman"/>
          <w:sz w:val="24"/>
          <w:szCs w:val="24"/>
        </w:rPr>
        <w:t xml:space="preserve">Treemaps are a visual representation of a data tree, where each node is presented as a rectangle, </w:t>
      </w:r>
      <w:r w:rsidR="00462C9A" w:rsidRPr="00462C9A">
        <w:rPr>
          <w:rFonts w:ascii="Times New Roman" w:hAnsi="Times New Roman" w:cs="Times New Roman"/>
          <w:sz w:val="24"/>
          <w:szCs w:val="24"/>
        </w:rPr>
        <w:t>sized,</w:t>
      </w:r>
      <w:r w:rsidRPr="00462C9A">
        <w:rPr>
          <w:rFonts w:ascii="Times New Roman" w:hAnsi="Times New Roman" w:cs="Times New Roman"/>
          <w:sz w:val="24"/>
          <w:szCs w:val="24"/>
        </w:rPr>
        <w:t xml:space="preserve"> and colored according to values that we assign</w:t>
      </w:r>
      <w:r w:rsidR="00565220" w:rsidRPr="00462C9A">
        <w:rPr>
          <w:rFonts w:ascii="Times New Roman" w:hAnsi="Times New Roman" w:cs="Times New Roman"/>
          <w:sz w:val="24"/>
          <w:szCs w:val="24"/>
        </w:rPr>
        <w:t xml:space="preserve"> </w:t>
      </w:r>
      <w:r w:rsidR="00197205" w:rsidRPr="00462C9A">
        <w:rPr>
          <w:rFonts w:ascii="Times New Roman" w:hAnsi="Times New Roman" w:cs="Times New Roman"/>
          <w:sz w:val="24"/>
          <w:szCs w:val="24"/>
          <w:shd w:val="clear" w:color="auto" w:fill="FFFFFF"/>
        </w:rPr>
        <w:t>("Treemapping - Wikipedia", 2021)</w:t>
      </w:r>
      <w:r w:rsidRPr="00462C9A">
        <w:rPr>
          <w:rFonts w:ascii="Times New Roman" w:hAnsi="Times New Roman" w:cs="Times New Roman"/>
          <w:sz w:val="24"/>
          <w:szCs w:val="24"/>
        </w:rPr>
        <w:t>.</w:t>
      </w:r>
      <w:r w:rsidR="002A0EB4" w:rsidRPr="00462C9A">
        <w:rPr>
          <w:rFonts w:ascii="Times New Roman" w:hAnsi="Times New Roman" w:cs="Times New Roman"/>
          <w:sz w:val="24"/>
          <w:szCs w:val="24"/>
        </w:rPr>
        <w:t xml:space="preserve"> </w:t>
      </w:r>
      <w:r w:rsidRPr="00462C9A">
        <w:rPr>
          <w:rFonts w:ascii="Times New Roman" w:hAnsi="Times New Roman" w:cs="Times New Roman"/>
          <w:sz w:val="24"/>
          <w:szCs w:val="24"/>
        </w:rPr>
        <w:t xml:space="preserve">Using interactive Treemaps are useful as they legibly display items simultaneously. </w:t>
      </w:r>
      <w:r w:rsidR="00286C5E" w:rsidRPr="00462C9A">
        <w:rPr>
          <w:rFonts w:ascii="Times New Roman" w:hAnsi="Times New Roman" w:cs="Times New Roman"/>
          <w:sz w:val="24"/>
          <w:szCs w:val="24"/>
        </w:rPr>
        <w:t xml:space="preserve">The colour and size dimensions are correlated in some way with the tree structure, thereby showing some patterns that are difficult to spot. Second benefit would be that tree maps efficiently use space. </w:t>
      </w:r>
      <w:r w:rsidRPr="00462C9A">
        <w:rPr>
          <w:rFonts w:ascii="Times New Roman" w:hAnsi="Times New Roman" w:cs="Times New Roman"/>
          <w:sz w:val="24"/>
          <w:szCs w:val="24"/>
        </w:rPr>
        <w:t>The below diagram shows the enrolment and ordinary Votes by Premier Name and State Abbreviation</w:t>
      </w:r>
      <w:r w:rsidR="008B622D" w:rsidRPr="00462C9A">
        <w:rPr>
          <w:rFonts w:ascii="Times New Roman" w:hAnsi="Times New Roman" w:cs="Times New Roman"/>
          <w:sz w:val="24"/>
          <w:szCs w:val="24"/>
        </w:rPr>
        <w:t xml:space="preserve">. </w:t>
      </w:r>
      <w:r w:rsidR="00565220" w:rsidRPr="00462C9A">
        <w:rPr>
          <w:rFonts w:ascii="Times New Roman" w:hAnsi="Times New Roman" w:cs="Times New Roman"/>
          <w:sz w:val="24"/>
          <w:szCs w:val="24"/>
        </w:rPr>
        <w:t xml:space="preserve">The Voter Enrolment means the voter registration in the Australian elections. </w:t>
      </w:r>
      <w:r w:rsidR="008B622D" w:rsidRPr="00462C9A">
        <w:rPr>
          <w:rFonts w:ascii="Times New Roman" w:hAnsi="Times New Roman" w:cs="Times New Roman"/>
          <w:sz w:val="24"/>
          <w:szCs w:val="24"/>
        </w:rPr>
        <w:t>We can observe that Chris Gambian</w:t>
      </w:r>
      <w:r w:rsidR="008E48E9" w:rsidRPr="00462C9A">
        <w:rPr>
          <w:rFonts w:ascii="Times New Roman" w:hAnsi="Times New Roman" w:cs="Times New Roman"/>
          <w:sz w:val="24"/>
          <w:szCs w:val="24"/>
        </w:rPr>
        <w:t xml:space="preserve"> in the black color</w:t>
      </w:r>
      <w:r w:rsidR="008B622D" w:rsidRPr="00462C9A">
        <w:rPr>
          <w:rFonts w:ascii="Times New Roman" w:hAnsi="Times New Roman" w:cs="Times New Roman"/>
          <w:sz w:val="24"/>
          <w:szCs w:val="24"/>
        </w:rPr>
        <w:t xml:space="preserve"> has 3M votes in NSW, 1M in Victoria whereas 0M in QLD, </w:t>
      </w:r>
      <w:r w:rsidR="00462C9A" w:rsidRPr="00462C9A">
        <w:rPr>
          <w:rFonts w:ascii="Times New Roman" w:hAnsi="Times New Roman" w:cs="Times New Roman"/>
          <w:sz w:val="24"/>
          <w:szCs w:val="24"/>
        </w:rPr>
        <w:t>SA,</w:t>
      </w:r>
      <w:r w:rsidR="008B622D" w:rsidRPr="00462C9A">
        <w:rPr>
          <w:rFonts w:ascii="Times New Roman" w:hAnsi="Times New Roman" w:cs="Times New Roman"/>
          <w:sz w:val="24"/>
          <w:szCs w:val="24"/>
        </w:rPr>
        <w:t xml:space="preserve"> and WA. Followed by Linda Burney who won 1M in QLD and VIC. Whilst the lowest was Robert Gunning losing with 0M votes in NSW, VIC and SA. </w:t>
      </w:r>
      <w:r w:rsidR="008E48E9" w:rsidRPr="00462C9A">
        <w:rPr>
          <w:rFonts w:ascii="Times New Roman" w:hAnsi="Times New Roman" w:cs="Times New Roman"/>
          <w:sz w:val="24"/>
          <w:szCs w:val="24"/>
        </w:rPr>
        <w:t xml:space="preserve">Gai, John Wydall and Nickolas gained average number of votes. </w:t>
      </w:r>
    </w:p>
    <w:p w14:paraId="1D3A6958" w14:textId="77777777" w:rsidR="00090612" w:rsidRPr="00090612" w:rsidRDefault="00431250" w:rsidP="00090612">
      <w:pPr>
        <w:keepNext/>
        <w:spacing w:after="332" w:line="259" w:lineRule="auto"/>
        <w:ind w:left="0" w:firstLine="0"/>
        <w:rPr>
          <w:rFonts w:ascii="Times New Roman" w:hAnsi="Times New Roman" w:cs="Times New Roman"/>
        </w:rPr>
      </w:pPr>
      <w:r w:rsidRPr="00090612">
        <w:rPr>
          <w:rFonts w:ascii="Times New Roman" w:hAnsi="Times New Roman" w:cs="Times New Roman"/>
          <w:noProof/>
        </w:rPr>
        <w:lastRenderedPageBreak/>
        <w:drawing>
          <wp:inline distT="0" distB="0" distL="0" distR="0" wp14:anchorId="476FAD94" wp14:editId="15EC0A95">
            <wp:extent cx="6873240" cy="3444875"/>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73240" cy="3444875"/>
                    </a:xfrm>
                    <a:prstGeom prst="rect">
                      <a:avLst/>
                    </a:prstGeom>
                  </pic:spPr>
                </pic:pic>
              </a:graphicData>
            </a:graphic>
          </wp:inline>
        </w:drawing>
      </w:r>
    </w:p>
    <w:p w14:paraId="0DAF8A07" w14:textId="5D063EBD" w:rsidR="00431250" w:rsidRPr="00090612" w:rsidRDefault="00090612" w:rsidP="00090612">
      <w:pPr>
        <w:pStyle w:val="Caption"/>
        <w:jc w:val="center"/>
        <w:rPr>
          <w:rFonts w:ascii="Times New Roman" w:hAnsi="Times New Roman" w:cs="Times New Roman"/>
        </w:rPr>
      </w:pPr>
      <w:bookmarkStart w:id="35" w:name="_Toc73013386"/>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14</w:t>
      </w:r>
      <w:r w:rsidRPr="00090612">
        <w:rPr>
          <w:rFonts w:ascii="Times New Roman" w:hAnsi="Times New Roman" w:cs="Times New Roman"/>
        </w:rPr>
        <w:fldChar w:fldCharType="end"/>
      </w:r>
      <w:r w:rsidRPr="00090612">
        <w:rPr>
          <w:rFonts w:ascii="Times New Roman" w:hAnsi="Times New Roman" w:cs="Times New Roman"/>
        </w:rPr>
        <w:t xml:space="preserve"> Treemap for Voter Enrolment and Ordinary Votes by Premier Name and State Ab</w:t>
      </w:r>
      <w:bookmarkEnd w:id="35"/>
    </w:p>
    <w:p w14:paraId="32998B41" w14:textId="77777777" w:rsidR="00565220" w:rsidRPr="00090612" w:rsidRDefault="00565220" w:rsidP="00197205">
      <w:pPr>
        <w:spacing w:after="332" w:line="259" w:lineRule="auto"/>
        <w:ind w:left="0" w:firstLine="0"/>
        <w:rPr>
          <w:rFonts w:ascii="Times New Roman" w:hAnsi="Times New Roman" w:cs="Times New Roman"/>
        </w:rPr>
      </w:pPr>
    </w:p>
    <w:p w14:paraId="591AE7E5" w14:textId="30480616" w:rsidR="00565220" w:rsidRPr="00090612" w:rsidRDefault="00565220" w:rsidP="00197205">
      <w:pPr>
        <w:pStyle w:val="Heading2"/>
        <w:spacing w:after="78"/>
        <w:ind w:left="0" w:firstLine="0"/>
        <w:jc w:val="both"/>
        <w:rPr>
          <w:rFonts w:ascii="Times New Roman" w:hAnsi="Times New Roman" w:cs="Times New Roman"/>
        </w:rPr>
      </w:pPr>
      <w:bookmarkStart w:id="36" w:name="_Toc73013359"/>
      <w:r w:rsidRPr="00090612">
        <w:rPr>
          <w:rFonts w:ascii="Times New Roman" w:hAnsi="Times New Roman" w:cs="Times New Roman"/>
        </w:rPr>
        <w:t>C</w:t>
      </w:r>
      <w:r w:rsidR="00197205" w:rsidRPr="00090612">
        <w:rPr>
          <w:rFonts w:ascii="Times New Roman" w:hAnsi="Times New Roman" w:cs="Times New Roman"/>
        </w:rPr>
        <w:t>hart</w:t>
      </w:r>
      <w:r w:rsidRPr="00090612">
        <w:rPr>
          <w:rFonts w:ascii="Times New Roman" w:hAnsi="Times New Roman" w:cs="Times New Roman"/>
        </w:rPr>
        <w:t xml:space="preserve"> 3 -</w:t>
      </w:r>
      <w:bookmarkEnd w:id="36"/>
      <w:r w:rsidRPr="00090612">
        <w:rPr>
          <w:rFonts w:ascii="Times New Roman" w:hAnsi="Times New Roman" w:cs="Times New Roman"/>
        </w:rPr>
        <w:t xml:space="preserve"> </w:t>
      </w:r>
    </w:p>
    <w:p w14:paraId="1D690545" w14:textId="45BBFCC6" w:rsidR="00431250" w:rsidRPr="00462C9A" w:rsidRDefault="008B622D" w:rsidP="00197205">
      <w:pPr>
        <w:spacing w:after="332" w:line="259" w:lineRule="auto"/>
        <w:ind w:left="0" w:firstLine="0"/>
        <w:rPr>
          <w:rFonts w:ascii="Times New Roman" w:hAnsi="Times New Roman" w:cs="Times New Roman"/>
          <w:sz w:val="24"/>
          <w:szCs w:val="24"/>
        </w:rPr>
      </w:pPr>
      <w:r w:rsidRPr="00462C9A">
        <w:rPr>
          <w:rFonts w:ascii="Times New Roman" w:hAnsi="Times New Roman" w:cs="Times New Roman"/>
          <w:sz w:val="24"/>
          <w:szCs w:val="24"/>
        </w:rPr>
        <w:t xml:space="preserve">The stacked bar chart </w:t>
      </w:r>
      <w:r w:rsidR="00565220" w:rsidRPr="00462C9A">
        <w:rPr>
          <w:rFonts w:ascii="Times New Roman" w:hAnsi="Times New Roman" w:cs="Times New Roman"/>
          <w:sz w:val="24"/>
          <w:szCs w:val="24"/>
        </w:rPr>
        <w:t xml:space="preserve">here </w:t>
      </w:r>
      <w:r w:rsidRPr="00462C9A">
        <w:rPr>
          <w:rFonts w:ascii="Times New Roman" w:hAnsi="Times New Roman" w:cs="Times New Roman"/>
          <w:sz w:val="24"/>
          <w:szCs w:val="24"/>
        </w:rPr>
        <w:t>extends the standard bar chart from looking at numeric values across one categorical variable to two. Each bar in a standard bar chart</w:t>
      </w:r>
      <w:r w:rsidR="00286C5E" w:rsidRPr="00462C9A">
        <w:rPr>
          <w:rFonts w:ascii="Times New Roman" w:hAnsi="Times New Roman" w:cs="Times New Roman"/>
          <w:sz w:val="24"/>
          <w:szCs w:val="24"/>
        </w:rPr>
        <w:t xml:space="preserve"> is segregated into numerous sub-bars stacked end to end, each one corresponding to a level of the second categorical variable. The sub-bars</w:t>
      </w:r>
      <w:r w:rsidR="00565220" w:rsidRPr="00462C9A">
        <w:rPr>
          <w:rFonts w:ascii="Times New Roman" w:hAnsi="Times New Roman" w:cs="Times New Roman"/>
          <w:sz w:val="24"/>
          <w:szCs w:val="24"/>
        </w:rPr>
        <w:t xml:space="preserve"> </w:t>
      </w:r>
      <w:r w:rsidR="00ED6165" w:rsidRPr="00462C9A">
        <w:rPr>
          <w:rFonts w:ascii="Times New Roman" w:hAnsi="Times New Roman" w:cs="Times New Roman"/>
          <w:sz w:val="24"/>
          <w:szCs w:val="24"/>
        </w:rPr>
        <w:t xml:space="preserve">represent the Total Votes gained and the respective Total Percentage by Premier and in each State. We can see that Chris Gambian won 2.4M votes in NSW, 0.4M in QLD. Whereas Jessica won 0.9M in NSW. Nickolas Varvaris and Robert Gunning received least </w:t>
      </w:r>
      <w:r w:rsidR="00462C9A" w:rsidRPr="00462C9A">
        <w:rPr>
          <w:rFonts w:ascii="Times New Roman" w:hAnsi="Times New Roman" w:cs="Times New Roman"/>
          <w:sz w:val="24"/>
          <w:szCs w:val="24"/>
        </w:rPr>
        <w:t>number</w:t>
      </w:r>
      <w:r w:rsidR="00ED6165" w:rsidRPr="00462C9A">
        <w:rPr>
          <w:rFonts w:ascii="Times New Roman" w:hAnsi="Times New Roman" w:cs="Times New Roman"/>
          <w:sz w:val="24"/>
          <w:szCs w:val="24"/>
        </w:rPr>
        <w:t xml:space="preserve"> of votes as compared to the other candidates. </w:t>
      </w:r>
    </w:p>
    <w:p w14:paraId="674EB02E" w14:textId="77777777" w:rsidR="00090612" w:rsidRPr="00090612" w:rsidRDefault="00565220" w:rsidP="00090612">
      <w:pPr>
        <w:keepNext/>
        <w:spacing w:after="332" w:line="259" w:lineRule="auto"/>
        <w:ind w:left="0" w:firstLine="0"/>
        <w:rPr>
          <w:rFonts w:ascii="Times New Roman" w:hAnsi="Times New Roman" w:cs="Times New Roman"/>
        </w:rPr>
      </w:pPr>
      <w:r w:rsidRPr="00090612">
        <w:rPr>
          <w:rFonts w:ascii="Times New Roman" w:hAnsi="Times New Roman" w:cs="Times New Roman"/>
        </w:rPr>
        <w:lastRenderedPageBreak/>
        <w:t xml:space="preserve">                   </w:t>
      </w:r>
      <w:r w:rsidR="00431250" w:rsidRPr="00090612">
        <w:rPr>
          <w:rFonts w:ascii="Times New Roman" w:hAnsi="Times New Roman" w:cs="Times New Roman"/>
          <w:noProof/>
        </w:rPr>
        <w:drawing>
          <wp:inline distT="0" distB="0" distL="0" distR="0" wp14:anchorId="683556D9" wp14:editId="61519E8B">
            <wp:extent cx="548640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562350"/>
                    </a:xfrm>
                    <a:prstGeom prst="rect">
                      <a:avLst/>
                    </a:prstGeom>
                  </pic:spPr>
                </pic:pic>
              </a:graphicData>
            </a:graphic>
          </wp:inline>
        </w:drawing>
      </w:r>
    </w:p>
    <w:p w14:paraId="64CC3C96" w14:textId="421F1487" w:rsidR="00431250" w:rsidRPr="00090612" w:rsidRDefault="00090612" w:rsidP="00090612">
      <w:pPr>
        <w:pStyle w:val="Caption"/>
        <w:jc w:val="center"/>
        <w:rPr>
          <w:rFonts w:ascii="Times New Roman" w:hAnsi="Times New Roman" w:cs="Times New Roman"/>
        </w:rPr>
      </w:pPr>
      <w:bookmarkStart w:id="37" w:name="_Toc73013387"/>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15</w:t>
      </w:r>
      <w:r w:rsidRPr="00090612">
        <w:rPr>
          <w:rFonts w:ascii="Times New Roman" w:hAnsi="Times New Roman" w:cs="Times New Roman"/>
        </w:rPr>
        <w:fldChar w:fldCharType="end"/>
      </w:r>
      <w:r w:rsidRPr="00090612">
        <w:rPr>
          <w:rFonts w:ascii="Times New Roman" w:hAnsi="Times New Roman" w:cs="Times New Roman"/>
        </w:rPr>
        <w:t xml:space="preserve"> Total Votes and Total Percentage by Premier Name and State Ab</w:t>
      </w:r>
      <w:bookmarkEnd w:id="37"/>
    </w:p>
    <w:p w14:paraId="7505EE76" w14:textId="54F03AB9" w:rsidR="00565220" w:rsidRPr="00090612" w:rsidRDefault="00ED6165" w:rsidP="00197205">
      <w:pPr>
        <w:pStyle w:val="Heading2"/>
        <w:spacing w:after="78"/>
        <w:ind w:left="0" w:firstLine="0"/>
        <w:jc w:val="both"/>
        <w:rPr>
          <w:rFonts w:ascii="Times New Roman" w:hAnsi="Times New Roman" w:cs="Times New Roman"/>
        </w:rPr>
      </w:pPr>
      <w:bookmarkStart w:id="38" w:name="_Toc73013360"/>
      <w:r w:rsidRPr="00090612">
        <w:rPr>
          <w:rFonts w:ascii="Times New Roman" w:hAnsi="Times New Roman" w:cs="Times New Roman"/>
        </w:rPr>
        <w:t>C</w:t>
      </w:r>
      <w:r w:rsidR="00197205" w:rsidRPr="00090612">
        <w:rPr>
          <w:rFonts w:ascii="Times New Roman" w:hAnsi="Times New Roman" w:cs="Times New Roman"/>
        </w:rPr>
        <w:t>hart</w:t>
      </w:r>
      <w:r w:rsidRPr="00090612">
        <w:rPr>
          <w:rFonts w:ascii="Times New Roman" w:hAnsi="Times New Roman" w:cs="Times New Roman"/>
        </w:rPr>
        <w:t xml:space="preserve"> 4 –</w:t>
      </w:r>
      <w:bookmarkEnd w:id="38"/>
      <w:r w:rsidRPr="00090612">
        <w:rPr>
          <w:rFonts w:ascii="Times New Roman" w:hAnsi="Times New Roman" w:cs="Times New Roman"/>
        </w:rPr>
        <w:t xml:space="preserve"> </w:t>
      </w:r>
    </w:p>
    <w:p w14:paraId="1B337359" w14:textId="07032BDF" w:rsidR="00431250" w:rsidRPr="00462C9A" w:rsidRDefault="00ED6165" w:rsidP="00197205">
      <w:pPr>
        <w:spacing w:after="332" w:line="259" w:lineRule="auto"/>
        <w:ind w:left="0" w:firstLine="0"/>
        <w:rPr>
          <w:rFonts w:ascii="Times New Roman" w:hAnsi="Times New Roman" w:cs="Times New Roman"/>
          <w:sz w:val="24"/>
          <w:szCs w:val="24"/>
        </w:rPr>
      </w:pPr>
      <w:r w:rsidRPr="00462C9A">
        <w:rPr>
          <w:rFonts w:ascii="Times New Roman" w:hAnsi="Times New Roman" w:cs="Times New Roman"/>
          <w:sz w:val="24"/>
          <w:szCs w:val="24"/>
        </w:rPr>
        <w:t xml:space="preserve">The stacked column chart illustrates the </w:t>
      </w:r>
      <w:r w:rsidR="00462C9A" w:rsidRPr="00462C9A">
        <w:rPr>
          <w:rFonts w:ascii="Times New Roman" w:hAnsi="Times New Roman" w:cs="Times New Roman"/>
          <w:sz w:val="24"/>
          <w:szCs w:val="24"/>
        </w:rPr>
        <w:t>number</w:t>
      </w:r>
      <w:r w:rsidRPr="00462C9A">
        <w:rPr>
          <w:rFonts w:ascii="Times New Roman" w:hAnsi="Times New Roman" w:cs="Times New Roman"/>
          <w:sz w:val="24"/>
          <w:szCs w:val="24"/>
        </w:rPr>
        <w:t xml:space="preserve"> of Postal Votes casted to each Premier. On the y-axis is the </w:t>
      </w:r>
      <w:r w:rsidR="00462C9A" w:rsidRPr="00462C9A">
        <w:rPr>
          <w:rFonts w:ascii="Times New Roman" w:hAnsi="Times New Roman" w:cs="Times New Roman"/>
          <w:sz w:val="24"/>
          <w:szCs w:val="24"/>
        </w:rPr>
        <w:t>number</w:t>
      </w:r>
      <w:r w:rsidRPr="00462C9A">
        <w:rPr>
          <w:rFonts w:ascii="Times New Roman" w:hAnsi="Times New Roman" w:cs="Times New Roman"/>
          <w:sz w:val="24"/>
          <w:szCs w:val="24"/>
        </w:rPr>
        <w:t xml:space="preserve"> of Postal Votes and x-axis has the Premier Names. Chris Gambian received the highest votes of 0.28M through post. Followed by 0.25M received by Jessica and Linda Burney. </w:t>
      </w:r>
      <w:r w:rsidR="00462C9A" w:rsidRPr="00462C9A">
        <w:rPr>
          <w:rFonts w:ascii="Times New Roman" w:hAnsi="Times New Roman" w:cs="Times New Roman"/>
          <w:sz w:val="24"/>
          <w:szCs w:val="24"/>
        </w:rPr>
        <w:t>Whereas</w:t>
      </w:r>
      <w:r w:rsidRPr="00462C9A">
        <w:rPr>
          <w:rFonts w:ascii="Times New Roman" w:hAnsi="Times New Roman" w:cs="Times New Roman"/>
          <w:sz w:val="24"/>
          <w:szCs w:val="24"/>
        </w:rPr>
        <w:t xml:space="preserve"> John Wydall and Gai received average votes. Robert Gunning gained least votes of 0.04M.</w:t>
      </w:r>
    </w:p>
    <w:p w14:paraId="0A915A54" w14:textId="77777777" w:rsidR="00090612" w:rsidRPr="00090612" w:rsidRDefault="00565220" w:rsidP="00090612">
      <w:pPr>
        <w:keepNext/>
        <w:spacing w:after="332" w:line="259" w:lineRule="auto"/>
        <w:ind w:left="0" w:firstLine="0"/>
        <w:rPr>
          <w:rFonts w:ascii="Times New Roman" w:hAnsi="Times New Roman" w:cs="Times New Roman"/>
        </w:rPr>
      </w:pPr>
      <w:r w:rsidRPr="00090612">
        <w:rPr>
          <w:rFonts w:ascii="Times New Roman" w:hAnsi="Times New Roman" w:cs="Times New Roman"/>
        </w:rPr>
        <w:t xml:space="preserve">                      </w:t>
      </w:r>
      <w:r w:rsidR="00ED6165" w:rsidRPr="00090612">
        <w:rPr>
          <w:rFonts w:ascii="Times New Roman" w:hAnsi="Times New Roman" w:cs="Times New Roman"/>
        </w:rPr>
        <w:t xml:space="preserve">       </w:t>
      </w:r>
      <w:r w:rsidRPr="00090612">
        <w:rPr>
          <w:rFonts w:ascii="Times New Roman" w:hAnsi="Times New Roman" w:cs="Times New Roman"/>
        </w:rPr>
        <w:t xml:space="preserve">   </w:t>
      </w:r>
      <w:r w:rsidR="00431250" w:rsidRPr="00090612">
        <w:rPr>
          <w:rFonts w:ascii="Times New Roman" w:hAnsi="Times New Roman" w:cs="Times New Roman"/>
          <w:noProof/>
        </w:rPr>
        <w:drawing>
          <wp:inline distT="0" distB="0" distL="0" distR="0" wp14:anchorId="20369CFF" wp14:editId="4CD930C7">
            <wp:extent cx="4786111" cy="33042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2262" cy="3315441"/>
                    </a:xfrm>
                    <a:prstGeom prst="rect">
                      <a:avLst/>
                    </a:prstGeom>
                  </pic:spPr>
                </pic:pic>
              </a:graphicData>
            </a:graphic>
          </wp:inline>
        </w:drawing>
      </w:r>
    </w:p>
    <w:p w14:paraId="30DBCC6B" w14:textId="3870DC38" w:rsidR="00431250" w:rsidRPr="00090612" w:rsidRDefault="00090612" w:rsidP="00090612">
      <w:pPr>
        <w:pStyle w:val="Caption"/>
        <w:jc w:val="center"/>
        <w:rPr>
          <w:rFonts w:ascii="Times New Roman" w:hAnsi="Times New Roman" w:cs="Times New Roman"/>
        </w:rPr>
      </w:pPr>
      <w:bookmarkStart w:id="39" w:name="_Toc73013388"/>
      <w:r w:rsidRPr="00090612">
        <w:rPr>
          <w:rFonts w:ascii="Times New Roman" w:hAnsi="Times New Roman" w:cs="Times New Roman"/>
        </w:rPr>
        <w:t xml:space="preserve">Figure </w:t>
      </w:r>
      <w:r w:rsidRPr="00090612">
        <w:rPr>
          <w:rFonts w:ascii="Times New Roman" w:hAnsi="Times New Roman" w:cs="Times New Roman"/>
        </w:rPr>
        <w:fldChar w:fldCharType="begin"/>
      </w:r>
      <w:r w:rsidRPr="00090612">
        <w:rPr>
          <w:rFonts w:ascii="Times New Roman" w:hAnsi="Times New Roman" w:cs="Times New Roman"/>
        </w:rPr>
        <w:instrText xml:space="preserve"> SEQ Figure \* ARABIC </w:instrText>
      </w:r>
      <w:r w:rsidRPr="00090612">
        <w:rPr>
          <w:rFonts w:ascii="Times New Roman" w:hAnsi="Times New Roman" w:cs="Times New Roman"/>
        </w:rPr>
        <w:fldChar w:fldCharType="separate"/>
      </w:r>
      <w:r w:rsidRPr="00090612">
        <w:rPr>
          <w:rFonts w:ascii="Times New Roman" w:hAnsi="Times New Roman" w:cs="Times New Roman"/>
          <w:noProof/>
        </w:rPr>
        <w:t>16</w:t>
      </w:r>
      <w:r w:rsidRPr="00090612">
        <w:rPr>
          <w:rFonts w:ascii="Times New Roman" w:hAnsi="Times New Roman" w:cs="Times New Roman"/>
        </w:rPr>
        <w:fldChar w:fldCharType="end"/>
      </w:r>
      <w:r w:rsidRPr="00090612">
        <w:rPr>
          <w:rFonts w:ascii="Times New Roman" w:hAnsi="Times New Roman" w:cs="Times New Roman"/>
        </w:rPr>
        <w:t xml:space="preserve"> Postal Votes by Premier Name</w:t>
      </w:r>
      <w:bookmarkEnd w:id="39"/>
    </w:p>
    <w:p w14:paraId="2C80615B" w14:textId="5CBD1580" w:rsidR="002C3E74" w:rsidRPr="00090612" w:rsidRDefault="002C3E74" w:rsidP="00197205">
      <w:pPr>
        <w:spacing w:after="391" w:line="259" w:lineRule="auto"/>
        <w:ind w:left="0" w:right="9" w:firstLine="0"/>
        <w:rPr>
          <w:rFonts w:ascii="Times New Roman" w:hAnsi="Times New Roman" w:cs="Times New Roman"/>
        </w:rPr>
      </w:pPr>
    </w:p>
    <w:p w14:paraId="5423AB70" w14:textId="4176E1AF" w:rsidR="002C3E74" w:rsidRPr="00462C9A" w:rsidRDefault="00881977" w:rsidP="00197205">
      <w:pPr>
        <w:spacing w:after="179" w:line="259" w:lineRule="auto"/>
        <w:ind w:left="-5"/>
        <w:rPr>
          <w:rFonts w:ascii="Times New Roman" w:hAnsi="Times New Roman" w:cs="Times New Roman"/>
          <w:b/>
          <w:bCs/>
          <w:sz w:val="24"/>
          <w:szCs w:val="24"/>
        </w:rPr>
      </w:pPr>
      <w:r w:rsidRPr="00462C9A">
        <w:rPr>
          <w:rFonts w:ascii="Times New Roman" w:hAnsi="Times New Roman" w:cs="Times New Roman"/>
          <w:b/>
          <w:bCs/>
          <w:color w:val="2E74B5"/>
          <w:sz w:val="24"/>
          <w:szCs w:val="24"/>
        </w:rPr>
        <w:lastRenderedPageBreak/>
        <w:t>3. Recommendations</w:t>
      </w:r>
      <w:r w:rsidR="00F171DB" w:rsidRPr="00462C9A">
        <w:rPr>
          <w:rFonts w:ascii="Times New Roman" w:hAnsi="Times New Roman" w:cs="Times New Roman"/>
          <w:b/>
          <w:bCs/>
          <w:color w:val="2E74B5"/>
          <w:sz w:val="24"/>
          <w:szCs w:val="24"/>
        </w:rPr>
        <w:t xml:space="preserve"> </w:t>
      </w:r>
      <w:r w:rsidRPr="00462C9A">
        <w:rPr>
          <w:rFonts w:ascii="Times New Roman" w:hAnsi="Times New Roman" w:cs="Times New Roman"/>
          <w:b/>
          <w:bCs/>
          <w:color w:val="0070C0"/>
          <w:sz w:val="24"/>
          <w:szCs w:val="24"/>
        </w:rPr>
        <w:t xml:space="preserve"> </w:t>
      </w:r>
    </w:p>
    <w:p w14:paraId="1092902E" w14:textId="7F7B0AAD" w:rsidR="006F4FB8" w:rsidRPr="00462C9A" w:rsidRDefault="00891439" w:rsidP="00197205">
      <w:pPr>
        <w:spacing w:after="73" w:line="259" w:lineRule="auto"/>
        <w:ind w:left="0" w:firstLine="0"/>
        <w:rPr>
          <w:rFonts w:ascii="Times New Roman" w:hAnsi="Times New Roman" w:cs="Times New Roman"/>
          <w:sz w:val="24"/>
          <w:szCs w:val="24"/>
        </w:rPr>
      </w:pPr>
      <w:r w:rsidRPr="00462C9A">
        <w:rPr>
          <w:rFonts w:ascii="Times New Roman" w:hAnsi="Times New Roman" w:cs="Times New Roman"/>
          <w:sz w:val="24"/>
          <w:szCs w:val="24"/>
        </w:rPr>
        <w:t xml:space="preserve">The election statistics display the Australian election results. The normal procedure of the election is the counting of majority votes that is </w:t>
      </w:r>
      <w:r w:rsidR="006F4FB8" w:rsidRPr="00462C9A">
        <w:rPr>
          <w:rFonts w:ascii="Times New Roman" w:hAnsi="Times New Roman" w:cs="Times New Roman"/>
          <w:sz w:val="24"/>
          <w:szCs w:val="24"/>
        </w:rPr>
        <w:t>casted to a</w:t>
      </w:r>
      <w:r w:rsidRPr="00462C9A">
        <w:rPr>
          <w:rFonts w:ascii="Times New Roman" w:hAnsi="Times New Roman" w:cs="Times New Roman"/>
          <w:sz w:val="24"/>
          <w:szCs w:val="24"/>
        </w:rPr>
        <w:t xml:space="preserve"> party, and the party leader becomes the next winner of the State/ Federal Elections. In Australia, candidates with comfortable leads would probably fail to win as most of the votes goes via “preference flows” </w:t>
      </w:r>
      <w:r w:rsidR="006F4FB8" w:rsidRPr="00462C9A">
        <w:rPr>
          <w:rFonts w:ascii="Times New Roman" w:hAnsi="Times New Roman" w:cs="Times New Roman"/>
          <w:sz w:val="24"/>
          <w:szCs w:val="24"/>
        </w:rPr>
        <w:t xml:space="preserve">of the voters. However, the key concern here is the stakeholder’s outlook on the dashboard. A fundamental complication to the BI dashboard is: </w:t>
      </w:r>
    </w:p>
    <w:p w14:paraId="1336C508" w14:textId="2E558396" w:rsidR="006F4FB8" w:rsidRPr="00462C9A" w:rsidRDefault="006F4FB8" w:rsidP="00197205">
      <w:pPr>
        <w:spacing w:after="73" w:line="259" w:lineRule="auto"/>
        <w:ind w:left="0" w:firstLine="0"/>
        <w:rPr>
          <w:rFonts w:ascii="Times New Roman" w:hAnsi="Times New Roman" w:cs="Times New Roman"/>
          <w:b/>
          <w:bCs/>
          <w:i/>
          <w:iCs/>
          <w:sz w:val="24"/>
          <w:szCs w:val="24"/>
        </w:rPr>
      </w:pPr>
      <w:r w:rsidRPr="00462C9A">
        <w:rPr>
          <w:rFonts w:ascii="Times New Roman" w:hAnsi="Times New Roman" w:cs="Times New Roman"/>
          <w:b/>
          <w:bCs/>
          <w:i/>
          <w:iCs/>
          <w:sz w:val="24"/>
          <w:szCs w:val="24"/>
        </w:rPr>
        <w:t xml:space="preserve">To display all the required information on a single screen, clearly and without any distraction in a manner that can be assimilated quickly.  </w:t>
      </w:r>
    </w:p>
    <w:p w14:paraId="21A5EB55" w14:textId="53755468" w:rsidR="006F4FB8" w:rsidRPr="00462C9A" w:rsidRDefault="0026549B" w:rsidP="00197205">
      <w:pPr>
        <w:spacing w:after="73" w:line="259" w:lineRule="auto"/>
        <w:ind w:left="0" w:firstLine="0"/>
        <w:rPr>
          <w:rFonts w:ascii="Times New Roman" w:hAnsi="Times New Roman" w:cs="Times New Roman"/>
          <w:sz w:val="24"/>
          <w:szCs w:val="24"/>
        </w:rPr>
      </w:pPr>
      <w:r w:rsidRPr="00462C9A">
        <w:rPr>
          <w:rFonts w:ascii="Times New Roman" w:hAnsi="Times New Roman" w:cs="Times New Roman"/>
          <w:sz w:val="24"/>
          <w:szCs w:val="24"/>
        </w:rPr>
        <w:t>Thus, the</w:t>
      </w:r>
      <w:r w:rsidR="006F4FB8" w:rsidRPr="00462C9A">
        <w:rPr>
          <w:rFonts w:ascii="Times New Roman" w:hAnsi="Times New Roman" w:cs="Times New Roman"/>
          <w:sz w:val="24"/>
          <w:szCs w:val="24"/>
        </w:rPr>
        <w:t xml:space="preserve"> recommendations from the above analysis are: </w:t>
      </w:r>
    </w:p>
    <w:p w14:paraId="2B9D65F6" w14:textId="5528F713" w:rsidR="006F4FB8" w:rsidRPr="00462C9A" w:rsidRDefault="006F4FB8" w:rsidP="00197205">
      <w:pPr>
        <w:pStyle w:val="ListParagraph"/>
        <w:numPr>
          <w:ilvl w:val="0"/>
          <w:numId w:val="13"/>
        </w:numPr>
        <w:spacing w:after="73" w:line="259" w:lineRule="auto"/>
        <w:rPr>
          <w:rFonts w:ascii="Times New Roman" w:hAnsi="Times New Roman" w:cs="Times New Roman"/>
          <w:sz w:val="24"/>
          <w:szCs w:val="24"/>
        </w:rPr>
      </w:pPr>
      <w:r w:rsidRPr="00462C9A">
        <w:rPr>
          <w:rFonts w:ascii="Times New Roman" w:hAnsi="Times New Roman" w:cs="Times New Roman"/>
          <w:sz w:val="24"/>
          <w:szCs w:val="24"/>
        </w:rPr>
        <w:t>Since AEC is responsible for the maintenance of up-to-date electoral rolls, devising the electorate boundaries and conducting further research for holding safe and sound elections</w:t>
      </w:r>
      <w:r w:rsidR="0026549B" w:rsidRPr="00462C9A">
        <w:rPr>
          <w:rFonts w:ascii="Times New Roman" w:hAnsi="Times New Roman" w:cs="Times New Roman"/>
          <w:sz w:val="24"/>
          <w:szCs w:val="24"/>
        </w:rPr>
        <w:t>, it is concerned with the percentage and type of votes casted to each party and the State. W</w:t>
      </w:r>
      <w:r w:rsidR="0026549B" w:rsidRPr="00462C9A">
        <w:rPr>
          <w:rFonts w:ascii="Times New Roman" w:hAnsi="Times New Roman" w:cs="Times New Roman"/>
          <w:sz w:val="24"/>
          <w:szCs w:val="24"/>
        </w:rPr>
        <w:t xml:space="preserve">e can see that conducting ethical, legal and safe elections by looking at the results would better prepare for the next elections. For example, the treemap showing the number of postal votes gained as compared to the declaration pre-poll votes imply that people prefer postal voting system, ensuring safe receival of ballots registered. </w:t>
      </w:r>
      <w:r w:rsidR="0026549B" w:rsidRPr="00462C9A">
        <w:rPr>
          <w:rFonts w:ascii="Times New Roman" w:hAnsi="Times New Roman" w:cs="Times New Roman"/>
          <w:sz w:val="24"/>
          <w:szCs w:val="24"/>
        </w:rPr>
        <w:t xml:space="preserve">It would collect more data as to what the most efficient way of conducting the elections is and the dashboard provides statistics on the number of votes counted towards the party. Moreover, the provisional and ordinary votes are maximum towards the Australian Labor Party implying more voter preference. Thereby creating a more filtered and personalised dashboard is beneficial to the AEC. </w:t>
      </w:r>
    </w:p>
    <w:p w14:paraId="2D1698EC" w14:textId="5E8280F9" w:rsidR="0026549B" w:rsidRPr="00462C9A" w:rsidRDefault="0026549B" w:rsidP="00197205">
      <w:pPr>
        <w:pStyle w:val="ListParagraph"/>
        <w:numPr>
          <w:ilvl w:val="0"/>
          <w:numId w:val="13"/>
        </w:numPr>
        <w:spacing w:after="73" w:line="259" w:lineRule="auto"/>
        <w:rPr>
          <w:rFonts w:ascii="Times New Roman" w:hAnsi="Times New Roman" w:cs="Times New Roman"/>
          <w:sz w:val="24"/>
          <w:szCs w:val="24"/>
        </w:rPr>
      </w:pPr>
      <w:r w:rsidRPr="00462C9A">
        <w:rPr>
          <w:rFonts w:ascii="Times New Roman" w:hAnsi="Times New Roman" w:cs="Times New Roman"/>
          <w:sz w:val="24"/>
          <w:szCs w:val="24"/>
        </w:rPr>
        <w:t xml:space="preserve">The Political Party dashboard is concerned about the competition between various parties. The dashboard reflects how many seats have been won or lost by each party. Therefore, creating a comparison graphs and charts, whilst also including a gauge for the number of seats would be useful for presenting it to the Political Parties. Additionally, from the column bar graphs we can observe that it provides a more centralised approach to the election settings and the exact percentages of the votes counted, leading to better and accurate results. </w:t>
      </w:r>
    </w:p>
    <w:p w14:paraId="1E83ABD4" w14:textId="7166AECA" w:rsidR="0026549B" w:rsidRPr="00462C9A" w:rsidRDefault="0026549B" w:rsidP="00197205">
      <w:pPr>
        <w:pStyle w:val="ListParagraph"/>
        <w:numPr>
          <w:ilvl w:val="0"/>
          <w:numId w:val="13"/>
        </w:numPr>
        <w:spacing w:after="73" w:line="259" w:lineRule="auto"/>
        <w:rPr>
          <w:rFonts w:ascii="Times New Roman" w:hAnsi="Times New Roman" w:cs="Times New Roman"/>
          <w:sz w:val="24"/>
          <w:szCs w:val="24"/>
        </w:rPr>
      </w:pPr>
      <w:r w:rsidRPr="00462C9A">
        <w:rPr>
          <w:rFonts w:ascii="Times New Roman" w:hAnsi="Times New Roman" w:cs="Times New Roman"/>
          <w:sz w:val="24"/>
          <w:szCs w:val="24"/>
        </w:rPr>
        <w:t xml:space="preserve">To encourage people to participate more in voting channels by showing the personalised dashboard and the polling places within their vicinity. Therefore, displaying according to the public’s taste. </w:t>
      </w:r>
    </w:p>
    <w:p w14:paraId="63E56C9E" w14:textId="68554D64" w:rsidR="00891439" w:rsidRPr="00462C9A" w:rsidRDefault="006F4FB8" w:rsidP="00197205">
      <w:pPr>
        <w:spacing w:after="73" w:line="259" w:lineRule="auto"/>
        <w:ind w:left="0" w:firstLine="0"/>
        <w:rPr>
          <w:rFonts w:ascii="Times New Roman" w:hAnsi="Times New Roman" w:cs="Times New Roman"/>
          <w:sz w:val="24"/>
          <w:szCs w:val="24"/>
        </w:rPr>
      </w:pPr>
      <w:r w:rsidRPr="00462C9A">
        <w:rPr>
          <w:rFonts w:ascii="Times New Roman" w:hAnsi="Times New Roman" w:cs="Times New Roman"/>
          <w:sz w:val="24"/>
          <w:szCs w:val="24"/>
        </w:rPr>
        <w:t xml:space="preserve"> </w:t>
      </w:r>
      <w:r w:rsidR="00891439" w:rsidRPr="00462C9A">
        <w:rPr>
          <w:rFonts w:ascii="Times New Roman" w:hAnsi="Times New Roman" w:cs="Times New Roman"/>
          <w:sz w:val="24"/>
          <w:szCs w:val="24"/>
        </w:rPr>
        <w:t xml:space="preserve"> </w:t>
      </w:r>
    </w:p>
    <w:p w14:paraId="2B86D34A" w14:textId="47D0DD76" w:rsidR="003B4EE2" w:rsidRPr="00462C9A" w:rsidRDefault="003B4EE2" w:rsidP="00197205">
      <w:pPr>
        <w:spacing w:after="73" w:line="259" w:lineRule="auto"/>
        <w:ind w:left="0" w:firstLine="0"/>
        <w:rPr>
          <w:rFonts w:ascii="Times New Roman" w:hAnsi="Times New Roman" w:cs="Times New Roman"/>
          <w:sz w:val="24"/>
          <w:szCs w:val="24"/>
        </w:rPr>
      </w:pPr>
      <w:r w:rsidRPr="00462C9A">
        <w:rPr>
          <w:rFonts w:ascii="Times New Roman" w:hAnsi="Times New Roman" w:cs="Times New Roman"/>
          <w:sz w:val="24"/>
          <w:szCs w:val="24"/>
        </w:rPr>
        <w:t>There are many instances where elections have gone wrong because of wrong data collection methods and representing the dashboards in an inaccurate way. However, business intelligence analysis has proven to be more useful these days with its interactive and personalised dashboards.</w:t>
      </w:r>
    </w:p>
    <w:p w14:paraId="7C3431F8" w14:textId="00E4A15F" w:rsidR="002C3E74" w:rsidRPr="00462C9A" w:rsidRDefault="002C3E74" w:rsidP="00197205">
      <w:pPr>
        <w:spacing w:after="117" w:line="259" w:lineRule="auto"/>
        <w:ind w:left="0" w:firstLine="0"/>
        <w:rPr>
          <w:rFonts w:ascii="Times New Roman" w:hAnsi="Times New Roman" w:cs="Times New Roman"/>
          <w:sz w:val="24"/>
          <w:szCs w:val="24"/>
        </w:rPr>
      </w:pPr>
    </w:p>
    <w:p w14:paraId="58FA293C" w14:textId="166F763C" w:rsidR="002C3E74" w:rsidRPr="00090612" w:rsidRDefault="002C3E74" w:rsidP="00197205">
      <w:pPr>
        <w:spacing w:after="335" w:line="259" w:lineRule="auto"/>
        <w:ind w:left="0" w:firstLine="0"/>
        <w:rPr>
          <w:rFonts w:ascii="Times New Roman" w:hAnsi="Times New Roman" w:cs="Times New Roman"/>
        </w:rPr>
      </w:pPr>
    </w:p>
    <w:p w14:paraId="64BA0D12" w14:textId="3A67DBFC" w:rsidR="000B4D8E" w:rsidRPr="00090612" w:rsidRDefault="00AC3D12" w:rsidP="00197205">
      <w:pPr>
        <w:spacing w:after="335" w:line="259" w:lineRule="auto"/>
        <w:ind w:left="0" w:firstLine="0"/>
        <w:rPr>
          <w:rFonts w:ascii="Times New Roman" w:hAnsi="Times New Roman" w:cs="Times New Roman"/>
          <w:b/>
          <w:bCs/>
        </w:rPr>
      </w:pPr>
      <w:r w:rsidRPr="00090612">
        <w:rPr>
          <w:rFonts w:ascii="Times New Roman" w:hAnsi="Times New Roman" w:cs="Times New Roman"/>
          <w:b/>
          <w:bCs/>
        </w:rPr>
        <w:t>APPENDIX -</w:t>
      </w:r>
      <w:r w:rsidR="000B4D8E" w:rsidRPr="00090612">
        <w:rPr>
          <w:rFonts w:ascii="Times New Roman" w:hAnsi="Times New Roman" w:cs="Times New Roman"/>
          <w:b/>
          <w:bCs/>
        </w:rPr>
        <w:t xml:space="preserve"> </w:t>
      </w:r>
    </w:p>
    <w:p w14:paraId="7D90826B" w14:textId="0D7D3DE3" w:rsidR="000B4D8E" w:rsidRPr="00090612" w:rsidRDefault="003B4EE2" w:rsidP="00197205">
      <w:pPr>
        <w:pStyle w:val="ListParagraph"/>
        <w:numPr>
          <w:ilvl w:val="0"/>
          <w:numId w:val="7"/>
        </w:numPr>
        <w:spacing w:after="335" w:line="259" w:lineRule="auto"/>
        <w:rPr>
          <w:rFonts w:ascii="Times New Roman" w:hAnsi="Times New Roman" w:cs="Times New Roman"/>
        </w:rPr>
      </w:pPr>
      <w:r w:rsidRPr="00090612">
        <w:rPr>
          <w:rFonts w:ascii="Times New Roman" w:hAnsi="Times New Roman" w:cs="Times New Roman"/>
        </w:rPr>
        <w:t>AEC dataset</w:t>
      </w:r>
    </w:p>
    <w:p w14:paraId="75002874" w14:textId="14E77D66" w:rsidR="000B4D8E" w:rsidRPr="00090612" w:rsidRDefault="000B4D8E" w:rsidP="00197205">
      <w:pPr>
        <w:spacing w:after="335" w:line="259" w:lineRule="auto"/>
        <w:ind w:left="0" w:firstLine="0"/>
        <w:rPr>
          <w:rFonts w:ascii="Times New Roman" w:hAnsi="Times New Roman" w:cs="Times New Roman"/>
        </w:rPr>
      </w:pPr>
      <w:r w:rsidRPr="00090612">
        <w:rPr>
          <w:rFonts w:ascii="Times New Roman" w:hAnsi="Times New Roman" w:cs="Times New Roman"/>
          <w:noProof/>
        </w:rPr>
        <w:lastRenderedPageBreak/>
        <w:drawing>
          <wp:inline distT="0" distB="0" distL="0" distR="0" wp14:anchorId="33E9FCA3" wp14:editId="5E7B38CD">
            <wp:extent cx="6873240" cy="3138170"/>
            <wp:effectExtent l="0" t="0" r="3810" b="5080"/>
            <wp:docPr id="2" name="Picture 2"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 table, Excel&#10;&#10;Description automatically generated"/>
                    <pic:cNvPicPr/>
                  </pic:nvPicPr>
                  <pic:blipFill>
                    <a:blip r:embed="rId25"/>
                    <a:stretch>
                      <a:fillRect/>
                    </a:stretch>
                  </pic:blipFill>
                  <pic:spPr>
                    <a:xfrm>
                      <a:off x="0" y="0"/>
                      <a:ext cx="6873240" cy="3138170"/>
                    </a:xfrm>
                    <a:prstGeom prst="rect">
                      <a:avLst/>
                    </a:prstGeom>
                  </pic:spPr>
                </pic:pic>
              </a:graphicData>
            </a:graphic>
          </wp:inline>
        </w:drawing>
      </w:r>
    </w:p>
    <w:p w14:paraId="0FC27E7C" w14:textId="0D755F37" w:rsidR="000B4D8E" w:rsidRPr="00090612" w:rsidRDefault="003B4EE2" w:rsidP="00197205">
      <w:pPr>
        <w:pStyle w:val="ListParagraph"/>
        <w:numPr>
          <w:ilvl w:val="0"/>
          <w:numId w:val="7"/>
        </w:numPr>
        <w:spacing w:after="335" w:line="259" w:lineRule="auto"/>
        <w:rPr>
          <w:rFonts w:ascii="Times New Roman" w:hAnsi="Times New Roman" w:cs="Times New Roman"/>
        </w:rPr>
      </w:pPr>
      <w:r w:rsidRPr="00090612">
        <w:rPr>
          <w:rFonts w:ascii="Times New Roman" w:hAnsi="Times New Roman" w:cs="Times New Roman"/>
        </w:rPr>
        <w:t>AEC Dataset</w:t>
      </w:r>
    </w:p>
    <w:p w14:paraId="6171D80A" w14:textId="5054B0F0" w:rsidR="000B4D8E" w:rsidRPr="00090612" w:rsidRDefault="000B4D8E" w:rsidP="00197205">
      <w:pPr>
        <w:spacing w:after="335" w:line="259" w:lineRule="auto"/>
        <w:ind w:left="0" w:firstLine="0"/>
        <w:rPr>
          <w:rFonts w:ascii="Times New Roman" w:hAnsi="Times New Roman" w:cs="Times New Roman"/>
        </w:rPr>
      </w:pPr>
    </w:p>
    <w:p w14:paraId="5C14B5F0" w14:textId="0A4600F2" w:rsidR="000B4D8E" w:rsidRPr="00090612" w:rsidRDefault="000B4D8E" w:rsidP="00197205">
      <w:pPr>
        <w:spacing w:after="335" w:line="259" w:lineRule="auto"/>
        <w:ind w:left="0" w:firstLine="0"/>
        <w:rPr>
          <w:rFonts w:ascii="Times New Roman" w:hAnsi="Times New Roman" w:cs="Times New Roman"/>
        </w:rPr>
      </w:pPr>
      <w:r w:rsidRPr="00090612">
        <w:rPr>
          <w:rFonts w:ascii="Times New Roman" w:hAnsi="Times New Roman" w:cs="Times New Roman"/>
          <w:noProof/>
        </w:rPr>
        <w:lastRenderedPageBreak/>
        <w:drawing>
          <wp:inline distT="0" distB="0" distL="0" distR="0" wp14:anchorId="6C8575B8" wp14:editId="4563371C">
            <wp:extent cx="6873240" cy="6633210"/>
            <wp:effectExtent l="0" t="0" r="381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6"/>
                    <a:stretch>
                      <a:fillRect/>
                    </a:stretch>
                  </pic:blipFill>
                  <pic:spPr>
                    <a:xfrm>
                      <a:off x="0" y="0"/>
                      <a:ext cx="6873240" cy="6633210"/>
                    </a:xfrm>
                    <a:prstGeom prst="rect">
                      <a:avLst/>
                    </a:prstGeom>
                  </pic:spPr>
                </pic:pic>
              </a:graphicData>
            </a:graphic>
          </wp:inline>
        </w:drawing>
      </w:r>
    </w:p>
    <w:p w14:paraId="3A9EFA3D" w14:textId="36F3FBA3" w:rsidR="000B4D8E" w:rsidRPr="00090612" w:rsidRDefault="000B4D8E" w:rsidP="00197205">
      <w:pPr>
        <w:spacing w:after="335" w:line="259" w:lineRule="auto"/>
        <w:ind w:left="0" w:firstLine="0"/>
        <w:rPr>
          <w:rFonts w:ascii="Times New Roman" w:hAnsi="Times New Roman" w:cs="Times New Roman"/>
        </w:rPr>
      </w:pPr>
    </w:p>
    <w:p w14:paraId="49095AC8" w14:textId="6C9F7010" w:rsidR="000B4D8E" w:rsidRPr="00090612" w:rsidRDefault="000B4D8E" w:rsidP="00197205">
      <w:pPr>
        <w:spacing w:after="335" w:line="259" w:lineRule="auto"/>
        <w:ind w:left="0" w:firstLine="0"/>
        <w:rPr>
          <w:rFonts w:ascii="Times New Roman" w:hAnsi="Times New Roman" w:cs="Times New Roman"/>
        </w:rPr>
      </w:pPr>
    </w:p>
    <w:p w14:paraId="2917C3AA" w14:textId="049EA453" w:rsidR="003B4EE2" w:rsidRPr="00090612" w:rsidRDefault="003B4EE2" w:rsidP="00197205">
      <w:pPr>
        <w:pStyle w:val="ListParagraph"/>
        <w:numPr>
          <w:ilvl w:val="0"/>
          <w:numId w:val="7"/>
        </w:numPr>
        <w:spacing w:after="335" w:line="259" w:lineRule="auto"/>
        <w:rPr>
          <w:rFonts w:ascii="Times New Roman" w:hAnsi="Times New Roman" w:cs="Times New Roman"/>
        </w:rPr>
      </w:pPr>
      <w:r w:rsidRPr="00090612">
        <w:rPr>
          <w:rFonts w:ascii="Times New Roman" w:hAnsi="Times New Roman" w:cs="Times New Roman"/>
        </w:rPr>
        <w:t>Political Party dataset</w:t>
      </w:r>
    </w:p>
    <w:p w14:paraId="3B9B17D0" w14:textId="6AD283D0" w:rsidR="000B4D8E" w:rsidRPr="00090612" w:rsidRDefault="000B4D8E" w:rsidP="00197205">
      <w:pPr>
        <w:spacing w:after="335" w:line="259" w:lineRule="auto"/>
        <w:ind w:left="360" w:firstLine="0"/>
        <w:rPr>
          <w:rFonts w:ascii="Times New Roman" w:hAnsi="Times New Roman" w:cs="Times New Roman"/>
        </w:rPr>
      </w:pPr>
      <w:r w:rsidRPr="00090612">
        <w:rPr>
          <w:rFonts w:ascii="Times New Roman" w:hAnsi="Times New Roman" w:cs="Times New Roman"/>
          <w:noProof/>
        </w:rPr>
        <w:lastRenderedPageBreak/>
        <w:drawing>
          <wp:inline distT="0" distB="0" distL="0" distR="0" wp14:anchorId="1C415049" wp14:editId="78AE9651">
            <wp:extent cx="6580022" cy="3847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stretch>
                      <a:fillRect/>
                    </a:stretch>
                  </pic:blipFill>
                  <pic:spPr>
                    <a:xfrm>
                      <a:off x="0" y="0"/>
                      <a:ext cx="6581430" cy="3848288"/>
                    </a:xfrm>
                    <a:prstGeom prst="rect">
                      <a:avLst/>
                    </a:prstGeom>
                  </pic:spPr>
                </pic:pic>
              </a:graphicData>
            </a:graphic>
          </wp:inline>
        </w:drawing>
      </w:r>
    </w:p>
    <w:p w14:paraId="1EA45954" w14:textId="30E0DE10" w:rsidR="00AC3D12" w:rsidRPr="00090612" w:rsidRDefault="00AC3D12" w:rsidP="00197205">
      <w:pPr>
        <w:spacing w:after="335" w:line="259" w:lineRule="auto"/>
        <w:ind w:left="360" w:firstLine="0"/>
        <w:rPr>
          <w:rFonts w:ascii="Times New Roman" w:hAnsi="Times New Roman" w:cs="Times New Roman"/>
        </w:rPr>
      </w:pPr>
    </w:p>
    <w:p w14:paraId="40F62D96" w14:textId="77777777" w:rsidR="00AC3D12" w:rsidRPr="00090612" w:rsidRDefault="00AC3D12" w:rsidP="00197205">
      <w:pPr>
        <w:spacing w:after="335" w:line="259" w:lineRule="auto"/>
        <w:ind w:left="0" w:firstLine="0"/>
        <w:rPr>
          <w:rFonts w:ascii="Times New Roman" w:hAnsi="Times New Roman" w:cs="Times New Roman"/>
        </w:rPr>
      </w:pPr>
    </w:p>
    <w:p w14:paraId="32847BE3" w14:textId="73A1F096" w:rsidR="00AC3D12" w:rsidRPr="00090612" w:rsidRDefault="003B4EE2" w:rsidP="00197205">
      <w:pPr>
        <w:pStyle w:val="ListParagraph"/>
        <w:numPr>
          <w:ilvl w:val="0"/>
          <w:numId w:val="7"/>
        </w:numPr>
        <w:spacing w:after="335" w:line="259" w:lineRule="auto"/>
        <w:rPr>
          <w:rFonts w:ascii="Times New Roman" w:hAnsi="Times New Roman" w:cs="Times New Roman"/>
        </w:rPr>
      </w:pPr>
      <w:r w:rsidRPr="00090612">
        <w:rPr>
          <w:rFonts w:ascii="Times New Roman" w:hAnsi="Times New Roman" w:cs="Times New Roman"/>
        </w:rPr>
        <w:t xml:space="preserve">Public Dataset </w:t>
      </w:r>
    </w:p>
    <w:p w14:paraId="5370BD55" w14:textId="656D7092" w:rsidR="000B4D8E" w:rsidRPr="00090612" w:rsidRDefault="00AC3D12" w:rsidP="00197205">
      <w:pPr>
        <w:spacing w:after="335" w:line="259" w:lineRule="auto"/>
        <w:ind w:left="360" w:firstLine="0"/>
        <w:rPr>
          <w:rFonts w:ascii="Times New Roman" w:hAnsi="Times New Roman" w:cs="Times New Roman"/>
        </w:rPr>
      </w:pPr>
      <w:r w:rsidRPr="00090612">
        <w:rPr>
          <w:rFonts w:ascii="Times New Roman" w:hAnsi="Times New Roman" w:cs="Times New Roman"/>
        </w:rPr>
        <w:lastRenderedPageBreak/>
        <w:t xml:space="preserve"> </w:t>
      </w:r>
      <w:r w:rsidR="000B4D8E" w:rsidRPr="00090612">
        <w:rPr>
          <w:rFonts w:ascii="Times New Roman" w:hAnsi="Times New Roman" w:cs="Times New Roman"/>
          <w:noProof/>
        </w:rPr>
        <w:drawing>
          <wp:inline distT="0" distB="0" distL="0" distR="0" wp14:anchorId="49B2C640" wp14:editId="7EFFA356">
            <wp:extent cx="6329799" cy="621284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8"/>
                    <a:stretch>
                      <a:fillRect/>
                    </a:stretch>
                  </pic:blipFill>
                  <pic:spPr>
                    <a:xfrm>
                      <a:off x="0" y="0"/>
                      <a:ext cx="6332801" cy="6215787"/>
                    </a:xfrm>
                    <a:prstGeom prst="rect">
                      <a:avLst/>
                    </a:prstGeom>
                  </pic:spPr>
                </pic:pic>
              </a:graphicData>
            </a:graphic>
          </wp:inline>
        </w:drawing>
      </w:r>
    </w:p>
    <w:p w14:paraId="79729742" w14:textId="3C21B870" w:rsidR="000B4D8E" w:rsidRPr="00090612" w:rsidRDefault="000B4D8E" w:rsidP="00197205">
      <w:pPr>
        <w:spacing w:after="335" w:line="259" w:lineRule="auto"/>
        <w:ind w:left="0" w:firstLine="0"/>
        <w:rPr>
          <w:rFonts w:ascii="Times New Roman" w:hAnsi="Times New Roman" w:cs="Times New Roman"/>
        </w:rPr>
      </w:pPr>
    </w:p>
    <w:p w14:paraId="74AD6518" w14:textId="3B0C43B4" w:rsidR="000B4D8E" w:rsidRPr="00090612" w:rsidRDefault="000B4D8E" w:rsidP="00197205">
      <w:pPr>
        <w:spacing w:after="335" w:line="259" w:lineRule="auto"/>
        <w:ind w:left="0" w:firstLine="0"/>
        <w:rPr>
          <w:rFonts w:ascii="Times New Roman" w:hAnsi="Times New Roman" w:cs="Times New Roman"/>
        </w:rPr>
      </w:pPr>
    </w:p>
    <w:p w14:paraId="608E1F23" w14:textId="474D7E3F" w:rsidR="000B4D8E" w:rsidRPr="00090612" w:rsidRDefault="000B4D8E" w:rsidP="00197205">
      <w:pPr>
        <w:spacing w:after="335" w:line="259" w:lineRule="auto"/>
        <w:ind w:left="0" w:firstLine="0"/>
        <w:rPr>
          <w:rFonts w:ascii="Times New Roman" w:hAnsi="Times New Roman" w:cs="Times New Roman"/>
        </w:rPr>
      </w:pPr>
    </w:p>
    <w:p w14:paraId="02F10C62" w14:textId="7474C8BD" w:rsidR="000B4D8E" w:rsidRPr="00090612" w:rsidRDefault="000B4D8E" w:rsidP="00197205">
      <w:pPr>
        <w:spacing w:after="335" w:line="259" w:lineRule="auto"/>
        <w:ind w:left="0" w:firstLine="0"/>
        <w:rPr>
          <w:rFonts w:ascii="Times New Roman" w:hAnsi="Times New Roman" w:cs="Times New Roman"/>
        </w:rPr>
      </w:pPr>
    </w:p>
    <w:p w14:paraId="3F460342" w14:textId="7BF7CA79" w:rsidR="000B4D8E" w:rsidRPr="00090612" w:rsidRDefault="000B4D8E" w:rsidP="00197205">
      <w:pPr>
        <w:spacing w:after="335" w:line="259" w:lineRule="auto"/>
        <w:ind w:left="0" w:firstLine="0"/>
        <w:rPr>
          <w:rFonts w:ascii="Times New Roman" w:hAnsi="Times New Roman" w:cs="Times New Roman"/>
        </w:rPr>
      </w:pPr>
    </w:p>
    <w:p w14:paraId="6C1F7971" w14:textId="77777777" w:rsidR="000B4D8E" w:rsidRPr="00090612" w:rsidRDefault="000B4D8E" w:rsidP="00197205">
      <w:pPr>
        <w:spacing w:after="335" w:line="259" w:lineRule="auto"/>
        <w:ind w:left="0" w:firstLine="0"/>
        <w:rPr>
          <w:rFonts w:ascii="Times New Roman" w:hAnsi="Times New Roman" w:cs="Times New Roman"/>
        </w:rPr>
      </w:pPr>
    </w:p>
    <w:p w14:paraId="17A0C4EC" w14:textId="5EFB836E" w:rsidR="000B4D8E" w:rsidRPr="00090612" w:rsidRDefault="000B4D8E" w:rsidP="00197205">
      <w:pPr>
        <w:spacing w:after="335" w:line="259" w:lineRule="auto"/>
        <w:ind w:left="0" w:firstLine="0"/>
        <w:rPr>
          <w:rFonts w:ascii="Times New Roman" w:hAnsi="Times New Roman" w:cs="Times New Roman"/>
        </w:rPr>
      </w:pPr>
    </w:p>
    <w:p w14:paraId="71EDEAED" w14:textId="67590E67" w:rsidR="000B4D8E" w:rsidRPr="00090612" w:rsidRDefault="000B4D8E" w:rsidP="00197205">
      <w:pPr>
        <w:spacing w:after="335" w:line="259" w:lineRule="auto"/>
        <w:ind w:left="0" w:firstLine="0"/>
        <w:rPr>
          <w:rFonts w:ascii="Times New Roman" w:hAnsi="Times New Roman" w:cs="Times New Roman"/>
        </w:rPr>
      </w:pPr>
    </w:p>
    <w:p w14:paraId="5E8A7EBA" w14:textId="4DE63D0E" w:rsidR="000B4D8E" w:rsidRPr="00090612" w:rsidRDefault="000B4D8E" w:rsidP="00197205">
      <w:pPr>
        <w:spacing w:after="335" w:line="259" w:lineRule="auto"/>
        <w:ind w:left="0" w:firstLine="0"/>
        <w:rPr>
          <w:rFonts w:ascii="Times New Roman" w:hAnsi="Times New Roman" w:cs="Times New Roman"/>
        </w:rPr>
      </w:pPr>
    </w:p>
    <w:p w14:paraId="14C10F8F" w14:textId="77777777" w:rsidR="000B4D8E" w:rsidRPr="00090612" w:rsidRDefault="000B4D8E" w:rsidP="00197205">
      <w:pPr>
        <w:spacing w:after="335" w:line="259" w:lineRule="auto"/>
        <w:ind w:left="0" w:firstLine="0"/>
        <w:rPr>
          <w:rFonts w:ascii="Times New Roman" w:hAnsi="Times New Roman" w:cs="Times New Roman"/>
        </w:rPr>
      </w:pPr>
    </w:p>
    <w:p w14:paraId="100CB7FE" w14:textId="1F09A81F" w:rsidR="002C3E74" w:rsidRPr="00090612" w:rsidRDefault="00881977" w:rsidP="00197205">
      <w:pPr>
        <w:pStyle w:val="Heading1"/>
        <w:ind w:left="-5"/>
        <w:jc w:val="both"/>
        <w:rPr>
          <w:rFonts w:ascii="Times New Roman" w:hAnsi="Times New Roman" w:cs="Times New Roman"/>
          <w:b/>
          <w:bCs/>
        </w:rPr>
      </w:pPr>
      <w:bookmarkStart w:id="40" w:name="_Toc73013361"/>
      <w:r w:rsidRPr="00090612">
        <w:rPr>
          <w:rFonts w:ascii="Times New Roman" w:hAnsi="Times New Roman" w:cs="Times New Roman"/>
          <w:b/>
          <w:bCs/>
        </w:rPr>
        <w:t>4. Reference (APA ref)</w:t>
      </w:r>
      <w:bookmarkEnd w:id="40"/>
      <w:r w:rsidRPr="00090612">
        <w:rPr>
          <w:rFonts w:ascii="Times New Roman" w:hAnsi="Times New Roman" w:cs="Times New Roman"/>
          <w:b/>
          <w:bCs/>
        </w:rPr>
        <w:t xml:space="preserve"> </w:t>
      </w:r>
    </w:p>
    <w:p w14:paraId="75EFF46F" w14:textId="77777777" w:rsidR="00197205" w:rsidRPr="00090612" w:rsidRDefault="00197205" w:rsidP="00197205">
      <w:pPr>
        <w:spacing w:after="159" w:line="259" w:lineRule="auto"/>
        <w:ind w:left="-5"/>
        <w:rPr>
          <w:rFonts w:ascii="Times New Roman" w:hAnsi="Times New Roman" w:cs="Times New Roman"/>
          <w:shd w:val="clear" w:color="auto" w:fill="FFFF00"/>
        </w:rPr>
      </w:pPr>
    </w:p>
    <w:p w14:paraId="3D1CEEC0" w14:textId="77777777" w:rsidR="00462C9A" w:rsidRPr="00462C9A" w:rsidRDefault="00462C9A" w:rsidP="00197205">
      <w:pPr>
        <w:spacing w:after="159" w:line="259" w:lineRule="auto"/>
        <w:ind w:left="-5"/>
        <w:rPr>
          <w:rFonts w:ascii="Times New Roman" w:hAnsi="Times New Roman" w:cs="Times New Roman"/>
          <w:sz w:val="24"/>
          <w:szCs w:val="24"/>
        </w:rPr>
      </w:pPr>
    </w:p>
    <w:p w14:paraId="1A0023AE" w14:textId="77777777" w:rsidR="00462C9A" w:rsidRPr="00090612" w:rsidRDefault="00462C9A" w:rsidP="00197205">
      <w:pPr>
        <w:spacing w:after="159" w:line="259" w:lineRule="auto"/>
        <w:ind w:left="-5"/>
        <w:rPr>
          <w:rFonts w:ascii="Times New Roman" w:hAnsi="Times New Roman" w:cs="Times New Roman"/>
        </w:rPr>
      </w:pPr>
    </w:p>
    <w:p w14:paraId="12657B38" w14:textId="77777777" w:rsidR="00462C9A" w:rsidRPr="00090612" w:rsidRDefault="00462C9A" w:rsidP="00197205">
      <w:pPr>
        <w:spacing w:after="159" w:line="259" w:lineRule="auto"/>
        <w:ind w:left="-5"/>
        <w:rPr>
          <w:rFonts w:ascii="Times New Roman" w:hAnsi="Times New Roman" w:cs="Times New Roman"/>
        </w:rPr>
      </w:pPr>
    </w:p>
    <w:p w14:paraId="5A34BEE0" w14:textId="77777777" w:rsidR="00462C9A" w:rsidRPr="00462C9A" w:rsidRDefault="00462C9A" w:rsidP="00197205">
      <w:pPr>
        <w:pStyle w:val="ListParagraph"/>
        <w:numPr>
          <w:ilvl w:val="0"/>
          <w:numId w:val="14"/>
        </w:numPr>
        <w:spacing w:after="159" w:line="259" w:lineRule="auto"/>
        <w:rPr>
          <w:rFonts w:ascii="Times New Roman" w:hAnsi="Times New Roman" w:cs="Times New Roman"/>
          <w:sz w:val="24"/>
          <w:szCs w:val="24"/>
          <w:shd w:val="clear" w:color="auto" w:fill="FFFF00"/>
        </w:rPr>
      </w:pPr>
      <w:r w:rsidRPr="00462C9A">
        <w:rPr>
          <w:rFonts w:ascii="Times New Roman" w:hAnsi="Times New Roman" w:cs="Times New Roman"/>
          <w:sz w:val="24"/>
          <w:szCs w:val="24"/>
          <w:shd w:val="clear" w:color="auto" w:fill="FFFFFF"/>
        </w:rPr>
        <w:t>A Complete Guide to Stacked Bar Charts. (2021). Retrieved 27 May 2021, from https://chartio.com/learn/charts/stacked-bar-chart-complete-guide/#:~:text=The%20stacked%20bar%20chart%20(aka,of%20the%20second%20categorical%20variable.</w:t>
      </w:r>
    </w:p>
    <w:p w14:paraId="348B85AC" w14:textId="77777777" w:rsidR="00462C9A" w:rsidRPr="00462C9A" w:rsidRDefault="00462C9A" w:rsidP="00197205">
      <w:pPr>
        <w:pStyle w:val="ListParagraph"/>
        <w:numPr>
          <w:ilvl w:val="0"/>
          <w:numId w:val="14"/>
        </w:numPr>
        <w:spacing w:after="159" w:line="259" w:lineRule="auto"/>
        <w:rPr>
          <w:rFonts w:ascii="Times New Roman" w:hAnsi="Times New Roman" w:cs="Times New Roman"/>
          <w:sz w:val="24"/>
          <w:szCs w:val="24"/>
          <w:shd w:val="clear" w:color="auto" w:fill="FFFF00"/>
        </w:rPr>
      </w:pPr>
      <w:r w:rsidRPr="00462C9A">
        <w:rPr>
          <w:rFonts w:ascii="Times New Roman" w:hAnsi="Times New Roman" w:cs="Times New Roman"/>
          <w:sz w:val="24"/>
          <w:szCs w:val="24"/>
          <w:shd w:val="clear" w:color="auto" w:fill="FFFFFF"/>
        </w:rPr>
        <w:t>Clustered Bar Chart | Exceljet. (2021). Retrieved 27 May 2021, from https://exceljet.net/chart-type/clustered-bar-chart</w:t>
      </w:r>
    </w:p>
    <w:p w14:paraId="6793D958" w14:textId="77777777" w:rsidR="00462C9A" w:rsidRPr="00462C9A" w:rsidRDefault="00462C9A" w:rsidP="00197205">
      <w:pPr>
        <w:pStyle w:val="ListParagraph"/>
        <w:numPr>
          <w:ilvl w:val="0"/>
          <w:numId w:val="14"/>
        </w:numPr>
        <w:spacing w:after="159" w:line="259" w:lineRule="auto"/>
        <w:rPr>
          <w:rFonts w:ascii="Times New Roman" w:hAnsi="Times New Roman" w:cs="Times New Roman"/>
          <w:sz w:val="24"/>
          <w:szCs w:val="24"/>
          <w:shd w:val="clear" w:color="auto" w:fill="FFFF00"/>
        </w:rPr>
      </w:pPr>
      <w:r w:rsidRPr="00462C9A">
        <w:rPr>
          <w:rFonts w:ascii="Times New Roman" w:hAnsi="Times New Roman" w:cs="Times New Roman"/>
          <w:sz w:val="24"/>
          <w:szCs w:val="24"/>
          <w:shd w:val="clear" w:color="auto" w:fill="FFFFFF"/>
        </w:rPr>
        <w:t>Polling place - Wikipedia. (2021). Retrieved 27 May 2021, from https://en.wikipedia.org/wiki/Polling_place</w:t>
      </w:r>
    </w:p>
    <w:p w14:paraId="2E05F836" w14:textId="77777777" w:rsidR="00462C9A" w:rsidRPr="00462C9A" w:rsidRDefault="00462C9A" w:rsidP="00197205">
      <w:pPr>
        <w:pStyle w:val="ListParagraph"/>
        <w:numPr>
          <w:ilvl w:val="0"/>
          <w:numId w:val="14"/>
        </w:numPr>
        <w:spacing w:after="159" w:line="259" w:lineRule="auto"/>
        <w:rPr>
          <w:rFonts w:ascii="Times New Roman" w:hAnsi="Times New Roman" w:cs="Times New Roman"/>
          <w:sz w:val="24"/>
          <w:szCs w:val="24"/>
          <w:shd w:val="clear" w:color="auto" w:fill="FFFF00"/>
        </w:rPr>
      </w:pPr>
      <w:r w:rsidRPr="00462C9A">
        <w:rPr>
          <w:rFonts w:ascii="Times New Roman" w:hAnsi="Times New Roman" w:cs="Times New Roman"/>
          <w:sz w:val="24"/>
          <w:szCs w:val="24"/>
          <w:shd w:val="clear" w:color="auto" w:fill="FFFFFF"/>
        </w:rPr>
        <w:t>Postal voting - Wikipedia. (2021). Retrieved 27 May 2021, from https://en.wikipedia.org/wiki/Postal_voting</w:t>
      </w:r>
    </w:p>
    <w:p w14:paraId="360FF108" w14:textId="77777777" w:rsidR="00462C9A" w:rsidRPr="00462C9A" w:rsidRDefault="00462C9A" w:rsidP="00197205">
      <w:pPr>
        <w:pStyle w:val="ListParagraph"/>
        <w:numPr>
          <w:ilvl w:val="0"/>
          <w:numId w:val="14"/>
        </w:numPr>
        <w:spacing w:after="159" w:line="259" w:lineRule="auto"/>
        <w:rPr>
          <w:rFonts w:ascii="Times New Roman" w:hAnsi="Times New Roman" w:cs="Times New Roman"/>
          <w:sz w:val="24"/>
          <w:szCs w:val="24"/>
          <w:shd w:val="clear" w:color="auto" w:fill="FFFF00"/>
        </w:rPr>
      </w:pPr>
      <w:r w:rsidRPr="00462C9A">
        <w:rPr>
          <w:rFonts w:ascii="Times New Roman" w:hAnsi="Times New Roman" w:cs="Times New Roman"/>
          <w:sz w:val="24"/>
          <w:szCs w:val="24"/>
          <w:shd w:val="clear" w:color="auto" w:fill="FFFFFF"/>
        </w:rPr>
        <w:t>Swing (Australian politics) - Wikipedia. (2021). Retrieved 27 May 2021, from https://en.wikipedia.org/wiki/Swing_(Australian_politics)#:~:text=The%20term%20swing%20refers%20to,positive%20or%20negative%20percentage%20point.</w:t>
      </w:r>
    </w:p>
    <w:p w14:paraId="1C9E8957" w14:textId="77777777" w:rsidR="00462C9A" w:rsidRPr="00462C9A" w:rsidRDefault="00462C9A" w:rsidP="00197205">
      <w:pPr>
        <w:pStyle w:val="ListParagraph"/>
        <w:numPr>
          <w:ilvl w:val="0"/>
          <w:numId w:val="14"/>
        </w:numPr>
        <w:spacing w:after="159" w:line="259" w:lineRule="auto"/>
        <w:rPr>
          <w:rFonts w:ascii="Times New Roman" w:hAnsi="Times New Roman" w:cs="Times New Roman"/>
          <w:sz w:val="24"/>
          <w:szCs w:val="24"/>
          <w:shd w:val="clear" w:color="auto" w:fill="FFFF00"/>
        </w:rPr>
      </w:pPr>
      <w:r w:rsidRPr="00462C9A">
        <w:rPr>
          <w:rFonts w:ascii="Times New Roman" w:hAnsi="Times New Roman" w:cs="Times New Roman"/>
          <w:sz w:val="24"/>
          <w:szCs w:val="24"/>
          <w:shd w:val="clear" w:color="auto" w:fill="FFFFFF"/>
        </w:rPr>
        <w:t>Table visualizations in Power BI reports and dashboards - Power BI. (2021). Retrieved 27 May 2021, from https://docs.microsoft.com/en-us/power-bi/visuals/power-bi-visualization-tables#:~:text=A%20table%20is%20a%20grid,values%20for%20a%20single%20category.</w:t>
      </w:r>
    </w:p>
    <w:p w14:paraId="09078262" w14:textId="77777777" w:rsidR="00462C9A" w:rsidRPr="00462C9A" w:rsidRDefault="00462C9A" w:rsidP="00197205">
      <w:pPr>
        <w:pStyle w:val="ListParagraph"/>
        <w:numPr>
          <w:ilvl w:val="0"/>
          <w:numId w:val="14"/>
        </w:numPr>
        <w:spacing w:after="159" w:line="259" w:lineRule="auto"/>
        <w:rPr>
          <w:rFonts w:ascii="Times New Roman" w:hAnsi="Times New Roman" w:cs="Times New Roman"/>
          <w:sz w:val="24"/>
          <w:szCs w:val="24"/>
          <w:shd w:val="clear" w:color="auto" w:fill="FFFF00"/>
        </w:rPr>
      </w:pPr>
      <w:r w:rsidRPr="00462C9A">
        <w:rPr>
          <w:rFonts w:ascii="Times New Roman" w:hAnsi="Times New Roman" w:cs="Times New Roman"/>
          <w:sz w:val="24"/>
          <w:szCs w:val="24"/>
          <w:shd w:val="clear" w:color="auto" w:fill="FFFFFF"/>
        </w:rPr>
        <w:t>Treemapping - Wikipedia. (2021). Retrieved 27 May 2021, from https://en.wikipedia.org/wiki/Treemapping</w:t>
      </w:r>
    </w:p>
    <w:p w14:paraId="0021B0CA" w14:textId="77777777" w:rsidR="00462C9A" w:rsidRPr="00462C9A" w:rsidRDefault="00462C9A" w:rsidP="00197205">
      <w:pPr>
        <w:pStyle w:val="ListParagraph"/>
        <w:numPr>
          <w:ilvl w:val="0"/>
          <w:numId w:val="14"/>
        </w:numPr>
        <w:spacing w:after="159" w:line="259" w:lineRule="auto"/>
        <w:rPr>
          <w:rFonts w:ascii="Times New Roman" w:hAnsi="Times New Roman" w:cs="Times New Roman"/>
          <w:sz w:val="24"/>
          <w:szCs w:val="24"/>
          <w:shd w:val="clear" w:color="auto" w:fill="FFFF00"/>
        </w:rPr>
      </w:pPr>
      <w:r w:rsidRPr="00462C9A">
        <w:rPr>
          <w:rFonts w:ascii="Times New Roman" w:hAnsi="Times New Roman" w:cs="Times New Roman"/>
          <w:sz w:val="24"/>
          <w:szCs w:val="24"/>
          <w:shd w:val="clear" w:color="auto" w:fill="FFFFFF"/>
        </w:rPr>
        <w:t xml:space="preserve">XT, F., Trial, D., Gallery, C., Gallery, T., Gallery, F., &amp; Stories, D. et al. (2021). Choosing the right chart type: Bar charts vs Column charts </w:t>
      </w:r>
      <w:r w:rsidRPr="00462C9A">
        <w:rPr>
          <w:rFonts w:ascii="Times New Roman" w:hAnsi="Times New Roman" w:cs="Times New Roman"/>
          <w:sz w:val="24"/>
          <w:szCs w:val="24"/>
          <w:shd w:val="clear" w:color="auto" w:fill="FFFFFF"/>
        </w:rPr>
        <w:t>–</w:t>
      </w:r>
      <w:r w:rsidRPr="00462C9A">
        <w:rPr>
          <w:rFonts w:ascii="Times New Roman" w:hAnsi="Times New Roman" w:cs="Times New Roman"/>
          <w:sz w:val="24"/>
          <w:szCs w:val="24"/>
          <w:shd w:val="clear" w:color="auto" w:fill="FFFFFF"/>
        </w:rPr>
        <w:t xml:space="preserve"> FusionBrew. Retrieved 27 May 2021, from https://www.fusioncharts.com/blog/bar-charts-or-column-charts/#:~:text=Both%20the%20Bar%20and%20the,compare%20two%20or%20more%20values.&amp;text=A%20bar%20chart%20is%20oriented,column%20chart%20is%20oriented%20vertically</w:t>
      </w:r>
      <w:r w:rsidRPr="00462C9A">
        <w:rPr>
          <w:rFonts w:ascii="Times New Roman" w:hAnsi="Times New Roman" w:cs="Times New Roman"/>
          <w:sz w:val="24"/>
          <w:szCs w:val="24"/>
          <w:shd w:val="clear" w:color="auto" w:fill="FFFFFF"/>
        </w:rPr>
        <w:t>.</w:t>
      </w:r>
    </w:p>
    <w:sectPr w:rsidR="00462C9A" w:rsidRPr="00462C9A" w:rsidSect="00197205">
      <w:headerReference w:type="even" r:id="rId29"/>
      <w:headerReference w:type="default" r:id="rId30"/>
      <w:footerReference w:type="even" r:id="rId31"/>
      <w:footerReference w:type="default" r:id="rId32"/>
      <w:headerReference w:type="first" r:id="rId33"/>
      <w:footerReference w:type="first" r:id="rId34"/>
      <w:pgSz w:w="11906" w:h="16838"/>
      <w:pgMar w:top="890" w:right="516" w:bottom="868" w:left="56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A55F6" w14:textId="77777777" w:rsidR="00EF7733" w:rsidRDefault="00EF7733">
      <w:pPr>
        <w:spacing w:after="0" w:line="240" w:lineRule="auto"/>
      </w:pPr>
      <w:r>
        <w:separator/>
      </w:r>
    </w:p>
  </w:endnote>
  <w:endnote w:type="continuationSeparator" w:id="0">
    <w:p w14:paraId="64032FCD" w14:textId="77777777" w:rsidR="00EF7733" w:rsidRDefault="00EF7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59FCD" w14:textId="77777777" w:rsidR="00E25A7C" w:rsidRDefault="00E25A7C">
    <w:pPr>
      <w:spacing w:after="0" w:line="259" w:lineRule="auto"/>
      <w:ind w:left="0" w:right="50" w:firstLine="0"/>
      <w:jc w:val="center"/>
    </w:pPr>
    <w:r>
      <w:t xml:space="preserve">Page </w:t>
    </w:r>
    <w:r>
      <w:fldChar w:fldCharType="begin"/>
    </w:r>
    <w:r>
      <w:instrText xml:space="preserve"> PAGE   \* MERGEFORMAT </w:instrText>
    </w:r>
    <w:r>
      <w:fldChar w:fldCharType="separate"/>
    </w:r>
    <w:r>
      <w:t>2</w:t>
    </w:r>
    <w:r>
      <w:fldChar w:fldCharType="end"/>
    </w:r>
    <w:r>
      <w:t xml:space="preserve"> of 8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543597"/>
      <w:docPartObj>
        <w:docPartGallery w:val="Page Numbers (Bottom of Page)"/>
        <w:docPartUnique/>
      </w:docPartObj>
    </w:sdtPr>
    <w:sdtEndPr>
      <w:rPr>
        <w:noProof/>
      </w:rPr>
    </w:sdtEndPr>
    <w:sdtContent>
      <w:p w14:paraId="32DD472E" w14:textId="26676F5C" w:rsidR="00462C9A" w:rsidRDefault="00462C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DA7C1" w14:textId="161D34D0" w:rsidR="00E25A7C" w:rsidRDefault="00E25A7C">
    <w:pPr>
      <w:spacing w:after="0" w:line="259" w:lineRule="auto"/>
      <w:ind w:left="0" w:right="5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D3DCA" w14:textId="77777777" w:rsidR="00E25A7C" w:rsidRDefault="00E25A7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EBD60" w14:textId="77777777" w:rsidR="00EF7733" w:rsidRDefault="00EF7733">
      <w:pPr>
        <w:spacing w:after="0" w:line="240" w:lineRule="auto"/>
      </w:pPr>
      <w:r>
        <w:separator/>
      </w:r>
    </w:p>
  </w:footnote>
  <w:footnote w:type="continuationSeparator" w:id="0">
    <w:p w14:paraId="30A07FB5" w14:textId="77777777" w:rsidR="00EF7733" w:rsidRDefault="00EF7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2299A" w14:textId="16D5DF55" w:rsidR="00E25A7C" w:rsidRDefault="00E25A7C">
    <w:pPr>
      <w:tabs>
        <w:tab w:val="right" w:pos="10824"/>
      </w:tabs>
      <w:spacing w:after="0" w:line="259" w:lineRule="auto"/>
      <w:ind w:left="0" w:firstLine="0"/>
      <w:jc w:val="left"/>
    </w:pPr>
    <w:r>
      <w:t xml:space="preserve">Individual practical assignment: Report outline </w:t>
    </w:r>
    <w:r w:rsidR="00462C9A">
      <w:t xml:space="preserve">example </w:t>
    </w:r>
    <w:r w:rsidR="00462C9A">
      <w:tab/>
    </w:r>
    <w:r>
      <w:t xml:space="preserve">MIS781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F3088" w14:textId="269C61CA" w:rsidR="00E25A7C" w:rsidRDefault="00E25A7C">
    <w:pPr>
      <w:tabs>
        <w:tab w:val="right" w:pos="10824"/>
      </w:tabs>
      <w:spacing w:after="0" w:line="259" w:lineRule="auto"/>
      <w:ind w:left="0" w:firstLine="0"/>
      <w:jc w:val="left"/>
    </w:pPr>
    <w:r>
      <w:tab/>
      <w:t xml:space="preserve">MIS781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2F558" w14:textId="77777777" w:rsidR="00E25A7C" w:rsidRDefault="00E25A7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364F"/>
    <w:multiLevelType w:val="hybridMultilevel"/>
    <w:tmpl w:val="5F1E9C5A"/>
    <w:lvl w:ilvl="0" w:tplc="BAE4368A">
      <w:start w:val="1"/>
      <w:numFmt w:val="bullet"/>
      <w:lvlText w:val="•"/>
      <w:lvlJc w:val="left"/>
      <w:pPr>
        <w:ind w:left="7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884946">
      <w:start w:val="1"/>
      <w:numFmt w:val="bullet"/>
      <w:lvlText w:val="o"/>
      <w:lvlJc w:val="left"/>
      <w:pPr>
        <w:ind w:left="1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4AECADA">
      <w:start w:val="1"/>
      <w:numFmt w:val="bullet"/>
      <w:lvlText w:val="▪"/>
      <w:lvlJc w:val="left"/>
      <w:pPr>
        <w:ind w:left="2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BD84496">
      <w:start w:val="1"/>
      <w:numFmt w:val="bullet"/>
      <w:lvlText w:val="•"/>
      <w:lvlJc w:val="left"/>
      <w:pPr>
        <w:ind w:left="2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38A5F4">
      <w:start w:val="1"/>
      <w:numFmt w:val="bullet"/>
      <w:lvlText w:val="o"/>
      <w:lvlJc w:val="left"/>
      <w:pPr>
        <w:ind w:left="36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6FAC002">
      <w:start w:val="1"/>
      <w:numFmt w:val="bullet"/>
      <w:lvlText w:val="▪"/>
      <w:lvlJc w:val="left"/>
      <w:pPr>
        <w:ind w:left="43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C2C92">
      <w:start w:val="1"/>
      <w:numFmt w:val="bullet"/>
      <w:lvlText w:val="•"/>
      <w:lvlJc w:val="left"/>
      <w:pPr>
        <w:ind w:left="5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584F06">
      <w:start w:val="1"/>
      <w:numFmt w:val="bullet"/>
      <w:lvlText w:val="o"/>
      <w:lvlJc w:val="left"/>
      <w:pPr>
        <w:ind w:left="57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0E26C4">
      <w:start w:val="1"/>
      <w:numFmt w:val="bullet"/>
      <w:lvlText w:val="▪"/>
      <w:lvlJc w:val="left"/>
      <w:pPr>
        <w:ind w:left="65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7A31EE"/>
    <w:multiLevelType w:val="hybridMultilevel"/>
    <w:tmpl w:val="394804A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13571E"/>
    <w:multiLevelType w:val="multilevel"/>
    <w:tmpl w:val="A87E6B00"/>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36C56D1"/>
    <w:multiLevelType w:val="hybridMultilevel"/>
    <w:tmpl w:val="DEBA248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21172B5"/>
    <w:multiLevelType w:val="hybridMultilevel"/>
    <w:tmpl w:val="D7E4C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402EE"/>
    <w:multiLevelType w:val="hybridMultilevel"/>
    <w:tmpl w:val="453A2952"/>
    <w:lvl w:ilvl="0" w:tplc="B860C47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8477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F2970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1EEB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F2C67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CF60D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24F37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DA75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5E8D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B597E2C"/>
    <w:multiLevelType w:val="hybridMultilevel"/>
    <w:tmpl w:val="FAC0299E"/>
    <w:lvl w:ilvl="0" w:tplc="FCFACC1C">
      <w:start w:val="2"/>
      <w:numFmt w:val="bullet"/>
      <w:lvlText w:val="-"/>
      <w:lvlJc w:val="left"/>
      <w:pPr>
        <w:ind w:left="720" w:hanging="360"/>
      </w:pPr>
      <w:rPr>
        <w:rFonts w:ascii="Calibri" w:eastAsia="Calibr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F893E77"/>
    <w:multiLevelType w:val="hybridMultilevel"/>
    <w:tmpl w:val="2FD6ACA6"/>
    <w:lvl w:ilvl="0" w:tplc="DD581ADC">
      <w:start w:val="1"/>
      <w:numFmt w:val="bullet"/>
      <w:lvlText w:val="•"/>
      <w:lvlJc w:val="left"/>
      <w:pPr>
        <w:ind w:left="72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1" w:tplc="E834C074">
      <w:start w:val="1"/>
      <w:numFmt w:val="bullet"/>
      <w:lvlText w:val="o"/>
      <w:lvlJc w:val="left"/>
      <w:pPr>
        <w:ind w:left="144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2" w:tplc="C7D60880">
      <w:start w:val="1"/>
      <w:numFmt w:val="bullet"/>
      <w:lvlText w:val="▪"/>
      <w:lvlJc w:val="left"/>
      <w:pPr>
        <w:ind w:left="216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3" w:tplc="6760358A">
      <w:start w:val="1"/>
      <w:numFmt w:val="bullet"/>
      <w:lvlText w:val="•"/>
      <w:lvlJc w:val="left"/>
      <w:pPr>
        <w:ind w:left="288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4" w:tplc="5FB03C38">
      <w:start w:val="1"/>
      <w:numFmt w:val="bullet"/>
      <w:lvlText w:val="o"/>
      <w:lvlJc w:val="left"/>
      <w:pPr>
        <w:ind w:left="360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5" w:tplc="AD5C4A7E">
      <w:start w:val="1"/>
      <w:numFmt w:val="bullet"/>
      <w:lvlText w:val="▪"/>
      <w:lvlJc w:val="left"/>
      <w:pPr>
        <w:ind w:left="432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6" w:tplc="41F48DAE">
      <w:start w:val="1"/>
      <w:numFmt w:val="bullet"/>
      <w:lvlText w:val="•"/>
      <w:lvlJc w:val="left"/>
      <w:pPr>
        <w:ind w:left="504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7" w:tplc="D980B6EC">
      <w:start w:val="1"/>
      <w:numFmt w:val="bullet"/>
      <w:lvlText w:val="o"/>
      <w:lvlJc w:val="left"/>
      <w:pPr>
        <w:ind w:left="576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8" w:tplc="F9A24C9E">
      <w:start w:val="1"/>
      <w:numFmt w:val="bullet"/>
      <w:lvlText w:val="▪"/>
      <w:lvlJc w:val="left"/>
      <w:pPr>
        <w:ind w:left="648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abstractNum>
  <w:abstractNum w:abstractNumId="8" w15:restartNumberingAfterBreak="0">
    <w:nsid w:val="49CB3F1E"/>
    <w:multiLevelType w:val="hybridMultilevel"/>
    <w:tmpl w:val="2912F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A0811"/>
    <w:multiLevelType w:val="hybridMultilevel"/>
    <w:tmpl w:val="FFFFFFFF"/>
    <w:lvl w:ilvl="0" w:tplc="379A7B8C">
      <w:start w:val="1"/>
      <w:numFmt w:val="bullet"/>
      <w:lvlText w:val="-"/>
      <w:lvlJc w:val="left"/>
      <w:pPr>
        <w:ind w:left="720" w:hanging="360"/>
      </w:pPr>
      <w:rPr>
        <w:rFonts w:ascii="Calibri" w:hAnsi="Calibri" w:hint="default"/>
      </w:rPr>
    </w:lvl>
    <w:lvl w:ilvl="1" w:tplc="1C065908">
      <w:start w:val="1"/>
      <w:numFmt w:val="bullet"/>
      <w:lvlText w:val="o"/>
      <w:lvlJc w:val="left"/>
      <w:pPr>
        <w:ind w:left="1440" w:hanging="360"/>
      </w:pPr>
      <w:rPr>
        <w:rFonts w:ascii="Courier New" w:hAnsi="Courier New" w:hint="default"/>
      </w:rPr>
    </w:lvl>
    <w:lvl w:ilvl="2" w:tplc="03BE0070">
      <w:start w:val="1"/>
      <w:numFmt w:val="bullet"/>
      <w:lvlText w:val=""/>
      <w:lvlJc w:val="left"/>
      <w:pPr>
        <w:ind w:left="2160" w:hanging="360"/>
      </w:pPr>
      <w:rPr>
        <w:rFonts w:ascii="Wingdings" w:hAnsi="Wingdings" w:hint="default"/>
      </w:rPr>
    </w:lvl>
    <w:lvl w:ilvl="3" w:tplc="470AD99A">
      <w:start w:val="1"/>
      <w:numFmt w:val="bullet"/>
      <w:lvlText w:val=""/>
      <w:lvlJc w:val="left"/>
      <w:pPr>
        <w:ind w:left="2880" w:hanging="360"/>
      </w:pPr>
      <w:rPr>
        <w:rFonts w:ascii="Symbol" w:hAnsi="Symbol" w:hint="default"/>
      </w:rPr>
    </w:lvl>
    <w:lvl w:ilvl="4" w:tplc="849AA140">
      <w:start w:val="1"/>
      <w:numFmt w:val="bullet"/>
      <w:lvlText w:val="o"/>
      <w:lvlJc w:val="left"/>
      <w:pPr>
        <w:ind w:left="3600" w:hanging="360"/>
      </w:pPr>
      <w:rPr>
        <w:rFonts w:ascii="Courier New" w:hAnsi="Courier New" w:hint="default"/>
      </w:rPr>
    </w:lvl>
    <w:lvl w:ilvl="5" w:tplc="873C8FCE">
      <w:start w:val="1"/>
      <w:numFmt w:val="bullet"/>
      <w:lvlText w:val=""/>
      <w:lvlJc w:val="left"/>
      <w:pPr>
        <w:ind w:left="4320" w:hanging="360"/>
      </w:pPr>
      <w:rPr>
        <w:rFonts w:ascii="Wingdings" w:hAnsi="Wingdings" w:hint="default"/>
      </w:rPr>
    </w:lvl>
    <w:lvl w:ilvl="6" w:tplc="66C65572">
      <w:start w:val="1"/>
      <w:numFmt w:val="bullet"/>
      <w:lvlText w:val=""/>
      <w:lvlJc w:val="left"/>
      <w:pPr>
        <w:ind w:left="5040" w:hanging="360"/>
      </w:pPr>
      <w:rPr>
        <w:rFonts w:ascii="Symbol" w:hAnsi="Symbol" w:hint="default"/>
      </w:rPr>
    </w:lvl>
    <w:lvl w:ilvl="7" w:tplc="47504082">
      <w:start w:val="1"/>
      <w:numFmt w:val="bullet"/>
      <w:lvlText w:val="o"/>
      <w:lvlJc w:val="left"/>
      <w:pPr>
        <w:ind w:left="5760" w:hanging="360"/>
      </w:pPr>
      <w:rPr>
        <w:rFonts w:ascii="Courier New" w:hAnsi="Courier New" w:hint="default"/>
      </w:rPr>
    </w:lvl>
    <w:lvl w:ilvl="8" w:tplc="1DF0C62C">
      <w:start w:val="1"/>
      <w:numFmt w:val="bullet"/>
      <w:lvlText w:val=""/>
      <w:lvlJc w:val="left"/>
      <w:pPr>
        <w:ind w:left="6480" w:hanging="360"/>
      </w:pPr>
      <w:rPr>
        <w:rFonts w:ascii="Wingdings" w:hAnsi="Wingdings" w:hint="default"/>
      </w:rPr>
    </w:lvl>
  </w:abstractNum>
  <w:abstractNum w:abstractNumId="10" w15:restartNumberingAfterBreak="0">
    <w:nsid w:val="51416C21"/>
    <w:multiLevelType w:val="hybridMultilevel"/>
    <w:tmpl w:val="FC502BDE"/>
    <w:lvl w:ilvl="0" w:tplc="DB5ACB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B118B5"/>
    <w:multiLevelType w:val="hybridMultilevel"/>
    <w:tmpl w:val="F76C7D08"/>
    <w:lvl w:ilvl="0" w:tplc="F8FEDEF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E21C1C">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05A8E2E">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1C25C7E">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76C40AA">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916D274">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4DC8674">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3D4AECA">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3921A04">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B647AE2"/>
    <w:multiLevelType w:val="hybridMultilevel"/>
    <w:tmpl w:val="29A2B03A"/>
    <w:lvl w:ilvl="0" w:tplc="99BC3C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FAA6186"/>
    <w:multiLevelType w:val="hybridMultilevel"/>
    <w:tmpl w:val="C86C86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7"/>
  </w:num>
  <w:num w:numId="5">
    <w:abstractNumId w:val="11"/>
  </w:num>
  <w:num w:numId="6">
    <w:abstractNumId w:val="3"/>
  </w:num>
  <w:num w:numId="7">
    <w:abstractNumId w:val="1"/>
  </w:num>
  <w:num w:numId="8">
    <w:abstractNumId w:val="6"/>
  </w:num>
  <w:num w:numId="9">
    <w:abstractNumId w:val="4"/>
  </w:num>
  <w:num w:numId="10">
    <w:abstractNumId w:val="10"/>
  </w:num>
  <w:num w:numId="11">
    <w:abstractNumId w:val="13"/>
  </w:num>
  <w:num w:numId="12">
    <w:abstractNumId w:val="9"/>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E74"/>
    <w:rsid w:val="00027850"/>
    <w:rsid w:val="00090612"/>
    <w:rsid w:val="000A37EE"/>
    <w:rsid w:val="000A50CA"/>
    <w:rsid w:val="000B4D8E"/>
    <w:rsid w:val="000D4438"/>
    <w:rsid w:val="00197205"/>
    <w:rsid w:val="001B5971"/>
    <w:rsid w:val="002017D6"/>
    <w:rsid w:val="0026549B"/>
    <w:rsid w:val="00286C5E"/>
    <w:rsid w:val="002A0EB4"/>
    <w:rsid w:val="002C3E74"/>
    <w:rsid w:val="002D3512"/>
    <w:rsid w:val="00325825"/>
    <w:rsid w:val="00391BA4"/>
    <w:rsid w:val="003B4EE2"/>
    <w:rsid w:val="004048F3"/>
    <w:rsid w:val="00411794"/>
    <w:rsid w:val="00431250"/>
    <w:rsid w:val="00462C9A"/>
    <w:rsid w:val="004762F0"/>
    <w:rsid w:val="0047710D"/>
    <w:rsid w:val="00492EA9"/>
    <w:rsid w:val="00501268"/>
    <w:rsid w:val="00522D5A"/>
    <w:rsid w:val="00565220"/>
    <w:rsid w:val="00596A7A"/>
    <w:rsid w:val="005E0C9C"/>
    <w:rsid w:val="00655A70"/>
    <w:rsid w:val="006E05DB"/>
    <w:rsid w:val="006F4FB8"/>
    <w:rsid w:val="007205A0"/>
    <w:rsid w:val="0072098A"/>
    <w:rsid w:val="007340A5"/>
    <w:rsid w:val="007C4DF5"/>
    <w:rsid w:val="007C5A22"/>
    <w:rsid w:val="00881977"/>
    <w:rsid w:val="00891439"/>
    <w:rsid w:val="008B622D"/>
    <w:rsid w:val="008E48E9"/>
    <w:rsid w:val="00912929"/>
    <w:rsid w:val="00931593"/>
    <w:rsid w:val="0098723E"/>
    <w:rsid w:val="0099349B"/>
    <w:rsid w:val="009A2A28"/>
    <w:rsid w:val="009F265C"/>
    <w:rsid w:val="009F566E"/>
    <w:rsid w:val="00AC3D12"/>
    <w:rsid w:val="00AD7538"/>
    <w:rsid w:val="00AE2B76"/>
    <w:rsid w:val="00B13607"/>
    <w:rsid w:val="00B327F1"/>
    <w:rsid w:val="00B65C9C"/>
    <w:rsid w:val="00B87AD7"/>
    <w:rsid w:val="00BC0A94"/>
    <w:rsid w:val="00C942D6"/>
    <w:rsid w:val="00CB5BC7"/>
    <w:rsid w:val="00D44E8D"/>
    <w:rsid w:val="00D76C0F"/>
    <w:rsid w:val="00D929F2"/>
    <w:rsid w:val="00E00E93"/>
    <w:rsid w:val="00E25A7C"/>
    <w:rsid w:val="00E41FD3"/>
    <w:rsid w:val="00E868AB"/>
    <w:rsid w:val="00E95C55"/>
    <w:rsid w:val="00ED6165"/>
    <w:rsid w:val="00EF3C85"/>
    <w:rsid w:val="00EF7733"/>
    <w:rsid w:val="00F171DB"/>
    <w:rsid w:val="00F50A75"/>
    <w:rsid w:val="00F534FF"/>
    <w:rsid w:val="00FA3F9C"/>
    <w:rsid w:val="00FD6341"/>
    <w:rsid w:val="00FD729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46C7E"/>
  <w15:docId w15:val="{F72CCBEF-6A3E-4606-949D-DAF59AE7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0" w:line="265"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E74B5"/>
      <w:sz w:val="32"/>
    </w:rPr>
  </w:style>
  <w:style w:type="paragraph" w:styleId="Heading2">
    <w:name w:val="heading 2"/>
    <w:next w:val="Normal"/>
    <w:link w:val="Heading2Char"/>
    <w:uiPriority w:val="9"/>
    <w:unhideWhenUsed/>
    <w:qFormat/>
    <w:pPr>
      <w:keepNext/>
      <w:keepLines/>
      <w:spacing w:after="83"/>
      <w:ind w:left="10" w:hanging="10"/>
      <w:outlineLvl w:val="1"/>
    </w:pPr>
    <w:rPr>
      <w:rFonts w:ascii="Calibri" w:eastAsia="Calibri" w:hAnsi="Calibri" w:cs="Calibri"/>
      <w:color w:val="2E74B5"/>
      <w:sz w:val="26"/>
    </w:rPr>
  </w:style>
  <w:style w:type="paragraph" w:styleId="Heading3">
    <w:name w:val="heading 3"/>
    <w:next w:val="Normal"/>
    <w:link w:val="Heading3Char"/>
    <w:uiPriority w:val="9"/>
    <w:unhideWhenUsed/>
    <w:qFormat/>
    <w:pPr>
      <w:keepNext/>
      <w:keepLines/>
      <w:spacing w:after="83"/>
      <w:ind w:left="10" w:hanging="10"/>
      <w:outlineLvl w:val="2"/>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74B5"/>
      <w:sz w:val="32"/>
    </w:rPr>
  </w:style>
  <w:style w:type="character" w:customStyle="1" w:styleId="Heading2Char">
    <w:name w:val="Heading 2 Char"/>
    <w:link w:val="Heading2"/>
    <w:rPr>
      <w:rFonts w:ascii="Calibri" w:eastAsia="Calibri" w:hAnsi="Calibri" w:cs="Calibri"/>
      <w:color w:val="2E74B5"/>
      <w:sz w:val="26"/>
    </w:rPr>
  </w:style>
  <w:style w:type="character" w:customStyle="1" w:styleId="Heading3Char">
    <w:name w:val="Heading 3 Char"/>
    <w:link w:val="Heading3"/>
    <w:rPr>
      <w:rFonts w:ascii="Calibri" w:eastAsia="Calibri" w:hAnsi="Calibri" w:cs="Calibri"/>
      <w:color w:val="2E74B5"/>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EF3C85"/>
    <w:pPr>
      <w:spacing w:before="240"/>
      <w:ind w:left="0" w:firstLine="0"/>
      <w:outlineLvl w:val="9"/>
    </w:pPr>
    <w:rPr>
      <w:rFonts w:asciiTheme="majorHAnsi" w:eastAsiaTheme="majorEastAsia" w:hAnsiTheme="majorHAnsi" w:cstheme="majorBidi"/>
      <w:color w:val="2F5496" w:themeColor="accent1" w:themeShade="BF"/>
      <w:szCs w:val="32"/>
      <w:lang w:val="en-US" w:eastAsia="en-US"/>
    </w:rPr>
  </w:style>
  <w:style w:type="paragraph" w:styleId="TOC1">
    <w:name w:val="toc 1"/>
    <w:basedOn w:val="Normal"/>
    <w:next w:val="Normal"/>
    <w:autoRedefine/>
    <w:uiPriority w:val="39"/>
    <w:unhideWhenUsed/>
    <w:rsid w:val="00EF3C85"/>
    <w:pPr>
      <w:spacing w:after="100"/>
      <w:ind w:left="0"/>
    </w:pPr>
  </w:style>
  <w:style w:type="paragraph" w:styleId="TOC2">
    <w:name w:val="toc 2"/>
    <w:basedOn w:val="Normal"/>
    <w:next w:val="Normal"/>
    <w:autoRedefine/>
    <w:uiPriority w:val="39"/>
    <w:unhideWhenUsed/>
    <w:rsid w:val="00EF3C85"/>
    <w:pPr>
      <w:spacing w:after="100"/>
      <w:ind w:left="220"/>
    </w:pPr>
  </w:style>
  <w:style w:type="paragraph" w:styleId="TOC3">
    <w:name w:val="toc 3"/>
    <w:basedOn w:val="Normal"/>
    <w:next w:val="Normal"/>
    <w:autoRedefine/>
    <w:uiPriority w:val="39"/>
    <w:unhideWhenUsed/>
    <w:rsid w:val="00EF3C85"/>
    <w:pPr>
      <w:spacing w:after="100"/>
      <w:ind w:left="440"/>
    </w:pPr>
  </w:style>
  <w:style w:type="character" w:styleId="Hyperlink">
    <w:name w:val="Hyperlink"/>
    <w:basedOn w:val="DefaultParagraphFont"/>
    <w:uiPriority w:val="99"/>
    <w:unhideWhenUsed/>
    <w:rsid w:val="00EF3C85"/>
    <w:rPr>
      <w:color w:val="0563C1" w:themeColor="hyperlink"/>
      <w:u w:val="single"/>
    </w:rPr>
  </w:style>
  <w:style w:type="table" w:styleId="TableGrid0">
    <w:name w:val="Table Grid"/>
    <w:basedOn w:val="TableNormal"/>
    <w:uiPriority w:val="39"/>
    <w:rsid w:val="00AD7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268"/>
    <w:pPr>
      <w:ind w:left="720"/>
      <w:contextualSpacing/>
    </w:pPr>
  </w:style>
  <w:style w:type="table" w:styleId="GridTable1Light">
    <w:name w:val="Grid Table 1 Light"/>
    <w:basedOn w:val="TableNormal"/>
    <w:uiPriority w:val="46"/>
    <w:rsid w:val="002017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286C5E"/>
    <w:rPr>
      <w:color w:val="605E5C"/>
      <w:shd w:val="clear" w:color="auto" w:fill="E1DFDD"/>
    </w:rPr>
  </w:style>
  <w:style w:type="paragraph" w:styleId="Caption">
    <w:name w:val="caption"/>
    <w:basedOn w:val="Normal"/>
    <w:next w:val="Normal"/>
    <w:uiPriority w:val="35"/>
    <w:unhideWhenUsed/>
    <w:qFormat/>
    <w:rsid w:val="0009061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0612"/>
    <w:pPr>
      <w:spacing w:after="0"/>
      <w:ind w:left="0"/>
    </w:pPr>
  </w:style>
  <w:style w:type="paragraph" w:styleId="Footer">
    <w:name w:val="footer"/>
    <w:basedOn w:val="Normal"/>
    <w:link w:val="FooterChar"/>
    <w:uiPriority w:val="99"/>
    <w:unhideWhenUsed/>
    <w:rsid w:val="00462C9A"/>
    <w:pPr>
      <w:tabs>
        <w:tab w:val="center" w:pos="4680"/>
        <w:tab w:val="right" w:pos="9360"/>
      </w:tabs>
      <w:spacing w:after="0" w:line="240" w:lineRule="auto"/>
      <w:ind w:left="0" w:firstLine="0"/>
      <w:jc w:val="left"/>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462C9A"/>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F997A-AF1E-430C-AFA0-CC080BE28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4992</Words>
  <Characters>28457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 Way</dc:creator>
  <cp:keywords/>
  <cp:lastModifiedBy>pujitha gaddam</cp:lastModifiedBy>
  <cp:revision>2</cp:revision>
  <dcterms:created xsi:type="dcterms:W3CDTF">2021-05-27T03:20:00Z</dcterms:created>
  <dcterms:modified xsi:type="dcterms:W3CDTF">2021-05-27T03:20:00Z</dcterms:modified>
</cp:coreProperties>
</file>