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00982" w14:textId="77777777" w:rsidR="00157A59" w:rsidRDefault="00157A59" w:rsidP="001F4079">
      <w:pPr>
        <w:pStyle w:val="Heading1"/>
        <w:jc w:val="both"/>
        <w:rPr>
          <w:rFonts w:cs="Times New Roman"/>
          <w:color w:val="auto"/>
        </w:rPr>
      </w:pPr>
    </w:p>
    <w:sdt>
      <w:sdtPr>
        <w:rPr>
          <w:rFonts w:eastAsiaTheme="minorHAnsi" w:cstheme="minorBidi"/>
          <w:b w:val="0"/>
          <w:color w:val="auto"/>
          <w:sz w:val="24"/>
          <w:szCs w:val="22"/>
          <w:lang w:val="en-IN"/>
        </w:rPr>
        <w:id w:val="-749112659"/>
        <w:docPartObj>
          <w:docPartGallery w:val="Table of Contents"/>
          <w:docPartUnique/>
        </w:docPartObj>
      </w:sdtPr>
      <w:sdtEndPr>
        <w:rPr>
          <w:bCs/>
          <w:noProof/>
        </w:rPr>
      </w:sdtEndPr>
      <w:sdtContent>
        <w:p w14:paraId="48AD52B2" w14:textId="04B332B7" w:rsidR="008C33CF" w:rsidRDefault="008C33CF">
          <w:pPr>
            <w:pStyle w:val="TOCHeading"/>
          </w:pPr>
          <w:r>
            <w:t>Contents</w:t>
          </w:r>
        </w:p>
        <w:p w14:paraId="48D28A62" w14:textId="77777777" w:rsidR="00F1150C" w:rsidRDefault="008C33CF">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30060397" w:history="1">
            <w:r w:rsidR="00F1150C" w:rsidRPr="00BB6DF0">
              <w:rPr>
                <w:rStyle w:val="Hyperlink"/>
                <w:rFonts w:cs="Times New Roman"/>
                <w:noProof/>
              </w:rPr>
              <w:t>PRACTICAL 1: REPORT ON LIFE SKILL WORKSHOP</w:t>
            </w:r>
            <w:r w:rsidR="00F1150C">
              <w:rPr>
                <w:noProof/>
                <w:webHidden/>
              </w:rPr>
              <w:tab/>
            </w:r>
            <w:r w:rsidR="00F1150C">
              <w:rPr>
                <w:noProof/>
                <w:webHidden/>
              </w:rPr>
              <w:fldChar w:fldCharType="begin"/>
            </w:r>
            <w:r w:rsidR="00F1150C">
              <w:rPr>
                <w:noProof/>
                <w:webHidden/>
              </w:rPr>
              <w:instrText xml:space="preserve"> PAGEREF _Toc30060397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5013B242" w14:textId="77777777" w:rsidR="00F1150C" w:rsidRDefault="00CB0188">
          <w:pPr>
            <w:pStyle w:val="TOC1"/>
            <w:tabs>
              <w:tab w:val="right" w:leader="dot" w:pos="9016"/>
            </w:tabs>
            <w:rPr>
              <w:rFonts w:asciiTheme="minorHAnsi" w:eastAsiaTheme="minorEastAsia" w:hAnsiTheme="minorHAnsi"/>
              <w:noProof/>
              <w:sz w:val="22"/>
              <w:lang w:eastAsia="en-IN"/>
            </w:rPr>
          </w:pPr>
          <w:hyperlink w:anchor="_Toc30060398" w:history="1">
            <w:r w:rsidR="00F1150C" w:rsidRPr="00BB6DF0">
              <w:rPr>
                <w:rStyle w:val="Hyperlink"/>
                <w:rFonts w:cs="Times New Roman"/>
                <w:noProof/>
              </w:rPr>
              <w:t>LIFE SKILL WORKSHOP</w:t>
            </w:r>
            <w:r w:rsidR="00F1150C">
              <w:rPr>
                <w:noProof/>
                <w:webHidden/>
              </w:rPr>
              <w:tab/>
            </w:r>
            <w:r w:rsidR="00F1150C">
              <w:rPr>
                <w:noProof/>
                <w:webHidden/>
              </w:rPr>
              <w:fldChar w:fldCharType="begin"/>
            </w:r>
            <w:r w:rsidR="00F1150C">
              <w:rPr>
                <w:noProof/>
                <w:webHidden/>
              </w:rPr>
              <w:instrText xml:space="preserve"> PAGEREF _Toc30060398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1EAA73F5" w14:textId="77777777" w:rsidR="00F1150C" w:rsidRDefault="00CB0188">
          <w:pPr>
            <w:pStyle w:val="TOC1"/>
            <w:tabs>
              <w:tab w:val="right" w:leader="dot" w:pos="9016"/>
            </w:tabs>
            <w:rPr>
              <w:rFonts w:asciiTheme="minorHAnsi" w:eastAsiaTheme="minorEastAsia" w:hAnsiTheme="minorHAnsi"/>
              <w:noProof/>
              <w:sz w:val="22"/>
              <w:lang w:eastAsia="en-IN"/>
            </w:rPr>
          </w:pPr>
          <w:hyperlink w:anchor="_Toc30060399" w:history="1">
            <w:r w:rsidR="00F1150C" w:rsidRPr="00BB6DF0">
              <w:rPr>
                <w:rStyle w:val="Hyperlink"/>
                <w:rFonts w:cs="Times New Roman"/>
                <w:noProof/>
              </w:rPr>
              <w:t>Introduction:</w:t>
            </w:r>
            <w:r w:rsidR="00F1150C">
              <w:rPr>
                <w:noProof/>
                <w:webHidden/>
              </w:rPr>
              <w:tab/>
            </w:r>
            <w:r w:rsidR="00F1150C">
              <w:rPr>
                <w:noProof/>
                <w:webHidden/>
              </w:rPr>
              <w:fldChar w:fldCharType="begin"/>
            </w:r>
            <w:r w:rsidR="00F1150C">
              <w:rPr>
                <w:noProof/>
                <w:webHidden/>
              </w:rPr>
              <w:instrText xml:space="preserve"> PAGEREF _Toc30060399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0C2F39A6" w14:textId="77777777" w:rsidR="00F1150C" w:rsidRDefault="00CB0188">
          <w:pPr>
            <w:pStyle w:val="TOC1"/>
            <w:tabs>
              <w:tab w:val="right" w:leader="dot" w:pos="9016"/>
            </w:tabs>
            <w:rPr>
              <w:rFonts w:asciiTheme="minorHAnsi" w:eastAsiaTheme="minorEastAsia" w:hAnsiTheme="minorHAnsi"/>
              <w:noProof/>
              <w:sz w:val="22"/>
              <w:lang w:eastAsia="en-IN"/>
            </w:rPr>
          </w:pPr>
          <w:hyperlink w:anchor="_Toc30060400" w:history="1">
            <w:r w:rsidR="00F1150C" w:rsidRPr="00BB6DF0">
              <w:rPr>
                <w:rStyle w:val="Hyperlink"/>
                <w:rFonts w:cs="Times New Roman"/>
                <w:noProof/>
              </w:rPr>
              <w:t>Day1:</w:t>
            </w:r>
            <w:r w:rsidR="00F1150C">
              <w:rPr>
                <w:noProof/>
                <w:webHidden/>
              </w:rPr>
              <w:tab/>
            </w:r>
            <w:r w:rsidR="00F1150C">
              <w:rPr>
                <w:noProof/>
                <w:webHidden/>
              </w:rPr>
              <w:fldChar w:fldCharType="begin"/>
            </w:r>
            <w:r w:rsidR="00F1150C">
              <w:rPr>
                <w:noProof/>
                <w:webHidden/>
              </w:rPr>
              <w:instrText xml:space="preserve"> PAGEREF _Toc30060400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0AC35F43" w14:textId="77777777" w:rsidR="00F1150C" w:rsidRDefault="00CB0188">
          <w:pPr>
            <w:pStyle w:val="TOC2"/>
            <w:tabs>
              <w:tab w:val="right" w:leader="dot" w:pos="9016"/>
            </w:tabs>
            <w:rPr>
              <w:rFonts w:asciiTheme="minorHAnsi" w:eastAsiaTheme="minorEastAsia" w:hAnsiTheme="minorHAnsi"/>
              <w:noProof/>
              <w:sz w:val="22"/>
              <w:lang w:eastAsia="en-IN"/>
            </w:rPr>
          </w:pPr>
          <w:hyperlink w:anchor="_Toc30060401" w:history="1">
            <w:r w:rsidR="00F1150C" w:rsidRPr="00BB6DF0">
              <w:rPr>
                <w:rStyle w:val="Hyperlink"/>
                <w:rFonts w:cs="Times New Roman"/>
                <w:noProof/>
              </w:rPr>
              <w:t>Session1</w:t>
            </w:r>
            <w:r w:rsidR="00F1150C">
              <w:rPr>
                <w:noProof/>
                <w:webHidden/>
              </w:rPr>
              <w:tab/>
            </w:r>
            <w:r w:rsidR="00F1150C">
              <w:rPr>
                <w:noProof/>
                <w:webHidden/>
              </w:rPr>
              <w:fldChar w:fldCharType="begin"/>
            </w:r>
            <w:r w:rsidR="00F1150C">
              <w:rPr>
                <w:noProof/>
                <w:webHidden/>
              </w:rPr>
              <w:instrText xml:space="preserve"> PAGEREF _Toc30060401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042A4B89" w14:textId="77777777" w:rsidR="00F1150C" w:rsidRDefault="00CB0188">
          <w:pPr>
            <w:pStyle w:val="TOC2"/>
            <w:tabs>
              <w:tab w:val="right" w:leader="dot" w:pos="9016"/>
            </w:tabs>
            <w:rPr>
              <w:rFonts w:asciiTheme="minorHAnsi" w:eastAsiaTheme="minorEastAsia" w:hAnsiTheme="minorHAnsi"/>
              <w:noProof/>
              <w:sz w:val="22"/>
              <w:lang w:eastAsia="en-IN"/>
            </w:rPr>
          </w:pPr>
          <w:hyperlink w:anchor="_Toc30060402" w:history="1">
            <w:r w:rsidR="00F1150C" w:rsidRPr="00BB6DF0">
              <w:rPr>
                <w:rStyle w:val="Hyperlink"/>
                <w:rFonts w:cs="Times New Roman"/>
                <w:noProof/>
              </w:rPr>
              <w:t>Session2</w:t>
            </w:r>
            <w:r w:rsidR="00F1150C">
              <w:rPr>
                <w:noProof/>
                <w:webHidden/>
              </w:rPr>
              <w:tab/>
            </w:r>
            <w:r w:rsidR="00F1150C">
              <w:rPr>
                <w:noProof/>
                <w:webHidden/>
              </w:rPr>
              <w:fldChar w:fldCharType="begin"/>
            </w:r>
            <w:r w:rsidR="00F1150C">
              <w:rPr>
                <w:noProof/>
                <w:webHidden/>
              </w:rPr>
              <w:instrText xml:space="preserve"> PAGEREF _Toc30060402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65A0711A" w14:textId="77777777" w:rsidR="00F1150C" w:rsidRDefault="00CB0188">
          <w:pPr>
            <w:pStyle w:val="TOC1"/>
            <w:tabs>
              <w:tab w:val="right" w:leader="dot" w:pos="9016"/>
            </w:tabs>
            <w:rPr>
              <w:rFonts w:asciiTheme="minorHAnsi" w:eastAsiaTheme="minorEastAsia" w:hAnsiTheme="minorHAnsi"/>
              <w:noProof/>
              <w:sz w:val="22"/>
              <w:lang w:eastAsia="en-IN"/>
            </w:rPr>
          </w:pPr>
          <w:hyperlink w:anchor="_Toc30060403" w:history="1">
            <w:r w:rsidR="00F1150C" w:rsidRPr="00BB6DF0">
              <w:rPr>
                <w:rStyle w:val="Hyperlink"/>
                <w:rFonts w:cs="Times New Roman"/>
                <w:noProof/>
              </w:rPr>
              <w:t>Day2:</w:t>
            </w:r>
            <w:r w:rsidR="00F1150C">
              <w:rPr>
                <w:noProof/>
                <w:webHidden/>
              </w:rPr>
              <w:tab/>
            </w:r>
            <w:r w:rsidR="00F1150C">
              <w:rPr>
                <w:noProof/>
                <w:webHidden/>
              </w:rPr>
              <w:fldChar w:fldCharType="begin"/>
            </w:r>
            <w:r w:rsidR="00F1150C">
              <w:rPr>
                <w:noProof/>
                <w:webHidden/>
              </w:rPr>
              <w:instrText xml:space="preserve"> PAGEREF _Toc30060403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571FE456" w14:textId="77777777" w:rsidR="00F1150C" w:rsidRDefault="00CB0188">
          <w:pPr>
            <w:pStyle w:val="TOC2"/>
            <w:tabs>
              <w:tab w:val="right" w:leader="dot" w:pos="9016"/>
            </w:tabs>
            <w:rPr>
              <w:rFonts w:asciiTheme="minorHAnsi" w:eastAsiaTheme="minorEastAsia" w:hAnsiTheme="minorHAnsi"/>
              <w:noProof/>
              <w:sz w:val="22"/>
              <w:lang w:eastAsia="en-IN"/>
            </w:rPr>
          </w:pPr>
          <w:hyperlink w:anchor="_Toc30060404" w:history="1">
            <w:r w:rsidR="00F1150C" w:rsidRPr="00BB6DF0">
              <w:rPr>
                <w:rStyle w:val="Hyperlink"/>
                <w:rFonts w:cs="Times New Roman"/>
                <w:noProof/>
              </w:rPr>
              <w:t>Session1</w:t>
            </w:r>
            <w:r w:rsidR="00F1150C">
              <w:rPr>
                <w:noProof/>
                <w:webHidden/>
              </w:rPr>
              <w:tab/>
            </w:r>
            <w:r w:rsidR="00F1150C">
              <w:rPr>
                <w:noProof/>
                <w:webHidden/>
              </w:rPr>
              <w:fldChar w:fldCharType="begin"/>
            </w:r>
            <w:r w:rsidR="00F1150C">
              <w:rPr>
                <w:noProof/>
                <w:webHidden/>
              </w:rPr>
              <w:instrText xml:space="preserve"> PAGEREF _Toc30060404 \h </w:instrText>
            </w:r>
            <w:r w:rsidR="00F1150C">
              <w:rPr>
                <w:noProof/>
                <w:webHidden/>
              </w:rPr>
            </w:r>
            <w:r w:rsidR="00F1150C">
              <w:rPr>
                <w:noProof/>
                <w:webHidden/>
              </w:rPr>
              <w:fldChar w:fldCharType="separate"/>
            </w:r>
            <w:r w:rsidR="00F1150C">
              <w:rPr>
                <w:noProof/>
                <w:webHidden/>
              </w:rPr>
              <w:t>5</w:t>
            </w:r>
            <w:r w:rsidR="00F1150C">
              <w:rPr>
                <w:noProof/>
                <w:webHidden/>
              </w:rPr>
              <w:fldChar w:fldCharType="end"/>
            </w:r>
          </w:hyperlink>
        </w:p>
        <w:p w14:paraId="7D8794AD" w14:textId="77777777" w:rsidR="00F1150C" w:rsidRDefault="00CB0188">
          <w:pPr>
            <w:pStyle w:val="TOC2"/>
            <w:tabs>
              <w:tab w:val="right" w:leader="dot" w:pos="9016"/>
            </w:tabs>
            <w:rPr>
              <w:rFonts w:asciiTheme="minorHAnsi" w:eastAsiaTheme="minorEastAsia" w:hAnsiTheme="minorHAnsi"/>
              <w:noProof/>
              <w:sz w:val="22"/>
              <w:lang w:eastAsia="en-IN"/>
            </w:rPr>
          </w:pPr>
          <w:hyperlink w:anchor="_Toc30060405" w:history="1">
            <w:r w:rsidR="00F1150C" w:rsidRPr="00BB6DF0">
              <w:rPr>
                <w:rStyle w:val="Hyperlink"/>
                <w:rFonts w:cs="Times New Roman"/>
                <w:noProof/>
              </w:rPr>
              <w:t>Session2</w:t>
            </w:r>
            <w:r w:rsidR="00F1150C">
              <w:rPr>
                <w:noProof/>
                <w:webHidden/>
              </w:rPr>
              <w:tab/>
            </w:r>
            <w:r w:rsidR="00F1150C">
              <w:rPr>
                <w:noProof/>
                <w:webHidden/>
              </w:rPr>
              <w:fldChar w:fldCharType="begin"/>
            </w:r>
            <w:r w:rsidR="00F1150C">
              <w:rPr>
                <w:noProof/>
                <w:webHidden/>
              </w:rPr>
              <w:instrText xml:space="preserve"> PAGEREF _Toc30060405 \h </w:instrText>
            </w:r>
            <w:r w:rsidR="00F1150C">
              <w:rPr>
                <w:noProof/>
                <w:webHidden/>
              </w:rPr>
            </w:r>
            <w:r w:rsidR="00F1150C">
              <w:rPr>
                <w:noProof/>
                <w:webHidden/>
              </w:rPr>
              <w:fldChar w:fldCharType="separate"/>
            </w:r>
            <w:r w:rsidR="00F1150C">
              <w:rPr>
                <w:noProof/>
                <w:webHidden/>
              </w:rPr>
              <w:t>6</w:t>
            </w:r>
            <w:r w:rsidR="00F1150C">
              <w:rPr>
                <w:noProof/>
                <w:webHidden/>
              </w:rPr>
              <w:fldChar w:fldCharType="end"/>
            </w:r>
          </w:hyperlink>
        </w:p>
        <w:p w14:paraId="555F9E18" w14:textId="77777777" w:rsidR="00F1150C" w:rsidRDefault="00CB0188">
          <w:pPr>
            <w:pStyle w:val="TOC1"/>
            <w:tabs>
              <w:tab w:val="right" w:leader="dot" w:pos="9016"/>
            </w:tabs>
            <w:rPr>
              <w:rFonts w:asciiTheme="minorHAnsi" w:eastAsiaTheme="minorEastAsia" w:hAnsiTheme="minorHAnsi"/>
              <w:noProof/>
              <w:sz w:val="22"/>
              <w:lang w:eastAsia="en-IN"/>
            </w:rPr>
          </w:pPr>
          <w:hyperlink w:anchor="_Toc30060406" w:history="1">
            <w:r w:rsidR="00F1150C" w:rsidRPr="00BB6DF0">
              <w:rPr>
                <w:rStyle w:val="Hyperlink"/>
                <w:rFonts w:cs="Times New Roman"/>
                <w:noProof/>
              </w:rPr>
              <w:t>Day3:</w:t>
            </w:r>
            <w:r w:rsidR="00F1150C">
              <w:rPr>
                <w:noProof/>
                <w:webHidden/>
              </w:rPr>
              <w:tab/>
            </w:r>
            <w:r w:rsidR="00F1150C">
              <w:rPr>
                <w:noProof/>
                <w:webHidden/>
              </w:rPr>
              <w:fldChar w:fldCharType="begin"/>
            </w:r>
            <w:r w:rsidR="00F1150C">
              <w:rPr>
                <w:noProof/>
                <w:webHidden/>
              </w:rPr>
              <w:instrText xml:space="preserve"> PAGEREF _Toc30060406 \h </w:instrText>
            </w:r>
            <w:r w:rsidR="00F1150C">
              <w:rPr>
                <w:noProof/>
                <w:webHidden/>
              </w:rPr>
            </w:r>
            <w:r w:rsidR="00F1150C">
              <w:rPr>
                <w:noProof/>
                <w:webHidden/>
              </w:rPr>
              <w:fldChar w:fldCharType="separate"/>
            </w:r>
            <w:r w:rsidR="00F1150C">
              <w:rPr>
                <w:noProof/>
                <w:webHidden/>
              </w:rPr>
              <w:t>6</w:t>
            </w:r>
            <w:r w:rsidR="00F1150C">
              <w:rPr>
                <w:noProof/>
                <w:webHidden/>
              </w:rPr>
              <w:fldChar w:fldCharType="end"/>
            </w:r>
          </w:hyperlink>
        </w:p>
        <w:p w14:paraId="5040D243" w14:textId="77777777" w:rsidR="00F1150C" w:rsidRDefault="00CB0188">
          <w:pPr>
            <w:pStyle w:val="TOC2"/>
            <w:tabs>
              <w:tab w:val="right" w:leader="dot" w:pos="9016"/>
            </w:tabs>
            <w:rPr>
              <w:rFonts w:asciiTheme="minorHAnsi" w:eastAsiaTheme="minorEastAsia" w:hAnsiTheme="minorHAnsi"/>
              <w:noProof/>
              <w:sz w:val="22"/>
              <w:lang w:eastAsia="en-IN"/>
            </w:rPr>
          </w:pPr>
          <w:hyperlink w:anchor="_Toc30060407" w:history="1">
            <w:r w:rsidR="00F1150C" w:rsidRPr="00BB6DF0">
              <w:rPr>
                <w:rStyle w:val="Hyperlink"/>
                <w:rFonts w:cs="Times New Roman"/>
                <w:noProof/>
              </w:rPr>
              <w:t>Session1</w:t>
            </w:r>
            <w:r w:rsidR="00F1150C">
              <w:rPr>
                <w:noProof/>
                <w:webHidden/>
              </w:rPr>
              <w:tab/>
            </w:r>
            <w:r w:rsidR="00F1150C">
              <w:rPr>
                <w:noProof/>
                <w:webHidden/>
              </w:rPr>
              <w:fldChar w:fldCharType="begin"/>
            </w:r>
            <w:r w:rsidR="00F1150C">
              <w:rPr>
                <w:noProof/>
                <w:webHidden/>
              </w:rPr>
              <w:instrText xml:space="preserve"> PAGEREF _Toc30060407 \h </w:instrText>
            </w:r>
            <w:r w:rsidR="00F1150C">
              <w:rPr>
                <w:noProof/>
                <w:webHidden/>
              </w:rPr>
            </w:r>
            <w:r w:rsidR="00F1150C">
              <w:rPr>
                <w:noProof/>
                <w:webHidden/>
              </w:rPr>
              <w:fldChar w:fldCharType="separate"/>
            </w:r>
            <w:r w:rsidR="00F1150C">
              <w:rPr>
                <w:noProof/>
                <w:webHidden/>
              </w:rPr>
              <w:t>6</w:t>
            </w:r>
            <w:r w:rsidR="00F1150C">
              <w:rPr>
                <w:noProof/>
                <w:webHidden/>
              </w:rPr>
              <w:fldChar w:fldCharType="end"/>
            </w:r>
          </w:hyperlink>
        </w:p>
        <w:p w14:paraId="61CF427C" w14:textId="77777777" w:rsidR="00F1150C" w:rsidRDefault="00CB0188">
          <w:pPr>
            <w:pStyle w:val="TOC2"/>
            <w:tabs>
              <w:tab w:val="right" w:leader="dot" w:pos="9016"/>
            </w:tabs>
            <w:rPr>
              <w:rFonts w:asciiTheme="minorHAnsi" w:eastAsiaTheme="minorEastAsia" w:hAnsiTheme="minorHAnsi"/>
              <w:noProof/>
              <w:sz w:val="22"/>
              <w:lang w:eastAsia="en-IN"/>
            </w:rPr>
          </w:pPr>
          <w:hyperlink w:anchor="_Toc30060408" w:history="1">
            <w:r w:rsidR="00F1150C" w:rsidRPr="00BB6DF0">
              <w:rPr>
                <w:rStyle w:val="Hyperlink"/>
                <w:rFonts w:cs="Times New Roman"/>
                <w:noProof/>
              </w:rPr>
              <w:t>Session2</w:t>
            </w:r>
            <w:r w:rsidR="00F1150C">
              <w:rPr>
                <w:noProof/>
                <w:webHidden/>
              </w:rPr>
              <w:tab/>
            </w:r>
            <w:r w:rsidR="00F1150C">
              <w:rPr>
                <w:noProof/>
                <w:webHidden/>
              </w:rPr>
              <w:fldChar w:fldCharType="begin"/>
            </w:r>
            <w:r w:rsidR="00F1150C">
              <w:rPr>
                <w:noProof/>
                <w:webHidden/>
              </w:rPr>
              <w:instrText xml:space="preserve"> PAGEREF _Toc30060408 \h </w:instrText>
            </w:r>
            <w:r w:rsidR="00F1150C">
              <w:rPr>
                <w:noProof/>
                <w:webHidden/>
              </w:rPr>
            </w:r>
            <w:r w:rsidR="00F1150C">
              <w:rPr>
                <w:noProof/>
                <w:webHidden/>
              </w:rPr>
              <w:fldChar w:fldCharType="separate"/>
            </w:r>
            <w:r w:rsidR="00F1150C">
              <w:rPr>
                <w:noProof/>
                <w:webHidden/>
              </w:rPr>
              <w:t>6</w:t>
            </w:r>
            <w:r w:rsidR="00F1150C">
              <w:rPr>
                <w:noProof/>
                <w:webHidden/>
              </w:rPr>
              <w:fldChar w:fldCharType="end"/>
            </w:r>
          </w:hyperlink>
        </w:p>
        <w:p w14:paraId="67366955" w14:textId="77777777" w:rsidR="00F1150C" w:rsidRDefault="00CB0188">
          <w:pPr>
            <w:pStyle w:val="TOC1"/>
            <w:tabs>
              <w:tab w:val="right" w:leader="dot" w:pos="9016"/>
            </w:tabs>
            <w:rPr>
              <w:rFonts w:asciiTheme="minorHAnsi" w:eastAsiaTheme="minorEastAsia" w:hAnsiTheme="minorHAnsi"/>
              <w:noProof/>
              <w:sz w:val="22"/>
              <w:lang w:eastAsia="en-IN"/>
            </w:rPr>
          </w:pPr>
          <w:hyperlink w:anchor="_Toc30060409" w:history="1">
            <w:r w:rsidR="00F1150C" w:rsidRPr="00BB6DF0">
              <w:rPr>
                <w:rStyle w:val="Hyperlink"/>
                <w:noProof/>
              </w:rPr>
              <w:t>PRACTICAL NO 2: GREEN COMPUTING</w:t>
            </w:r>
            <w:r w:rsidR="00F1150C">
              <w:rPr>
                <w:noProof/>
                <w:webHidden/>
              </w:rPr>
              <w:tab/>
            </w:r>
            <w:r w:rsidR="00F1150C">
              <w:rPr>
                <w:noProof/>
                <w:webHidden/>
              </w:rPr>
              <w:fldChar w:fldCharType="begin"/>
            </w:r>
            <w:r w:rsidR="00F1150C">
              <w:rPr>
                <w:noProof/>
                <w:webHidden/>
              </w:rPr>
              <w:instrText xml:space="preserve"> PAGEREF _Toc30060409 \h </w:instrText>
            </w:r>
            <w:r w:rsidR="00F1150C">
              <w:rPr>
                <w:noProof/>
                <w:webHidden/>
              </w:rPr>
            </w:r>
            <w:r w:rsidR="00F1150C">
              <w:rPr>
                <w:noProof/>
                <w:webHidden/>
              </w:rPr>
              <w:fldChar w:fldCharType="separate"/>
            </w:r>
            <w:r w:rsidR="00F1150C">
              <w:rPr>
                <w:noProof/>
                <w:webHidden/>
              </w:rPr>
              <w:t>7</w:t>
            </w:r>
            <w:r w:rsidR="00F1150C">
              <w:rPr>
                <w:noProof/>
                <w:webHidden/>
              </w:rPr>
              <w:fldChar w:fldCharType="end"/>
            </w:r>
          </w:hyperlink>
        </w:p>
        <w:p w14:paraId="2D73DD5D" w14:textId="77777777" w:rsidR="00F1150C" w:rsidRDefault="00CB0188">
          <w:pPr>
            <w:pStyle w:val="TOC1"/>
            <w:tabs>
              <w:tab w:val="right" w:leader="dot" w:pos="9016"/>
            </w:tabs>
            <w:rPr>
              <w:rFonts w:asciiTheme="minorHAnsi" w:eastAsiaTheme="minorEastAsia" w:hAnsiTheme="minorHAnsi"/>
              <w:noProof/>
              <w:sz w:val="22"/>
              <w:lang w:eastAsia="en-IN"/>
            </w:rPr>
          </w:pPr>
          <w:hyperlink w:anchor="_Toc30060410" w:history="1">
            <w:r w:rsidR="00F1150C" w:rsidRPr="00BB6DF0">
              <w:rPr>
                <w:rStyle w:val="Hyperlink"/>
                <w:noProof/>
              </w:rPr>
              <w:t>PRACTICAL NO 3: FREE SOFTWARE AND OPEN SOFTWARE SOURCES</w:t>
            </w:r>
            <w:r w:rsidR="00F1150C">
              <w:rPr>
                <w:noProof/>
                <w:webHidden/>
              </w:rPr>
              <w:tab/>
            </w:r>
            <w:r w:rsidR="00F1150C">
              <w:rPr>
                <w:noProof/>
                <w:webHidden/>
              </w:rPr>
              <w:fldChar w:fldCharType="begin"/>
            </w:r>
            <w:r w:rsidR="00F1150C">
              <w:rPr>
                <w:noProof/>
                <w:webHidden/>
              </w:rPr>
              <w:instrText xml:space="preserve"> PAGEREF _Toc30060410 \h </w:instrText>
            </w:r>
            <w:r w:rsidR="00F1150C">
              <w:rPr>
                <w:noProof/>
                <w:webHidden/>
              </w:rPr>
            </w:r>
            <w:r w:rsidR="00F1150C">
              <w:rPr>
                <w:noProof/>
                <w:webHidden/>
              </w:rPr>
              <w:fldChar w:fldCharType="separate"/>
            </w:r>
            <w:r w:rsidR="00F1150C">
              <w:rPr>
                <w:noProof/>
                <w:webHidden/>
              </w:rPr>
              <w:t>9</w:t>
            </w:r>
            <w:r w:rsidR="00F1150C">
              <w:rPr>
                <w:noProof/>
                <w:webHidden/>
              </w:rPr>
              <w:fldChar w:fldCharType="end"/>
            </w:r>
          </w:hyperlink>
        </w:p>
        <w:p w14:paraId="703639B8" w14:textId="76666093" w:rsidR="008C33CF" w:rsidRPr="001F4079" w:rsidRDefault="008C33CF" w:rsidP="001F4079">
          <w:pPr>
            <w:rPr>
              <w:b/>
              <w:bCs/>
              <w:noProof/>
            </w:rPr>
          </w:pPr>
          <w:r>
            <w:rPr>
              <w:b/>
              <w:bCs/>
              <w:noProof/>
            </w:rPr>
            <w:fldChar w:fldCharType="end"/>
          </w:r>
        </w:p>
      </w:sdtContent>
    </w:sdt>
    <w:p w14:paraId="57C25410" w14:textId="77777777" w:rsidR="001F4079" w:rsidRDefault="001F4079" w:rsidP="008C33CF">
      <w:pPr>
        <w:pStyle w:val="Heading1"/>
        <w:rPr>
          <w:rFonts w:cs="Times New Roman"/>
          <w:color w:val="auto"/>
        </w:rPr>
      </w:pPr>
      <w:bookmarkStart w:id="0" w:name="_Toc30060397"/>
    </w:p>
    <w:p w14:paraId="551FE046" w14:textId="77777777" w:rsidR="001F4079" w:rsidRDefault="001F4079" w:rsidP="008C33CF">
      <w:pPr>
        <w:pStyle w:val="Heading1"/>
        <w:rPr>
          <w:rFonts w:cs="Times New Roman"/>
          <w:color w:val="auto"/>
        </w:rPr>
      </w:pPr>
    </w:p>
    <w:p w14:paraId="4FA0F261" w14:textId="5CCC9D7E" w:rsidR="00157A59" w:rsidRPr="00157A59" w:rsidRDefault="00157A59" w:rsidP="008C33CF">
      <w:pPr>
        <w:pStyle w:val="Heading1"/>
        <w:rPr>
          <w:rFonts w:cs="Times New Roman"/>
          <w:color w:val="auto"/>
        </w:rPr>
      </w:pPr>
      <w:r w:rsidRPr="00157A59">
        <w:rPr>
          <w:rFonts w:cs="Times New Roman"/>
          <w:color w:val="auto"/>
        </w:rPr>
        <w:t>PRACTICAL 1: REPORT ON LIFE SKILL WORKSHOP</w:t>
      </w:r>
      <w:bookmarkEnd w:id="0"/>
    </w:p>
    <w:p w14:paraId="3CC31D35" w14:textId="77777777" w:rsidR="00157A59" w:rsidRDefault="00157A59" w:rsidP="008C33CF">
      <w:pPr>
        <w:pStyle w:val="Heading1"/>
        <w:tabs>
          <w:tab w:val="left" w:pos="5332"/>
        </w:tabs>
        <w:rPr>
          <w:rFonts w:cs="Times New Roman"/>
          <w:color w:val="auto"/>
        </w:rPr>
      </w:pPr>
      <w:bookmarkStart w:id="1" w:name="_Toc30060398"/>
      <w:r w:rsidRPr="00157A59">
        <w:rPr>
          <w:rFonts w:cs="Times New Roman"/>
          <w:color w:val="auto"/>
        </w:rPr>
        <w:t>LIFE SKILL WORKSHOP</w:t>
      </w:r>
      <w:bookmarkEnd w:id="1"/>
    </w:p>
    <w:p w14:paraId="6E436154" w14:textId="24444EA0" w:rsidR="00157A59" w:rsidRPr="00157A59" w:rsidRDefault="00157A59" w:rsidP="00F1150C">
      <w:pPr>
        <w:pStyle w:val="Heading1"/>
        <w:tabs>
          <w:tab w:val="left" w:pos="5332"/>
        </w:tabs>
        <w:jc w:val="both"/>
        <w:rPr>
          <w:rFonts w:cs="Times New Roman"/>
          <w:color w:val="auto"/>
        </w:rPr>
      </w:pPr>
      <w:bookmarkStart w:id="2" w:name="_Toc30060399"/>
      <w:r w:rsidRPr="00157A59">
        <w:rPr>
          <w:rFonts w:cs="Times New Roman"/>
          <w:color w:val="auto"/>
          <w:sz w:val="28"/>
          <w:szCs w:val="28"/>
        </w:rPr>
        <w:t>Introduction:</w:t>
      </w:r>
      <w:bookmarkEnd w:id="2"/>
    </w:p>
    <w:p w14:paraId="29F9B73F" w14:textId="77777777" w:rsidR="00157A59" w:rsidRPr="008646D4" w:rsidRDefault="00157A59" w:rsidP="00157A59">
      <w:pPr>
        <w:rPr>
          <w:rFonts w:cs="Times New Roman"/>
        </w:rPr>
      </w:pPr>
      <w:r w:rsidRPr="008646D4">
        <w:rPr>
          <w:rFonts w:cs="Times New Roman"/>
        </w:rPr>
        <w:t xml:space="preserve">  The Life Skill Workshop is organized by Nagindas Kandwala College for the students in </w:t>
      </w:r>
      <w:r>
        <w:rPr>
          <w:rFonts w:cs="Times New Roman"/>
        </w:rPr>
        <w:t xml:space="preserve">      </w:t>
      </w:r>
      <w:r w:rsidRPr="008646D4">
        <w:rPr>
          <w:rFonts w:cs="Times New Roman"/>
        </w:rPr>
        <w:t>IT/CS department on 25</w:t>
      </w:r>
      <w:r w:rsidRPr="008646D4">
        <w:rPr>
          <w:rFonts w:cs="Times New Roman"/>
          <w:vertAlign w:val="superscript"/>
        </w:rPr>
        <w:t>th</w:t>
      </w:r>
      <w:r w:rsidRPr="008646D4">
        <w:rPr>
          <w:rFonts w:cs="Times New Roman"/>
        </w:rPr>
        <w:t xml:space="preserve"> to 27</w:t>
      </w:r>
      <w:r w:rsidRPr="008646D4">
        <w:rPr>
          <w:rFonts w:cs="Times New Roman"/>
          <w:vertAlign w:val="superscript"/>
        </w:rPr>
        <w:t>th</w:t>
      </w:r>
      <w:r>
        <w:rPr>
          <w:rFonts w:cs="Times New Roman"/>
        </w:rPr>
        <w:t xml:space="preserve"> November 2019.</w:t>
      </w:r>
      <w:r w:rsidRPr="008646D4">
        <w:rPr>
          <w:rFonts w:cs="Times New Roman"/>
        </w:rPr>
        <w:t xml:space="preserve"> </w:t>
      </w:r>
      <w:r>
        <w:rPr>
          <w:rFonts w:cs="Times New Roman"/>
        </w:rPr>
        <w:t>Th</w:t>
      </w:r>
      <w:r w:rsidRPr="008646D4">
        <w:rPr>
          <w:rFonts w:cs="Times New Roman"/>
        </w:rPr>
        <w:t xml:space="preserve">e </w:t>
      </w:r>
      <w:r>
        <w:rPr>
          <w:rFonts w:cs="Times New Roman"/>
        </w:rPr>
        <w:t xml:space="preserve">Dr Sujata Singhi </w:t>
      </w:r>
      <w:r w:rsidRPr="008646D4">
        <w:rPr>
          <w:rFonts w:cs="Times New Roman"/>
        </w:rPr>
        <w:t xml:space="preserve"> </w:t>
      </w:r>
      <w:r>
        <w:rPr>
          <w:rFonts w:cs="Times New Roman"/>
        </w:rPr>
        <w:t xml:space="preserve"> conducted  </w:t>
      </w:r>
      <w:r w:rsidRPr="008646D4">
        <w:rPr>
          <w:rFonts w:cs="Times New Roman"/>
        </w:rPr>
        <w:t xml:space="preserve">three </w:t>
      </w:r>
      <w:r>
        <w:rPr>
          <w:rFonts w:cs="Times New Roman"/>
        </w:rPr>
        <w:t xml:space="preserve"> </w:t>
      </w:r>
      <w:r w:rsidRPr="008646D4">
        <w:rPr>
          <w:rFonts w:cs="Times New Roman"/>
        </w:rPr>
        <w:t xml:space="preserve">day Workshop  in the college Auditorium to improve the life skills and  attitude towards society.  </w:t>
      </w:r>
    </w:p>
    <w:p w14:paraId="6BF7BCBB" w14:textId="77777777" w:rsidR="00157A59" w:rsidRPr="00157A59" w:rsidRDefault="00157A59" w:rsidP="00F1150C">
      <w:pPr>
        <w:pStyle w:val="Heading1"/>
        <w:jc w:val="both"/>
        <w:rPr>
          <w:rFonts w:cs="Times New Roman"/>
          <w:color w:val="auto"/>
          <w:sz w:val="28"/>
          <w:szCs w:val="28"/>
        </w:rPr>
      </w:pPr>
      <w:bookmarkStart w:id="3" w:name="_Toc30060400"/>
      <w:r w:rsidRPr="00157A59">
        <w:rPr>
          <w:rFonts w:cs="Times New Roman"/>
          <w:color w:val="auto"/>
          <w:sz w:val="28"/>
          <w:szCs w:val="28"/>
        </w:rPr>
        <w:t>Day1:</w:t>
      </w:r>
      <w:bookmarkEnd w:id="3"/>
      <w:r w:rsidRPr="00157A59">
        <w:rPr>
          <w:rFonts w:cs="Times New Roman"/>
          <w:color w:val="auto"/>
          <w:sz w:val="28"/>
          <w:szCs w:val="28"/>
        </w:rPr>
        <w:t xml:space="preserve"> </w:t>
      </w:r>
    </w:p>
    <w:p w14:paraId="1A1051C4" w14:textId="77777777" w:rsidR="00157A59" w:rsidRPr="00157A59" w:rsidRDefault="00157A59" w:rsidP="00157A59">
      <w:pPr>
        <w:pStyle w:val="Heading2"/>
        <w:rPr>
          <w:rFonts w:ascii="Times New Roman" w:hAnsi="Times New Roman" w:cs="Times New Roman"/>
          <w:color w:val="auto"/>
          <w:sz w:val="24"/>
          <w:szCs w:val="24"/>
        </w:rPr>
      </w:pPr>
      <w:bookmarkStart w:id="4" w:name="_Toc30060401"/>
      <w:r w:rsidRPr="00157A59">
        <w:rPr>
          <w:rFonts w:ascii="Times New Roman" w:hAnsi="Times New Roman" w:cs="Times New Roman"/>
          <w:color w:val="auto"/>
          <w:sz w:val="24"/>
          <w:szCs w:val="24"/>
        </w:rPr>
        <w:t>Session1</w:t>
      </w:r>
      <w:bookmarkEnd w:id="4"/>
    </w:p>
    <w:p w14:paraId="7F1D7B2E" w14:textId="77777777" w:rsidR="00157A59" w:rsidRDefault="00157A59" w:rsidP="00157A59">
      <w:r>
        <w:t xml:space="preserve"> On the 1</w:t>
      </w:r>
      <w:r w:rsidRPr="00402DFE">
        <w:rPr>
          <w:vertAlign w:val="superscript"/>
        </w:rPr>
        <w:t>st</w:t>
      </w:r>
      <w:r>
        <w:t xml:space="preserve"> section is started with the speech of principal, wise-Principal and the host Dr.Sujata Singhi Has given the important of life Skill. And start the session at 10:15 and they first make group of 8 students. They select there group name and explored at stage.  The task is given for group to identify some product and market them on stage.                                           </w:t>
      </w:r>
    </w:p>
    <w:p w14:paraId="290B8FA5" w14:textId="77777777" w:rsidR="00157A59" w:rsidRPr="00157A59" w:rsidRDefault="00157A59" w:rsidP="00157A59">
      <w:pPr>
        <w:pStyle w:val="Heading2"/>
        <w:rPr>
          <w:rFonts w:ascii="Times New Roman" w:hAnsi="Times New Roman" w:cs="Times New Roman"/>
          <w:color w:val="auto"/>
          <w:sz w:val="24"/>
          <w:szCs w:val="24"/>
        </w:rPr>
      </w:pPr>
      <w:bookmarkStart w:id="5" w:name="_Toc30060402"/>
      <w:r w:rsidRPr="00157A59">
        <w:rPr>
          <w:rFonts w:ascii="Times New Roman" w:hAnsi="Times New Roman" w:cs="Times New Roman"/>
          <w:color w:val="auto"/>
          <w:sz w:val="24"/>
          <w:szCs w:val="24"/>
        </w:rPr>
        <w:t>Session2</w:t>
      </w:r>
      <w:bookmarkEnd w:id="5"/>
    </w:p>
    <w:p w14:paraId="3B927134" w14:textId="77777777" w:rsidR="00157A59" w:rsidRPr="00402DFE" w:rsidRDefault="00157A59" w:rsidP="00157A59">
      <w:r>
        <w:t xml:space="preserve"> The 2</w:t>
      </w:r>
      <w:r w:rsidRPr="007A0F1B">
        <w:rPr>
          <w:vertAlign w:val="superscript"/>
        </w:rPr>
        <w:t>nd</w:t>
      </w:r>
      <w:r>
        <w:t xml:space="preserve"> session of the day the speech of how to overcome fear, where different student spoke about what are the greatest fear and host help to overcome that fear. Then the workshop followed by an energetic dance “follow the leader” then the deep topic discussed by a host is “Gratitude” .this topic was discussed by host by sharing her true story which was happened to her and then she given the student the exercise to be performed and then the host made a visualization session and then day was ended after that.  </w:t>
      </w:r>
    </w:p>
    <w:p w14:paraId="7C0D9D92" w14:textId="77777777" w:rsidR="00157A59" w:rsidRPr="00157A59" w:rsidRDefault="00157A59" w:rsidP="00F1150C">
      <w:pPr>
        <w:pStyle w:val="Heading1"/>
        <w:jc w:val="both"/>
        <w:rPr>
          <w:rFonts w:cs="Times New Roman"/>
          <w:color w:val="auto"/>
          <w:sz w:val="28"/>
          <w:szCs w:val="28"/>
        </w:rPr>
      </w:pPr>
      <w:bookmarkStart w:id="6" w:name="_Toc30060403"/>
      <w:r w:rsidRPr="00157A59">
        <w:rPr>
          <w:rFonts w:cs="Times New Roman"/>
          <w:color w:val="auto"/>
          <w:sz w:val="28"/>
          <w:szCs w:val="28"/>
        </w:rPr>
        <w:t>Day2:</w:t>
      </w:r>
      <w:bookmarkEnd w:id="6"/>
    </w:p>
    <w:p w14:paraId="3162E765" w14:textId="77777777" w:rsidR="00157A59" w:rsidRPr="00157A59" w:rsidRDefault="00157A59" w:rsidP="00157A59">
      <w:pPr>
        <w:pStyle w:val="Heading2"/>
        <w:rPr>
          <w:rFonts w:ascii="Times New Roman" w:hAnsi="Times New Roman" w:cs="Times New Roman"/>
          <w:color w:val="auto"/>
          <w:sz w:val="24"/>
          <w:szCs w:val="24"/>
        </w:rPr>
      </w:pPr>
      <w:bookmarkStart w:id="7" w:name="_Toc30060404"/>
      <w:r w:rsidRPr="00157A59">
        <w:rPr>
          <w:rFonts w:ascii="Times New Roman" w:hAnsi="Times New Roman" w:cs="Times New Roman"/>
          <w:color w:val="auto"/>
          <w:sz w:val="24"/>
          <w:szCs w:val="24"/>
        </w:rPr>
        <w:t>Session1</w:t>
      </w:r>
      <w:bookmarkEnd w:id="7"/>
    </w:p>
    <w:p w14:paraId="3A53E32F" w14:textId="77777777" w:rsidR="00157A59" w:rsidRPr="00C9495C" w:rsidRDefault="00157A59" w:rsidP="00157A59">
      <w:r>
        <w:t>The second day was started by the host asking the student how they did the practice which was assigned to them and them the student shared their thoughts with everyone who were present in the class. Then a booklet was distributed to everyone with a pink sheet was that sheet was the declaration sheet. Student were asked to fill the booklet. Then there was the energetic dance ‘follow the leader’ and the many students were called to stage to dance.</w:t>
      </w:r>
    </w:p>
    <w:p w14:paraId="3F3F6594" w14:textId="77777777" w:rsidR="00157A59" w:rsidRPr="00157A59" w:rsidRDefault="00157A59" w:rsidP="00157A59">
      <w:pPr>
        <w:pStyle w:val="Heading2"/>
        <w:rPr>
          <w:rFonts w:ascii="Times New Roman" w:hAnsi="Times New Roman" w:cs="Times New Roman"/>
          <w:color w:val="auto"/>
          <w:sz w:val="24"/>
          <w:szCs w:val="24"/>
        </w:rPr>
      </w:pPr>
      <w:bookmarkStart w:id="8" w:name="_Toc30060405"/>
      <w:r w:rsidRPr="00157A59">
        <w:rPr>
          <w:rFonts w:ascii="Times New Roman" w:hAnsi="Times New Roman" w:cs="Times New Roman"/>
          <w:color w:val="auto"/>
          <w:sz w:val="24"/>
          <w:szCs w:val="24"/>
        </w:rPr>
        <w:lastRenderedPageBreak/>
        <w:t>Session2</w:t>
      </w:r>
      <w:bookmarkEnd w:id="8"/>
    </w:p>
    <w:p w14:paraId="7E28C0FE" w14:textId="435A8394" w:rsidR="00157A59" w:rsidRPr="00402DFE" w:rsidRDefault="00157A59" w:rsidP="00157A59">
      <w:r>
        <w:t xml:space="preserve">The second session of the day began with an energetic dance ‘follow the leader’. After which all the student were assigned into different group and were given an activity per group in which they were to make a spaceship attractive in a comic fashion and had a great fun sharing each group’s experience with other group. Then there was the energetic dance ‘follow the leader’ and then many student were called to stage to dance.  </w:t>
      </w:r>
    </w:p>
    <w:p w14:paraId="7C80D57E" w14:textId="77777777" w:rsidR="00157A59" w:rsidRPr="00157A59" w:rsidRDefault="00157A59" w:rsidP="00F1150C">
      <w:pPr>
        <w:pStyle w:val="Heading1"/>
        <w:jc w:val="both"/>
        <w:rPr>
          <w:rFonts w:cs="Times New Roman"/>
          <w:color w:val="auto"/>
          <w:sz w:val="28"/>
          <w:szCs w:val="28"/>
        </w:rPr>
      </w:pPr>
      <w:bookmarkStart w:id="9" w:name="_Toc30060406"/>
      <w:r w:rsidRPr="00157A59">
        <w:rPr>
          <w:rFonts w:cs="Times New Roman"/>
          <w:color w:val="auto"/>
          <w:sz w:val="28"/>
          <w:szCs w:val="28"/>
        </w:rPr>
        <w:t>Day3:</w:t>
      </w:r>
      <w:bookmarkEnd w:id="9"/>
    </w:p>
    <w:p w14:paraId="758B4179" w14:textId="77777777" w:rsidR="00157A59" w:rsidRPr="00157A59" w:rsidRDefault="00157A59" w:rsidP="00157A59">
      <w:pPr>
        <w:pStyle w:val="Heading2"/>
        <w:rPr>
          <w:rFonts w:ascii="Times New Roman" w:hAnsi="Times New Roman" w:cs="Times New Roman"/>
          <w:color w:val="auto"/>
          <w:sz w:val="28"/>
          <w:szCs w:val="28"/>
        </w:rPr>
      </w:pPr>
      <w:bookmarkStart w:id="10" w:name="_Toc30060407"/>
      <w:r w:rsidRPr="00157A59">
        <w:rPr>
          <w:rFonts w:ascii="Times New Roman" w:hAnsi="Times New Roman" w:cs="Times New Roman"/>
          <w:color w:val="auto"/>
          <w:sz w:val="28"/>
          <w:szCs w:val="28"/>
        </w:rPr>
        <w:t>Session1</w:t>
      </w:r>
      <w:bookmarkEnd w:id="10"/>
    </w:p>
    <w:p w14:paraId="7A5BC526" w14:textId="77777777" w:rsidR="00157A59" w:rsidRPr="00726320" w:rsidRDefault="00157A59" w:rsidP="00157A59">
      <w:r>
        <w:t>The first session of the day started with an energetic dance ‘follow the leader’ .Each and every group of student were assigned with a group activity to make individual family poster to depict the love and gratitude between the family members and also to depict our creativity. This activity was brainstorming with different intellectual concept and creativity.</w:t>
      </w:r>
    </w:p>
    <w:p w14:paraId="2DA74F4C" w14:textId="77777777" w:rsidR="00157A59" w:rsidRPr="00157A59" w:rsidRDefault="00157A59" w:rsidP="00157A59">
      <w:pPr>
        <w:pStyle w:val="Heading2"/>
        <w:rPr>
          <w:rFonts w:ascii="Times New Roman" w:hAnsi="Times New Roman" w:cs="Times New Roman"/>
          <w:color w:val="auto"/>
          <w:sz w:val="24"/>
          <w:szCs w:val="24"/>
        </w:rPr>
      </w:pPr>
      <w:bookmarkStart w:id="11" w:name="_Toc30060408"/>
      <w:r w:rsidRPr="00157A59">
        <w:rPr>
          <w:rFonts w:ascii="Times New Roman" w:hAnsi="Times New Roman" w:cs="Times New Roman"/>
          <w:color w:val="auto"/>
          <w:sz w:val="24"/>
          <w:szCs w:val="24"/>
        </w:rPr>
        <w:t>Session2</w:t>
      </w:r>
      <w:bookmarkEnd w:id="11"/>
    </w:p>
    <w:p w14:paraId="0699E045" w14:textId="6B5133AA" w:rsidR="00157A59" w:rsidRPr="00B02C2B" w:rsidRDefault="00157A59" w:rsidP="00157A59">
      <w:r>
        <w:t>The last session of the seminar and the day was concluded by thanks giving to the honorary speaker Dr.Sujata</w:t>
      </w:r>
      <w:r w:rsidR="008C33CF">
        <w:t xml:space="preserve"> </w:t>
      </w:r>
      <w:r>
        <w:t xml:space="preserve">singhi and the respected Faculties of Nagindas Khandwala collage who made this possible and successful and the student were distributed with certificate and in conclusion of the seminar all danced to different song and at last with a group photograph. </w:t>
      </w:r>
    </w:p>
    <w:p w14:paraId="583D5962" w14:textId="77777777" w:rsidR="00157A59" w:rsidRPr="00402DFE" w:rsidRDefault="00157A59" w:rsidP="00157A59"/>
    <w:p w14:paraId="449AE5C9" w14:textId="77777777" w:rsidR="00157A59" w:rsidRDefault="00157A59" w:rsidP="00157A59">
      <w:pPr>
        <w:spacing w:line="259" w:lineRule="auto"/>
        <w:jc w:val="left"/>
        <w:rPr>
          <w:rFonts w:eastAsiaTheme="majorEastAsia" w:cstheme="majorBidi"/>
          <w:b/>
          <w:color w:val="000000" w:themeColor="text1"/>
          <w:sz w:val="32"/>
          <w:szCs w:val="32"/>
        </w:rPr>
      </w:pPr>
      <w:r>
        <w:br w:type="page"/>
      </w:r>
    </w:p>
    <w:p w14:paraId="56C902C1" w14:textId="77777777" w:rsidR="00157A59" w:rsidRDefault="00157A59">
      <w:pPr>
        <w:spacing w:line="259" w:lineRule="auto"/>
        <w:jc w:val="left"/>
        <w:rPr>
          <w:i/>
          <w:iCs/>
          <w:color w:val="44546A" w:themeColor="text2"/>
          <w:sz w:val="32"/>
          <w:szCs w:val="32"/>
        </w:rPr>
      </w:pPr>
    </w:p>
    <w:p w14:paraId="31880DFC" w14:textId="1A3CA2AB" w:rsidR="0060491E" w:rsidRPr="001F4079" w:rsidRDefault="000B1609" w:rsidP="001F4079">
      <w:pPr>
        <w:pStyle w:val="Heading1"/>
      </w:pPr>
      <w:bookmarkStart w:id="12" w:name="_Toc30060409"/>
      <w:r w:rsidRPr="001F4079">
        <w:t>PRACTICAL NO 2: GREEN COMPUTING</w:t>
      </w:r>
      <w:bookmarkEnd w:id="12"/>
    </w:p>
    <w:p w14:paraId="5BC7B509" w14:textId="233927AF" w:rsidR="0060491E" w:rsidRDefault="0060491E" w:rsidP="00157A59">
      <w:pPr>
        <w:pStyle w:val="Caption"/>
        <w:jc w:val="center"/>
        <w:rPr>
          <w:sz w:val="32"/>
          <w:szCs w:val="32"/>
        </w:rPr>
      </w:pPr>
    </w:p>
    <w:p w14:paraId="1A053C22" w14:textId="5151CB66" w:rsidR="0060491E" w:rsidRDefault="0060491E" w:rsidP="0060491E">
      <w:pPr>
        <w:pStyle w:val="Caption"/>
        <w:jc w:val="center"/>
        <w:rPr>
          <w:sz w:val="32"/>
          <w:szCs w:val="32"/>
        </w:rPr>
      </w:pPr>
      <w:r>
        <w:rPr>
          <w:noProof/>
          <w:lang w:eastAsia="en-IN"/>
        </w:rPr>
        <w:drawing>
          <wp:inline distT="0" distB="0" distL="0" distR="0" wp14:anchorId="09A6D94F" wp14:editId="0FBBC5BB">
            <wp:extent cx="3390900"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0900" cy="1592580"/>
                    </a:xfrm>
                    <a:prstGeom prst="rect">
                      <a:avLst/>
                    </a:prstGeom>
                    <a:noFill/>
                    <a:ln>
                      <a:noFill/>
                    </a:ln>
                  </pic:spPr>
                </pic:pic>
              </a:graphicData>
            </a:graphic>
          </wp:inline>
        </w:drawing>
      </w:r>
    </w:p>
    <w:p w14:paraId="48AC2A76" w14:textId="0B41049D" w:rsidR="00D26762" w:rsidRDefault="0060491E" w:rsidP="0060491E">
      <w:pPr>
        <w:pStyle w:val="Caption"/>
        <w:rPr>
          <w:sz w:val="32"/>
          <w:szCs w:val="32"/>
        </w:rPr>
      </w:pPr>
      <w:r>
        <w:t xml:space="preserve">                                                                                    </w:t>
      </w:r>
      <w:bookmarkStart w:id="13" w:name="_Toc30063976"/>
      <w:r>
        <w:t xml:space="preserve">Figure </w:t>
      </w:r>
      <w:fldSimple w:instr=" SEQ Figure \* ARABIC ">
        <w:r w:rsidR="008C6573">
          <w:rPr>
            <w:noProof/>
          </w:rPr>
          <w:t>1</w:t>
        </w:r>
      </w:fldSimple>
      <w:proofErr w:type="gramStart"/>
      <w:r>
        <w:t>:green</w:t>
      </w:r>
      <w:proofErr w:type="gramEnd"/>
      <w:r>
        <w:t xml:space="preserve"> computing</w:t>
      </w:r>
      <w:bookmarkEnd w:id="13"/>
    </w:p>
    <w:p w14:paraId="2552545A" w14:textId="77777777" w:rsidR="0060491E" w:rsidRPr="000B1609" w:rsidRDefault="0060491E" w:rsidP="000B1609">
      <w:pPr>
        <w:jc w:val="center"/>
        <w:rPr>
          <w:sz w:val="32"/>
          <w:szCs w:val="32"/>
        </w:rPr>
      </w:pPr>
    </w:p>
    <w:p w14:paraId="3FECDF9B" w14:textId="7D4B1CD7" w:rsidR="000B1609" w:rsidRPr="000B1609" w:rsidRDefault="000B1609" w:rsidP="000B1609">
      <w:pPr>
        <w:pStyle w:val="NormalWeb"/>
        <w:shd w:val="clear" w:color="auto" w:fill="FFFFFF"/>
        <w:spacing w:before="120" w:beforeAutospacing="0" w:after="120" w:afterAutospacing="0"/>
        <w:rPr>
          <w:b/>
          <w:bCs/>
          <w:color w:val="222222"/>
          <w:sz w:val="28"/>
          <w:szCs w:val="28"/>
        </w:rPr>
      </w:pPr>
      <w:r w:rsidRPr="000B1609">
        <w:rPr>
          <w:b/>
          <w:bCs/>
          <w:color w:val="222222"/>
          <w:sz w:val="28"/>
          <w:szCs w:val="28"/>
        </w:rPr>
        <w:t>Defination:</w:t>
      </w:r>
    </w:p>
    <w:p w14:paraId="3B7F9D89" w14:textId="130D2F8A" w:rsidR="000B1609" w:rsidRPr="000B1609" w:rsidRDefault="000B1609" w:rsidP="000B1609">
      <w:r w:rsidRPr="000B1609">
        <w:rPr>
          <w:bCs/>
        </w:rPr>
        <w:t>Green computing</w:t>
      </w:r>
      <w:r w:rsidRPr="000B1609">
        <w:t>, </w:t>
      </w:r>
      <w:r w:rsidRPr="000B1609">
        <w:rPr>
          <w:bCs/>
        </w:rPr>
        <w:t>green ICT</w:t>
      </w:r>
      <w:r w:rsidRPr="000B1609">
        <w:t> as per International Federation of Global &amp; Green ICT "IFGICT", </w:t>
      </w:r>
      <w:r w:rsidRPr="000B1609">
        <w:rPr>
          <w:bCs/>
        </w:rPr>
        <w:t>green IT</w:t>
      </w:r>
      <w:r w:rsidRPr="000B1609">
        <w:t>, or </w:t>
      </w:r>
      <w:r w:rsidRPr="000B1609">
        <w:rPr>
          <w:bCs/>
        </w:rPr>
        <w:t>ICT sustainability</w:t>
      </w:r>
      <w:r w:rsidRPr="000B1609">
        <w:t>, is the study and practice of </w:t>
      </w:r>
      <w:r w:rsidR="00010315">
        <w:t>environmently sustainable</w:t>
      </w:r>
      <w:r w:rsidRPr="000B1609">
        <w:t> computing or IT.</w:t>
      </w:r>
    </w:p>
    <w:p w14:paraId="798C8DF2" w14:textId="57BFD04D" w:rsidR="000B1609" w:rsidRPr="000B1609" w:rsidRDefault="000B1609" w:rsidP="000B1609">
      <w:r w:rsidRPr="000B1609">
        <w:t>The goals of green computing are similar to </w:t>
      </w:r>
      <w:r w:rsidR="00010315">
        <w:t>green chemistry</w:t>
      </w:r>
      <w:r w:rsidRPr="000B1609">
        <w:t xml:space="preserve"> reduce the use of hazardous materials,</w:t>
      </w:r>
      <w:r w:rsidR="00010315">
        <w:t xml:space="preserve"> </w:t>
      </w:r>
      <w:r w:rsidRPr="000B1609">
        <w:t>maximize </w:t>
      </w:r>
      <w:r w:rsidR="00010315">
        <w:t>energy efficiency</w:t>
      </w:r>
      <w:r w:rsidR="00010315" w:rsidRPr="000B1609">
        <w:t xml:space="preserve"> </w:t>
      </w:r>
      <w:r w:rsidRPr="000B1609">
        <w:t>during the product's lifetime, the </w:t>
      </w:r>
      <w:r w:rsidR="00010315">
        <w:t>recyclability</w:t>
      </w:r>
      <w:r w:rsidRPr="000B1609">
        <w:t> or </w:t>
      </w:r>
      <w:r w:rsidR="00010315">
        <w:t xml:space="preserve">biodegradability </w:t>
      </w:r>
      <w:r w:rsidRPr="000B1609">
        <w:t>of defunct products a</w:t>
      </w:r>
      <w:r w:rsidR="00010315">
        <w:t>n</w:t>
      </w:r>
      <w:r w:rsidRPr="000B1609">
        <w:t>d factory waste. Green computing is important for all classes of systems, ranging from handheld systems</w:t>
      </w:r>
      <w:hyperlink r:id="rId8" w:anchor="cite_note-1" w:history="1">
        <w:r w:rsidRPr="000B1609">
          <w:rPr>
            <w:rStyle w:val="Hyperlink"/>
            <w:rFonts w:cs="Times New Roman"/>
            <w:color w:val="000000" w:themeColor="text1"/>
            <w:szCs w:val="24"/>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hyperlink>
      <w:r w:rsidRPr="000B1609">
        <w:t> to large-scale data centers. Many corporate IT departments have green computing initiatives to reduce the environmental effect of their IT operations.</w:t>
      </w:r>
      <w:hyperlink r:id="rId9" w:anchor="cite_note-3" w:history="1">
        <w:r w:rsidRPr="000B1609">
          <w:rPr>
            <w:rStyle w:val="Hyperlink"/>
            <w:rFonts w:cs="Times New Roman"/>
            <w:color w:val="000000" w:themeColor="text1"/>
            <w:szCs w:val="24"/>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p>
    <w:p w14:paraId="5BBCCB47" w14:textId="76A57F49" w:rsidR="000B1609" w:rsidRPr="000B1609" w:rsidRDefault="000B1609" w:rsidP="000B1609">
      <w:pPr>
        <w:rPr>
          <w:rFonts w:eastAsia="Times New Roman"/>
          <w:lang w:eastAsia="en-IN"/>
        </w:rPr>
      </w:pPr>
      <w:r w:rsidRPr="000B1609">
        <w:rPr>
          <w:rFonts w:eastAsia="Times New Roman"/>
          <w:lang w:eastAsia="en-IN"/>
        </w:rPr>
        <w:t>Whitelabel ITSolutions maintains the goal to leave as minimal of an eco-footprint as possible, while continuously making our data center as “green friendly” as possible through green computing.</w:t>
      </w:r>
    </w:p>
    <w:p w14:paraId="74CF5B5A" w14:textId="77777777" w:rsidR="000B1609" w:rsidRPr="000B1609" w:rsidRDefault="000B1609" w:rsidP="000B1609">
      <w:pPr>
        <w:shd w:val="clear" w:color="auto" w:fill="FFFFFF"/>
        <w:spacing w:before="150" w:after="150" w:line="450" w:lineRule="atLeast"/>
        <w:textAlignment w:val="baseline"/>
        <w:outlineLvl w:val="3"/>
        <w:rPr>
          <w:rFonts w:eastAsia="Times New Roman" w:cs="Times New Roman"/>
          <w:b/>
          <w:bCs/>
          <w:color w:val="4D4D4D"/>
          <w:sz w:val="28"/>
          <w:szCs w:val="28"/>
          <w:lang w:eastAsia="en-IN"/>
        </w:rPr>
      </w:pPr>
      <w:r w:rsidRPr="000B1609">
        <w:rPr>
          <w:rFonts w:eastAsia="Times New Roman" w:cs="Times New Roman"/>
          <w:b/>
          <w:bCs/>
          <w:color w:val="4D4D4D"/>
          <w:sz w:val="28"/>
          <w:szCs w:val="28"/>
          <w:lang w:eastAsia="en-IN"/>
        </w:rPr>
        <w:t>What is the meaning of green computing?</w:t>
      </w:r>
    </w:p>
    <w:p w14:paraId="51F06F80" w14:textId="58BE0196" w:rsidR="000B1609" w:rsidRDefault="000B1609" w:rsidP="000B1609">
      <w:pPr>
        <w:rPr>
          <w:lang w:eastAsia="en-IN"/>
        </w:rPr>
      </w:pPr>
      <w:r w:rsidRPr="000B1609">
        <w:rPr>
          <w:lang w:eastAsia="en-IN"/>
        </w:rPr>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r w:rsidR="0060491E" w:rsidRPr="0060491E">
        <w:t xml:space="preserve"> </w:t>
      </w:r>
    </w:p>
    <w:p w14:paraId="4E839C7C" w14:textId="77777777" w:rsidR="0060491E" w:rsidRDefault="0060491E" w:rsidP="0060491E">
      <w:pPr>
        <w:keepNext/>
        <w:jc w:val="center"/>
      </w:pPr>
      <w:r>
        <w:rPr>
          <w:noProof/>
          <w:lang w:eastAsia="en-IN"/>
        </w:rPr>
        <w:lastRenderedPageBreak/>
        <w:drawing>
          <wp:inline distT="0" distB="0" distL="0" distR="0" wp14:anchorId="42B593BB" wp14:editId="66EE2292">
            <wp:extent cx="5181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529840"/>
                    </a:xfrm>
                    <a:prstGeom prst="rect">
                      <a:avLst/>
                    </a:prstGeom>
                    <a:noFill/>
                    <a:ln>
                      <a:noFill/>
                    </a:ln>
                  </pic:spPr>
                </pic:pic>
              </a:graphicData>
            </a:graphic>
          </wp:inline>
        </w:drawing>
      </w:r>
    </w:p>
    <w:p w14:paraId="7426D5C1" w14:textId="72EAC5D5" w:rsidR="0060491E" w:rsidRPr="000B1609" w:rsidRDefault="0060491E" w:rsidP="0060491E">
      <w:pPr>
        <w:pStyle w:val="Caption"/>
        <w:rPr>
          <w:lang w:eastAsia="en-IN"/>
        </w:rPr>
      </w:pPr>
      <w:r>
        <w:t xml:space="preserve">                                                                                </w:t>
      </w:r>
      <w:bookmarkStart w:id="14" w:name="_Toc30063977"/>
      <w:r>
        <w:t xml:space="preserve">Figure </w:t>
      </w:r>
      <w:fldSimple w:instr=" SEQ Figure \* ARABIC ">
        <w:r w:rsidR="008C6573">
          <w:rPr>
            <w:noProof/>
          </w:rPr>
          <w:t>2</w:t>
        </w:r>
      </w:fldSimple>
      <w:r>
        <w:t>:green computing diagram</w:t>
      </w:r>
      <w:bookmarkEnd w:id="14"/>
    </w:p>
    <w:p w14:paraId="4D8A8B1E" w14:textId="7A1DFCC8" w:rsidR="0060491E" w:rsidRDefault="0060491E" w:rsidP="0060491E">
      <w:pPr>
        <w:shd w:val="clear" w:color="auto" w:fill="FFFFFF"/>
        <w:spacing w:before="150" w:after="150" w:line="450" w:lineRule="atLeast"/>
        <w:jc w:val="center"/>
        <w:textAlignment w:val="baseline"/>
        <w:outlineLvl w:val="3"/>
        <w:rPr>
          <w:rFonts w:eastAsia="Times New Roman" w:cs="Times New Roman"/>
          <w:b/>
          <w:bCs/>
          <w:color w:val="4D4D4D"/>
          <w:sz w:val="28"/>
          <w:szCs w:val="28"/>
          <w:lang w:eastAsia="en-IN"/>
        </w:rPr>
      </w:pPr>
    </w:p>
    <w:p w14:paraId="0FF2593F" w14:textId="70823079" w:rsidR="000B1609" w:rsidRPr="000B1609" w:rsidRDefault="000B1609" w:rsidP="000B1609">
      <w:pPr>
        <w:shd w:val="clear" w:color="auto" w:fill="FFFFFF"/>
        <w:spacing w:before="150" w:after="150" w:line="450" w:lineRule="atLeast"/>
        <w:textAlignment w:val="baseline"/>
        <w:outlineLvl w:val="3"/>
        <w:rPr>
          <w:rFonts w:eastAsia="Times New Roman" w:cs="Times New Roman"/>
          <w:b/>
          <w:bCs/>
          <w:color w:val="4D4D4D"/>
          <w:sz w:val="28"/>
          <w:szCs w:val="28"/>
          <w:lang w:eastAsia="en-IN"/>
        </w:rPr>
      </w:pPr>
      <w:r w:rsidRPr="000B1609">
        <w:rPr>
          <w:rFonts w:eastAsia="Times New Roman" w:cs="Times New Roman"/>
          <w:b/>
          <w:bCs/>
          <w:color w:val="4D4D4D"/>
          <w:sz w:val="28"/>
          <w:szCs w:val="28"/>
          <w:lang w:eastAsia="en-IN"/>
        </w:rPr>
        <w:t>What does green computing mean for Whitelabel ITSolutions?</w:t>
      </w:r>
    </w:p>
    <w:p w14:paraId="5F566DE6" w14:textId="77777777" w:rsidR="000B1609" w:rsidRPr="000B1609" w:rsidRDefault="000B1609" w:rsidP="00010315">
      <w:pPr>
        <w:rPr>
          <w:lang w:eastAsia="en-IN"/>
        </w:rPr>
      </w:pPr>
      <w:r w:rsidRPr="000B1609">
        <w:rPr>
          <w:lang w:eastAsia="en-IN"/>
        </w:rPr>
        <w:t>Whitelabel ITSolutions is able to be eco-friendly by our companies’ use of premium energy efficient ENERGY STAR servers (Dell, HP) that consume considerably less power than regular models, joining a list of data centers that are able to offer clients “greener” product options.</w:t>
      </w:r>
    </w:p>
    <w:p w14:paraId="11C2EA3F" w14:textId="77777777" w:rsidR="000B1609" w:rsidRPr="000B1609" w:rsidRDefault="000B1609" w:rsidP="000B1609">
      <w:pPr>
        <w:shd w:val="clear" w:color="auto" w:fill="FFFFFF"/>
        <w:spacing w:before="150" w:after="150" w:line="450" w:lineRule="atLeast"/>
        <w:textAlignment w:val="baseline"/>
        <w:outlineLvl w:val="3"/>
        <w:rPr>
          <w:rFonts w:eastAsia="Times New Roman" w:cs="Times New Roman"/>
          <w:b/>
          <w:bCs/>
          <w:color w:val="4D4D4D"/>
          <w:sz w:val="28"/>
          <w:szCs w:val="28"/>
          <w:lang w:eastAsia="en-IN"/>
        </w:rPr>
      </w:pPr>
      <w:r w:rsidRPr="000B1609">
        <w:rPr>
          <w:rFonts w:eastAsia="Times New Roman" w:cs="Times New Roman"/>
          <w:b/>
          <w:bCs/>
          <w:color w:val="4D4D4D"/>
          <w:sz w:val="28"/>
          <w:szCs w:val="28"/>
          <w:lang w:eastAsia="en-IN"/>
        </w:rPr>
        <w:t>How green computing conserves power.</w:t>
      </w:r>
    </w:p>
    <w:p w14:paraId="7DA1369E" w14:textId="61A32A82" w:rsidR="000B1609" w:rsidRPr="000B1609" w:rsidRDefault="00010315" w:rsidP="00335682">
      <w:pPr>
        <w:rPr>
          <w:lang w:eastAsia="en-IN"/>
        </w:rPr>
      </w:pPr>
      <w:r>
        <w:rPr>
          <w:lang w:eastAsia="en-IN"/>
        </w:rPr>
        <w:t xml:space="preserve">Energy star </w:t>
      </w:r>
      <w:r w:rsidR="000B1609" w:rsidRPr="000B1609">
        <w:rPr>
          <w:lang w:eastAsia="en-IN"/>
        </w:rPr>
        <w:t xml:space="preserve">server consumed 54% less power than older model servers. Servers that earn the </w:t>
      </w:r>
      <w:r>
        <w:rPr>
          <w:lang w:eastAsia="en-IN"/>
        </w:rPr>
        <w:t xml:space="preserve">energy star </w:t>
      </w:r>
      <w:r w:rsidR="000B1609" w:rsidRPr="000B1609">
        <w:rPr>
          <w:lang w:eastAsia="en-IN"/>
        </w:rPr>
        <w:t xml:space="preserve">will, on average, be about 30% more energy-efficient than standard servers. In addition to using less energy themselves, </w:t>
      </w:r>
      <w:r>
        <w:rPr>
          <w:lang w:eastAsia="en-IN"/>
        </w:rPr>
        <w:t>energy star</w:t>
      </w:r>
      <w:r w:rsidR="000B1609" w:rsidRPr="000B1609">
        <w:rPr>
          <w:lang w:eastAsia="en-IN"/>
        </w:rPr>
        <w:t>-qualified servers substantially reduce cooling loads in data centers. A general rule of thumb suggests that one watt saved by a server has the added benefit of saving one to two watts of cooling power. It’s</w:t>
      </w:r>
      <w:r w:rsidR="000B1609" w:rsidRPr="000B1609">
        <w:rPr>
          <w:rFonts w:eastAsia="Times New Roman" w:cs="Times New Roman"/>
          <w:color w:val="4D4D4D"/>
          <w:sz w:val="23"/>
          <w:szCs w:val="23"/>
          <w:lang w:eastAsia="en-IN"/>
        </w:rPr>
        <w:t xml:space="preserve"> </w:t>
      </w:r>
      <w:r w:rsidR="000B1609" w:rsidRPr="000B1609">
        <w:rPr>
          <w:lang w:eastAsia="en-IN"/>
        </w:rPr>
        <w:t>important to note th</w:t>
      </w:r>
      <w:r w:rsidR="0060491E">
        <w:rPr>
          <w:lang w:eastAsia="en-IN"/>
        </w:rPr>
        <w:t xml:space="preserve">at </w:t>
      </w:r>
      <w:r w:rsidR="000B1609" w:rsidRPr="000B1609">
        <w:rPr>
          <w:lang w:eastAsia="en-IN"/>
        </w:rPr>
        <w:t>these power savings come with a substantial increase in performance – at 50% utilization</w:t>
      </w:r>
      <w:r w:rsidR="0060491E">
        <w:rPr>
          <w:lang w:eastAsia="en-IN"/>
        </w:rPr>
        <w:t>.</w:t>
      </w:r>
      <w:r w:rsidR="0060491E" w:rsidRPr="0060491E">
        <w:rPr>
          <w:noProof/>
        </w:rPr>
        <w:t xml:space="preserve"> </w:t>
      </w:r>
    </w:p>
    <w:p w14:paraId="648F9B89" w14:textId="77777777" w:rsidR="007D0975" w:rsidRDefault="007D0975" w:rsidP="007D0975">
      <w:pPr>
        <w:spacing w:line="259" w:lineRule="auto"/>
        <w:jc w:val="center"/>
        <w:rPr>
          <w:noProof/>
        </w:rPr>
      </w:pPr>
      <w:r>
        <w:rPr>
          <w:noProof/>
          <w:lang w:eastAsia="en-IN"/>
        </w:rPr>
        <w:drawing>
          <wp:inline distT="0" distB="0" distL="0" distR="0" wp14:anchorId="10971BEA" wp14:editId="10168F5E">
            <wp:extent cx="295656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1386840"/>
                    </a:xfrm>
                    <a:prstGeom prst="rect">
                      <a:avLst/>
                    </a:prstGeom>
                    <a:noFill/>
                    <a:ln>
                      <a:noFill/>
                    </a:ln>
                  </pic:spPr>
                </pic:pic>
              </a:graphicData>
            </a:graphic>
          </wp:inline>
        </w:drawing>
      </w:r>
    </w:p>
    <w:p w14:paraId="744EC343" w14:textId="3D83F3D9" w:rsidR="007D0975" w:rsidRPr="000B1609" w:rsidRDefault="007D0975" w:rsidP="007D0975">
      <w:pPr>
        <w:pStyle w:val="Caption"/>
        <w:jc w:val="center"/>
        <w:rPr>
          <w:rFonts w:cs="Times New Roman"/>
        </w:rPr>
      </w:pPr>
      <w:bookmarkStart w:id="15" w:name="_Toc30063978"/>
      <w:r>
        <w:t xml:space="preserve">Figure </w:t>
      </w:r>
      <w:fldSimple w:instr=" SEQ Figure \* ARABIC ">
        <w:r w:rsidR="008C6573">
          <w:rPr>
            <w:noProof/>
          </w:rPr>
          <w:t>3</w:t>
        </w:r>
        <w:bookmarkEnd w:id="15"/>
      </w:fldSimple>
    </w:p>
    <w:p w14:paraId="48B04351" w14:textId="77777777" w:rsidR="007D0975" w:rsidRPr="001F4079" w:rsidRDefault="007D0975" w:rsidP="00F1150C">
      <w:pPr>
        <w:pStyle w:val="Heading1"/>
        <w:rPr>
          <w:rFonts w:cs="Times New Roman"/>
          <w:noProof/>
        </w:rPr>
      </w:pPr>
      <w:bookmarkStart w:id="16" w:name="_Toc30060410"/>
      <w:r w:rsidRPr="001F4079">
        <w:rPr>
          <w:rFonts w:cs="Times New Roman"/>
          <w:noProof/>
        </w:rPr>
        <w:lastRenderedPageBreak/>
        <w:t>PRACTICAL NO 3: FREE SOFTWARE AND OPEN SOFTWARE SOURCES</w:t>
      </w:r>
      <w:bookmarkEnd w:id="16"/>
    </w:p>
    <w:p w14:paraId="5BDEEBFE" w14:textId="77777777" w:rsidR="007D0975" w:rsidRDefault="007D0975" w:rsidP="007D0975">
      <w:pPr>
        <w:spacing w:line="259" w:lineRule="auto"/>
        <w:jc w:val="center"/>
        <w:rPr>
          <w:noProof/>
        </w:rPr>
      </w:pPr>
    </w:p>
    <w:p w14:paraId="698D4007" w14:textId="77777777" w:rsidR="00FC779B" w:rsidRDefault="00335682" w:rsidP="00FC779B">
      <w:pPr>
        <w:keepNext/>
        <w:spacing w:line="259" w:lineRule="auto"/>
        <w:jc w:val="center"/>
      </w:pPr>
      <w:r>
        <w:rPr>
          <w:noProof/>
          <w:lang w:eastAsia="en-IN"/>
        </w:rPr>
        <w:drawing>
          <wp:inline distT="0" distB="0" distL="0" distR="0" wp14:anchorId="3D68D6B6" wp14:editId="2F02274D">
            <wp:extent cx="2865120" cy="1554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554480"/>
                    </a:xfrm>
                    <a:prstGeom prst="rect">
                      <a:avLst/>
                    </a:prstGeom>
                    <a:noFill/>
                    <a:ln>
                      <a:noFill/>
                    </a:ln>
                  </pic:spPr>
                </pic:pic>
              </a:graphicData>
            </a:graphic>
          </wp:inline>
        </w:drawing>
      </w:r>
    </w:p>
    <w:p w14:paraId="163EEA4C" w14:textId="589EE41B" w:rsidR="007D0975" w:rsidRDefault="00FC779B" w:rsidP="00FC779B">
      <w:pPr>
        <w:pStyle w:val="Caption"/>
        <w:jc w:val="center"/>
        <w:rPr>
          <w:noProof/>
        </w:rPr>
      </w:pPr>
      <w:bookmarkStart w:id="17" w:name="_Toc30063979"/>
      <w:r>
        <w:t xml:space="preserve">Figure </w:t>
      </w:r>
      <w:fldSimple w:instr=" SEQ Figure \* ARABIC ">
        <w:r w:rsidR="008C6573">
          <w:rPr>
            <w:noProof/>
          </w:rPr>
          <w:t>4</w:t>
        </w:r>
        <w:bookmarkEnd w:id="17"/>
      </w:fldSimple>
    </w:p>
    <w:p w14:paraId="00534F60" w14:textId="050085A5" w:rsidR="00335682" w:rsidRPr="00157A59" w:rsidRDefault="00335682" w:rsidP="007D0975">
      <w:pPr>
        <w:rPr>
          <w:sz w:val="28"/>
          <w:szCs w:val="28"/>
          <w:lang w:eastAsia="en-IN"/>
        </w:rPr>
      </w:pPr>
      <w:r w:rsidRPr="00157A59">
        <w:rPr>
          <w:sz w:val="28"/>
          <w:szCs w:val="28"/>
          <w:lang w:eastAsia="en-IN"/>
        </w:rPr>
        <w:t>Defination</w:t>
      </w:r>
    </w:p>
    <w:p w14:paraId="07C0392A" w14:textId="6D480E23" w:rsidR="007D0975" w:rsidRPr="007D0975" w:rsidRDefault="007D0975" w:rsidP="007D0975">
      <w:pPr>
        <w:rPr>
          <w:color w:val="000000" w:themeColor="text1"/>
          <w:szCs w:val="24"/>
          <w:lang w:eastAsia="en-IN"/>
        </w:rPr>
      </w:pPr>
      <w:r w:rsidRPr="007D0975">
        <w:rPr>
          <w:color w:val="000000" w:themeColor="text1"/>
          <w:szCs w:val="24"/>
          <w:lang w:eastAsia="en-IN"/>
        </w:rPr>
        <w:t>"FLOSS", "FOSS", and "Free and Open-source" redirect here. For hardware, see </w:t>
      </w:r>
      <w:hyperlink r:id="rId13" w:tooltip="Open-source hardware" w:history="1">
        <w:r w:rsidRPr="007D0975">
          <w:rPr>
            <w:color w:val="000000" w:themeColor="text1"/>
            <w:szCs w:val="24"/>
            <w:lang w:eastAsia="en-IN"/>
          </w:rPr>
          <w:t>Open-source hardware</w:t>
        </w:r>
      </w:hyperlink>
      <w:r w:rsidRPr="007D0975">
        <w:rPr>
          <w:color w:val="000000" w:themeColor="text1"/>
          <w:szCs w:val="24"/>
          <w:lang w:eastAsia="en-IN"/>
        </w:rPr>
        <w:t>. For other uses, see </w:t>
      </w:r>
      <w:hyperlink r:id="rId14" w:tooltip="Foss (disambiguation)" w:history="1">
        <w:r w:rsidRPr="007D0975">
          <w:rPr>
            <w:color w:val="000000" w:themeColor="text1"/>
            <w:szCs w:val="24"/>
            <w:lang w:eastAsia="en-IN"/>
          </w:rPr>
          <w:t>Foss (disambiguation)</w:t>
        </w:r>
      </w:hyperlink>
      <w:r w:rsidRPr="007D0975">
        <w:rPr>
          <w:color w:val="000000" w:themeColor="text1"/>
          <w:szCs w:val="24"/>
          <w:lang w:eastAsia="en-IN"/>
        </w:rPr>
        <w:t>.</w:t>
      </w:r>
    </w:p>
    <w:p w14:paraId="47AA8593" w14:textId="7822D333" w:rsidR="007D0975" w:rsidRPr="007D0975" w:rsidRDefault="007D0975" w:rsidP="007D0975">
      <w:pPr>
        <w:rPr>
          <w:color w:val="000000" w:themeColor="text1"/>
          <w:szCs w:val="24"/>
          <w:lang w:eastAsia="en-IN"/>
        </w:rPr>
      </w:pPr>
      <w:r w:rsidRPr="007D0975">
        <w:rPr>
          <w:color w:val="000000" w:themeColor="text1"/>
          <w:szCs w:val="24"/>
          <w:lang w:eastAsia="en-IN"/>
        </w:rPr>
        <w:t>A screenshot of Free and Open-source software (FOSS): </w:t>
      </w:r>
      <w:hyperlink r:id="rId15" w:tooltip="Linux Mint" w:history="1">
        <w:r w:rsidRPr="007D0975">
          <w:rPr>
            <w:color w:val="000000" w:themeColor="text1"/>
            <w:szCs w:val="24"/>
            <w:lang w:eastAsia="en-IN"/>
          </w:rPr>
          <w:t>Linux Mint</w:t>
        </w:r>
      </w:hyperlink>
      <w:r w:rsidRPr="007D0975">
        <w:rPr>
          <w:color w:val="000000" w:themeColor="text1"/>
          <w:szCs w:val="24"/>
          <w:lang w:eastAsia="en-IN"/>
        </w:rPr>
        <w:t> running the </w:t>
      </w:r>
      <w:hyperlink r:id="rId16" w:tooltip="Xfce" w:history="1">
        <w:r w:rsidRPr="007D0975">
          <w:rPr>
            <w:color w:val="000000" w:themeColor="text1"/>
            <w:szCs w:val="24"/>
            <w:lang w:eastAsia="en-IN"/>
          </w:rPr>
          <w:t>Xfce</w:t>
        </w:r>
      </w:hyperlink>
      <w:r w:rsidRPr="007D0975">
        <w:rPr>
          <w:color w:val="000000" w:themeColor="text1"/>
          <w:szCs w:val="24"/>
          <w:lang w:eastAsia="en-IN"/>
        </w:rPr>
        <w:t> </w:t>
      </w:r>
      <w:hyperlink r:id="rId17" w:tooltip="Desktop environment" w:history="1">
        <w:r w:rsidRPr="007D0975">
          <w:rPr>
            <w:color w:val="000000" w:themeColor="text1"/>
            <w:szCs w:val="24"/>
            <w:lang w:eastAsia="en-IN"/>
          </w:rPr>
          <w:t>desktop environment</w:t>
        </w:r>
      </w:hyperlink>
      <w:r w:rsidRPr="007D0975">
        <w:rPr>
          <w:color w:val="000000" w:themeColor="text1"/>
          <w:szCs w:val="24"/>
          <w:lang w:eastAsia="en-IN"/>
        </w:rPr>
        <w:t>, </w:t>
      </w:r>
      <w:hyperlink r:id="rId18" w:tooltip="Firefox" w:history="1">
        <w:r w:rsidRPr="007D0975">
          <w:rPr>
            <w:color w:val="000000" w:themeColor="text1"/>
            <w:szCs w:val="24"/>
            <w:lang w:eastAsia="en-IN"/>
          </w:rPr>
          <w:t>Firefox</w:t>
        </w:r>
      </w:hyperlink>
      <w:r w:rsidRPr="007D0975">
        <w:rPr>
          <w:color w:val="000000" w:themeColor="text1"/>
          <w:szCs w:val="24"/>
          <w:lang w:eastAsia="en-IN"/>
        </w:rPr>
        <w:t>, a calculator program, the built-in calendar, </w:t>
      </w:r>
      <w:hyperlink r:id="rId19" w:tooltip="Vim (text editor)" w:history="1">
        <w:r w:rsidRPr="007D0975">
          <w:rPr>
            <w:color w:val="000000" w:themeColor="text1"/>
            <w:szCs w:val="24"/>
            <w:lang w:eastAsia="en-IN"/>
          </w:rPr>
          <w:t>Vim</w:t>
        </w:r>
      </w:hyperlink>
      <w:r w:rsidRPr="007D0975">
        <w:rPr>
          <w:color w:val="000000" w:themeColor="text1"/>
          <w:szCs w:val="24"/>
          <w:lang w:eastAsia="en-IN"/>
        </w:rPr>
        <w:t>, </w:t>
      </w:r>
      <w:hyperlink r:id="rId20" w:tooltip="GIMP" w:history="1">
        <w:r w:rsidRPr="007D0975">
          <w:rPr>
            <w:color w:val="000000" w:themeColor="text1"/>
            <w:szCs w:val="24"/>
            <w:lang w:eastAsia="en-IN"/>
          </w:rPr>
          <w:t>GIMP</w:t>
        </w:r>
      </w:hyperlink>
      <w:r w:rsidRPr="007D0975">
        <w:rPr>
          <w:color w:val="000000" w:themeColor="text1"/>
          <w:szCs w:val="24"/>
          <w:lang w:eastAsia="en-IN"/>
        </w:rPr>
        <w:t>, and </w:t>
      </w:r>
      <w:hyperlink r:id="rId21" w:tooltip="VLC media player" w:history="1">
        <w:r w:rsidRPr="007D0975">
          <w:rPr>
            <w:color w:val="000000" w:themeColor="text1"/>
            <w:szCs w:val="24"/>
            <w:lang w:eastAsia="en-IN"/>
          </w:rPr>
          <w:t>VLC media player</w:t>
        </w:r>
      </w:hyperlink>
      <w:r>
        <w:rPr>
          <w:color w:val="000000" w:themeColor="text1"/>
          <w:szCs w:val="24"/>
          <w:lang w:eastAsia="en-IN"/>
        </w:rPr>
        <w:t xml:space="preserve">. Free and open-source software is </w:t>
      </w:r>
      <w:hyperlink r:id="rId22" w:tooltip="Software" w:history="1">
        <w:r w:rsidRPr="007D0975">
          <w:rPr>
            <w:color w:val="000000" w:themeColor="text1"/>
            <w:szCs w:val="24"/>
            <w:lang w:eastAsia="en-IN"/>
          </w:rPr>
          <w:t>software</w:t>
        </w:r>
      </w:hyperlink>
      <w:r w:rsidRPr="007D0975">
        <w:rPr>
          <w:color w:val="000000" w:themeColor="text1"/>
          <w:szCs w:val="24"/>
          <w:lang w:eastAsia="en-IN"/>
        </w:rPr>
        <w:t> that can be classified as both </w:t>
      </w:r>
      <w:hyperlink r:id="rId23" w:tooltip="Free software" w:history="1">
        <w:r w:rsidRPr="007D0975">
          <w:rPr>
            <w:color w:val="000000" w:themeColor="text1"/>
            <w:szCs w:val="24"/>
            <w:lang w:eastAsia="en-IN"/>
          </w:rPr>
          <w:t>free software</w:t>
        </w:r>
      </w:hyperlink>
      <w:r w:rsidRPr="007D0975">
        <w:rPr>
          <w:color w:val="000000" w:themeColor="text1"/>
          <w:szCs w:val="24"/>
          <w:lang w:eastAsia="en-IN"/>
        </w:rPr>
        <w:t> and </w:t>
      </w:r>
      <w:hyperlink r:id="rId24" w:tooltip="Open-source software" w:history="1">
        <w:r w:rsidRPr="007D0975">
          <w:rPr>
            <w:color w:val="000000" w:themeColor="text1"/>
            <w:szCs w:val="24"/>
            <w:lang w:eastAsia="en-IN"/>
          </w:rPr>
          <w:t>open-source software</w:t>
        </w:r>
      </w:hyperlink>
      <w:r w:rsidRPr="007D0975">
        <w:rPr>
          <w:color w:val="000000" w:themeColor="text1"/>
          <w:szCs w:val="24"/>
          <w:lang w:eastAsia="en-IN"/>
        </w:rPr>
        <w:t>.</w:t>
      </w:r>
      <w:r w:rsidR="004F3985" w:rsidRPr="007D0975">
        <w:rPr>
          <w:color w:val="000000" w:themeColor="text1"/>
          <w:szCs w:val="24"/>
          <w:lang w:eastAsia="en-IN"/>
        </w:rPr>
        <w:t xml:space="preserve"> </w:t>
      </w:r>
      <w:r w:rsidRPr="007D0975">
        <w:rPr>
          <w:color w:val="000000" w:themeColor="text1"/>
          <w:szCs w:val="24"/>
          <w:lang w:eastAsia="en-IN"/>
        </w:rPr>
        <w:t>That is, anyone is </w:t>
      </w:r>
      <w:hyperlink r:id="rId25" w:tooltip="Free software license" w:history="1">
        <w:r w:rsidRPr="007D0975">
          <w:rPr>
            <w:color w:val="000000" w:themeColor="text1"/>
            <w:szCs w:val="24"/>
            <w:lang w:eastAsia="en-IN"/>
          </w:rPr>
          <w:t>freely licensed</w:t>
        </w:r>
      </w:hyperlink>
      <w:r w:rsidRPr="007D0975">
        <w:rPr>
          <w:color w:val="000000" w:themeColor="text1"/>
          <w:szCs w:val="24"/>
          <w:lang w:eastAsia="en-IN"/>
        </w:rPr>
        <w:t> to use, copy, study, and change the software in any way, and the </w:t>
      </w:r>
      <w:hyperlink r:id="rId26" w:tooltip="Source code" w:history="1">
        <w:r w:rsidRPr="007D0975">
          <w:rPr>
            <w:color w:val="000000" w:themeColor="text1"/>
            <w:szCs w:val="24"/>
            <w:lang w:eastAsia="en-IN"/>
          </w:rPr>
          <w:t>source code</w:t>
        </w:r>
      </w:hyperlink>
      <w:r w:rsidRPr="007D0975">
        <w:rPr>
          <w:color w:val="000000" w:themeColor="text1"/>
          <w:szCs w:val="24"/>
          <w:lang w:eastAsia="en-IN"/>
        </w:rPr>
        <w:t> is openly shared so that people are encouraged to voluntarily improve the design of the software. This is in contrast to </w:t>
      </w:r>
      <w:hyperlink r:id="rId27" w:tooltip="Proprietary software" w:history="1">
        <w:r w:rsidRPr="007D0975">
          <w:rPr>
            <w:color w:val="000000" w:themeColor="text1"/>
            <w:szCs w:val="24"/>
            <w:lang w:eastAsia="en-IN"/>
          </w:rPr>
          <w:t>proprietary software</w:t>
        </w:r>
      </w:hyperlink>
      <w:r w:rsidRPr="007D0975">
        <w:rPr>
          <w:color w:val="000000" w:themeColor="text1"/>
          <w:szCs w:val="24"/>
          <w:lang w:eastAsia="en-IN"/>
        </w:rPr>
        <w:t>, where the software is under restrictive </w:t>
      </w:r>
      <w:hyperlink r:id="rId28" w:tooltip="Copyright" w:history="1">
        <w:r w:rsidRPr="007D0975">
          <w:rPr>
            <w:color w:val="000000" w:themeColor="text1"/>
            <w:szCs w:val="24"/>
            <w:lang w:eastAsia="en-IN"/>
          </w:rPr>
          <w:t>copyright</w:t>
        </w:r>
      </w:hyperlink>
      <w:r w:rsidRPr="007D0975">
        <w:rPr>
          <w:color w:val="000000" w:themeColor="text1"/>
          <w:szCs w:val="24"/>
          <w:lang w:eastAsia="en-IN"/>
        </w:rPr>
        <w:t> </w:t>
      </w:r>
      <w:hyperlink r:id="rId29" w:tooltip="Licensing" w:history="1">
        <w:r w:rsidRPr="007D0975">
          <w:rPr>
            <w:color w:val="000000" w:themeColor="text1"/>
            <w:szCs w:val="24"/>
            <w:lang w:eastAsia="en-IN"/>
          </w:rPr>
          <w:t>licensing</w:t>
        </w:r>
      </w:hyperlink>
      <w:r w:rsidRPr="007D0975">
        <w:rPr>
          <w:color w:val="000000" w:themeColor="text1"/>
          <w:szCs w:val="24"/>
          <w:lang w:eastAsia="en-IN"/>
        </w:rPr>
        <w:t> and the source code is usually hidden from the users.</w:t>
      </w:r>
    </w:p>
    <w:p w14:paraId="73D330AA" w14:textId="48D34D97" w:rsidR="007D0975" w:rsidRDefault="007D0975" w:rsidP="007D0975">
      <w:pPr>
        <w:rPr>
          <w:color w:val="000000" w:themeColor="text1"/>
          <w:szCs w:val="24"/>
          <w:lang w:eastAsia="en-IN"/>
        </w:rPr>
      </w:pPr>
      <w:r w:rsidRPr="007D0975">
        <w:rPr>
          <w:color w:val="000000" w:themeColor="text1"/>
          <w:szCs w:val="24"/>
          <w:lang w:eastAsia="en-IN"/>
        </w:rPr>
        <w:t>FOSS maintains the software user's civil liberty rights (see the </w:t>
      </w:r>
      <w:hyperlink r:id="rId30" w:anchor="Four_essential_freedoms_of_Free_Software" w:history="1">
        <w:r w:rsidRPr="007D0975">
          <w:rPr>
            <w:color w:val="000000" w:themeColor="text1"/>
            <w:szCs w:val="24"/>
            <w:lang w:eastAsia="en-IN"/>
          </w:rPr>
          <w:t>Four Essential Freedoms</w:t>
        </w:r>
      </w:hyperlink>
      <w:r w:rsidRPr="007D0975">
        <w:rPr>
          <w:color w:val="000000" w:themeColor="text1"/>
          <w:szCs w:val="24"/>
          <w:lang w:eastAsia="en-IN"/>
        </w:rPr>
        <w:t xml:space="preserve">, below). Other benefits of using </w:t>
      </w:r>
      <w:r>
        <w:rPr>
          <w:color w:val="000000" w:themeColor="text1"/>
          <w:szCs w:val="24"/>
          <w:lang w:eastAsia="en-IN"/>
        </w:rPr>
        <w:t>foss</w:t>
      </w:r>
      <w:r w:rsidRPr="007D0975">
        <w:rPr>
          <w:color w:val="000000" w:themeColor="text1"/>
          <w:szCs w:val="24"/>
          <w:lang w:eastAsia="en-IN"/>
        </w:rPr>
        <w:t xml:space="preserve"> can include decreased software costs, increased </w:t>
      </w:r>
      <w:hyperlink r:id="rId31" w:tooltip="Security (computing)" w:history="1">
        <w:r w:rsidRPr="007D0975">
          <w:rPr>
            <w:color w:val="000000" w:themeColor="text1"/>
            <w:szCs w:val="24"/>
            <w:lang w:eastAsia="en-IN"/>
          </w:rPr>
          <w:t>security</w:t>
        </w:r>
      </w:hyperlink>
      <w:r w:rsidRPr="007D0975">
        <w:rPr>
          <w:color w:val="000000" w:themeColor="text1"/>
          <w:szCs w:val="24"/>
          <w:lang w:eastAsia="en-IN"/>
        </w:rPr>
        <w:t> and stability (especially in regard to </w:t>
      </w:r>
      <w:hyperlink r:id="rId32" w:tooltip="Malware" w:history="1">
        <w:r w:rsidRPr="007D0975">
          <w:rPr>
            <w:color w:val="000000" w:themeColor="text1"/>
            <w:szCs w:val="24"/>
            <w:lang w:eastAsia="en-IN"/>
          </w:rPr>
          <w:t>malware</w:t>
        </w:r>
      </w:hyperlink>
      <w:r w:rsidRPr="007D0975">
        <w:rPr>
          <w:color w:val="000000" w:themeColor="text1"/>
          <w:szCs w:val="24"/>
          <w:lang w:eastAsia="en-IN"/>
        </w:rPr>
        <w:t>), protecting </w:t>
      </w:r>
      <w:hyperlink r:id="rId33" w:tooltip="Privacy" w:history="1">
        <w:r w:rsidRPr="007D0975">
          <w:rPr>
            <w:color w:val="000000" w:themeColor="text1"/>
            <w:szCs w:val="24"/>
            <w:lang w:eastAsia="en-IN"/>
          </w:rPr>
          <w:t>privacy</w:t>
        </w:r>
      </w:hyperlink>
      <w:r w:rsidRPr="007D0975">
        <w:rPr>
          <w:color w:val="000000" w:themeColor="text1"/>
          <w:szCs w:val="24"/>
          <w:lang w:eastAsia="en-IN"/>
        </w:rPr>
        <w:t>, education, and giving users more control over their own hardware. Free and open-source operating systems such as </w:t>
      </w:r>
      <w:hyperlink r:id="rId34" w:tooltip="Linux" w:history="1">
        <w:r w:rsidRPr="007D0975">
          <w:rPr>
            <w:color w:val="000000" w:themeColor="text1"/>
            <w:szCs w:val="24"/>
            <w:lang w:eastAsia="en-IN"/>
          </w:rPr>
          <w:t>Linux</w:t>
        </w:r>
      </w:hyperlink>
      <w:r w:rsidRPr="007D0975">
        <w:rPr>
          <w:color w:val="000000" w:themeColor="text1"/>
          <w:szCs w:val="24"/>
          <w:lang w:eastAsia="en-IN"/>
        </w:rPr>
        <w:t> and descendants of </w:t>
      </w:r>
      <w:hyperlink r:id="rId35" w:tooltip="BSD" w:history="1">
        <w:r w:rsidRPr="007D0975">
          <w:rPr>
            <w:color w:val="000000" w:themeColor="text1"/>
            <w:szCs w:val="24"/>
            <w:lang w:eastAsia="en-IN"/>
          </w:rPr>
          <w:t>BSD</w:t>
        </w:r>
      </w:hyperlink>
      <w:r w:rsidRPr="007D0975">
        <w:rPr>
          <w:color w:val="000000" w:themeColor="text1"/>
          <w:szCs w:val="24"/>
          <w:lang w:eastAsia="en-IN"/>
        </w:rPr>
        <w:t> are widely utilized today, powering millions of </w:t>
      </w:r>
      <w:hyperlink r:id="rId36" w:tooltip="Server (computing)" w:history="1">
        <w:r w:rsidRPr="007D0975">
          <w:rPr>
            <w:color w:val="000000" w:themeColor="text1"/>
            <w:szCs w:val="24"/>
            <w:lang w:eastAsia="en-IN"/>
          </w:rPr>
          <w:t>servers</w:t>
        </w:r>
      </w:hyperlink>
      <w:r w:rsidRPr="007D0975">
        <w:rPr>
          <w:color w:val="000000" w:themeColor="text1"/>
          <w:szCs w:val="24"/>
          <w:lang w:eastAsia="en-IN"/>
        </w:rPr>
        <w:t>, </w:t>
      </w:r>
      <w:hyperlink r:id="rId37" w:tooltip="Desktop computer" w:history="1">
        <w:r w:rsidRPr="007D0975">
          <w:rPr>
            <w:color w:val="000000" w:themeColor="text1"/>
            <w:szCs w:val="24"/>
            <w:lang w:eastAsia="en-IN"/>
          </w:rPr>
          <w:t>desktops</w:t>
        </w:r>
      </w:hyperlink>
      <w:r w:rsidRPr="007D0975">
        <w:rPr>
          <w:color w:val="000000" w:themeColor="text1"/>
          <w:szCs w:val="24"/>
          <w:lang w:eastAsia="en-IN"/>
        </w:rPr>
        <w:t>, smartphones (e.g. </w:t>
      </w:r>
      <w:hyperlink r:id="rId38" w:tooltip="Android (operating system)" w:history="1">
        <w:r w:rsidRPr="007D0975">
          <w:rPr>
            <w:color w:val="000000" w:themeColor="text1"/>
            <w:szCs w:val="24"/>
            <w:lang w:eastAsia="en-IN"/>
          </w:rPr>
          <w:t>Android</w:t>
        </w:r>
      </w:hyperlink>
      <w:r w:rsidRPr="007D0975">
        <w:rPr>
          <w:color w:val="000000" w:themeColor="text1"/>
          <w:szCs w:val="24"/>
          <w:lang w:eastAsia="en-IN"/>
        </w:rPr>
        <w:t>), and other devices. </w:t>
      </w:r>
      <w:hyperlink r:id="rId39" w:tooltip="Free-software license" w:history="1">
        <w:r w:rsidRPr="007D0975">
          <w:rPr>
            <w:color w:val="000000" w:themeColor="text1"/>
            <w:szCs w:val="24"/>
            <w:lang w:eastAsia="en-IN"/>
          </w:rPr>
          <w:t>Free-software licenses</w:t>
        </w:r>
      </w:hyperlink>
      <w:r w:rsidRPr="007D0975">
        <w:rPr>
          <w:color w:val="000000" w:themeColor="text1"/>
          <w:szCs w:val="24"/>
          <w:lang w:eastAsia="en-IN"/>
        </w:rPr>
        <w:t> and </w:t>
      </w:r>
      <w:hyperlink r:id="rId40" w:tooltip="Open-source license" w:history="1">
        <w:r w:rsidRPr="007D0975">
          <w:rPr>
            <w:color w:val="000000" w:themeColor="text1"/>
            <w:szCs w:val="24"/>
            <w:lang w:eastAsia="en-IN"/>
          </w:rPr>
          <w:t>open-source licenses</w:t>
        </w:r>
      </w:hyperlink>
      <w:r w:rsidRPr="007D0975">
        <w:rPr>
          <w:color w:val="000000" w:themeColor="text1"/>
          <w:szCs w:val="24"/>
          <w:lang w:eastAsia="en-IN"/>
        </w:rPr>
        <w:t> are used by </w:t>
      </w:r>
      <w:hyperlink r:id="rId41" w:tooltip="List of open-source software packages" w:history="1">
        <w:r w:rsidRPr="007D0975">
          <w:rPr>
            <w:color w:val="000000" w:themeColor="text1"/>
            <w:szCs w:val="24"/>
            <w:lang w:eastAsia="en-IN"/>
          </w:rPr>
          <w:t>many software packages</w:t>
        </w:r>
      </w:hyperlink>
      <w:r w:rsidRPr="007D0975">
        <w:rPr>
          <w:color w:val="000000" w:themeColor="text1"/>
          <w:szCs w:val="24"/>
          <w:lang w:eastAsia="en-IN"/>
        </w:rPr>
        <w:t>. The </w:t>
      </w:r>
      <w:hyperlink r:id="rId42" w:tooltip="Free-software movement" w:history="1">
        <w:r w:rsidRPr="007D0975">
          <w:rPr>
            <w:color w:val="000000" w:themeColor="text1"/>
            <w:szCs w:val="24"/>
            <w:lang w:eastAsia="en-IN"/>
          </w:rPr>
          <w:t>free-software movement</w:t>
        </w:r>
      </w:hyperlink>
      <w:r w:rsidRPr="007D0975">
        <w:rPr>
          <w:color w:val="000000" w:themeColor="text1"/>
          <w:szCs w:val="24"/>
          <w:lang w:eastAsia="en-IN"/>
        </w:rPr>
        <w:t> and the </w:t>
      </w:r>
      <w:hyperlink r:id="rId43" w:tooltip="Open-source software movement" w:history="1">
        <w:r w:rsidRPr="007D0975">
          <w:rPr>
            <w:color w:val="000000" w:themeColor="text1"/>
            <w:szCs w:val="24"/>
            <w:lang w:eastAsia="en-IN"/>
          </w:rPr>
          <w:t>open-source software movement</w:t>
        </w:r>
      </w:hyperlink>
      <w:r w:rsidRPr="007D0975">
        <w:rPr>
          <w:color w:val="000000" w:themeColor="text1"/>
          <w:szCs w:val="24"/>
          <w:lang w:eastAsia="en-IN"/>
        </w:rPr>
        <w:t> are </w:t>
      </w:r>
      <w:hyperlink r:id="rId44" w:tooltip="Online social movement" w:history="1">
        <w:r w:rsidRPr="007D0975">
          <w:rPr>
            <w:color w:val="000000" w:themeColor="text1"/>
            <w:szCs w:val="24"/>
            <w:lang w:eastAsia="en-IN"/>
          </w:rPr>
          <w:t>online social movements</w:t>
        </w:r>
      </w:hyperlink>
      <w:r w:rsidRPr="007D0975">
        <w:rPr>
          <w:color w:val="000000" w:themeColor="text1"/>
          <w:szCs w:val="24"/>
          <w:lang w:eastAsia="en-IN"/>
        </w:rPr>
        <w:t xml:space="preserve"> behind widespread production and adoption of </w:t>
      </w:r>
      <w:r>
        <w:rPr>
          <w:color w:val="000000" w:themeColor="text1"/>
          <w:szCs w:val="24"/>
          <w:lang w:eastAsia="en-IN"/>
        </w:rPr>
        <w:t>foss.</w:t>
      </w:r>
    </w:p>
    <w:p w14:paraId="67DD61F2" w14:textId="4DC63B07" w:rsidR="004F3985" w:rsidRPr="00335682" w:rsidRDefault="004F3985" w:rsidP="004F3985">
      <w:pPr>
        <w:rPr>
          <w:rFonts w:cs="Times New Roman"/>
          <w:color w:val="000000" w:themeColor="text1"/>
          <w:sz w:val="28"/>
          <w:szCs w:val="28"/>
        </w:rPr>
      </w:pPr>
      <w:r w:rsidRPr="00335682">
        <w:rPr>
          <w:rStyle w:val="mw-headline"/>
          <w:rFonts w:cs="Times New Roman"/>
          <w:color w:val="000000" w:themeColor="text1"/>
          <w:sz w:val="28"/>
          <w:szCs w:val="28"/>
        </w:rPr>
        <w:t>FOSS benefits over proprietary software</w:t>
      </w:r>
    </w:p>
    <w:p w14:paraId="3303744E" w14:textId="78FE45BC" w:rsidR="004F3985" w:rsidRPr="004F3985" w:rsidRDefault="004F3985" w:rsidP="004F3985">
      <w:pPr>
        <w:rPr>
          <w:rFonts w:cs="Times New Roman"/>
          <w:color w:val="000000" w:themeColor="text1"/>
          <w:szCs w:val="24"/>
        </w:rPr>
      </w:pPr>
      <w:r w:rsidRPr="004F3985">
        <w:rPr>
          <w:rStyle w:val="mw-headline"/>
          <w:rFonts w:cs="Times New Roman"/>
          <w:color w:val="000000" w:themeColor="text1"/>
          <w:szCs w:val="24"/>
        </w:rPr>
        <w:lastRenderedPageBreak/>
        <w:t>Personal control, customizability and freedom</w:t>
      </w:r>
    </w:p>
    <w:p w14:paraId="3C415820" w14:textId="5F338372" w:rsidR="004F3985" w:rsidRDefault="004F3985" w:rsidP="004F3985">
      <w:pPr>
        <w:rPr>
          <w:rFonts w:cs="Times New Roman"/>
          <w:color w:val="000000" w:themeColor="text1"/>
          <w:szCs w:val="24"/>
        </w:rPr>
      </w:pPr>
      <w:r w:rsidRPr="004F3985">
        <w:rPr>
          <w:rFonts w:cs="Times New Roman"/>
          <w:color w:val="000000" w:themeColor="text1"/>
          <w:szCs w:val="24"/>
        </w:rPr>
        <w:t>Users of FOSS benefit from the </w:t>
      </w:r>
      <w:hyperlink r:id="rId45" w:anchor="Definition_and_the_Four_Freedoms" w:tooltip="Free software" w:history="1">
        <w:r w:rsidRPr="004F3985">
          <w:rPr>
            <w:rStyle w:val="Hyperlink"/>
            <w:rFonts w:cs="Times New Roman"/>
            <w:color w:val="000000" w:themeColor="text1"/>
            <w:szCs w:val="24"/>
            <w:u w:val="none"/>
          </w:rPr>
          <w:t>Four Essential Freedoms</w:t>
        </w:r>
      </w:hyperlink>
      <w:r w:rsidRPr="004F3985">
        <w:rPr>
          <w:rFonts w:cs="Times New Roman"/>
          <w:color w:val="000000" w:themeColor="text1"/>
          <w:szCs w:val="24"/>
        </w:rPr>
        <w:t> to make unrestricted use of, and to study, copy, modify, and redistribute such software with or without modification. If they would like to change the functionality of software they can bring about changes to the code and, if they wish, distribute such modified versions of the software or often − depending on the software's </w:t>
      </w:r>
      <w:hyperlink r:id="rId46" w:tooltip="Group decision-making" w:history="1">
        <w:r w:rsidRPr="004F3985">
          <w:rPr>
            <w:rStyle w:val="Hyperlink"/>
            <w:rFonts w:cs="Times New Roman"/>
            <w:color w:val="000000" w:themeColor="text1"/>
            <w:szCs w:val="24"/>
            <w:u w:val="none"/>
          </w:rPr>
          <w:t>decision making model</w:t>
        </w:r>
      </w:hyperlink>
      <w:r w:rsidRPr="004F3985">
        <w:rPr>
          <w:rFonts w:cs="Times New Roman"/>
          <w:color w:val="000000" w:themeColor="text1"/>
          <w:szCs w:val="24"/>
        </w:rPr>
        <w:t> and its other users − even push or request such changes to be made via updates to the original software</w:t>
      </w:r>
      <w:r>
        <w:rPr>
          <w:rFonts w:cs="Times New Roman"/>
          <w:color w:val="000000" w:themeColor="text1"/>
          <w:szCs w:val="24"/>
        </w:rPr>
        <w:t>.</w:t>
      </w:r>
      <w:r w:rsidRPr="004F3985">
        <w:rPr>
          <w:rFonts w:cs="Times New Roman"/>
          <w:color w:val="000000" w:themeColor="text1"/>
          <w:szCs w:val="24"/>
        </w:rPr>
        <w:t xml:space="preserve"> </w:t>
      </w:r>
    </w:p>
    <w:p w14:paraId="699FB029" w14:textId="77777777" w:rsidR="00FC779B" w:rsidRDefault="00335682" w:rsidP="00FC779B">
      <w:pPr>
        <w:keepNext/>
        <w:jc w:val="center"/>
      </w:pPr>
      <w:r>
        <w:rPr>
          <w:noProof/>
          <w:lang w:eastAsia="en-IN"/>
        </w:rPr>
        <w:drawing>
          <wp:inline distT="0" distB="0" distL="0" distR="0" wp14:anchorId="59B3E602" wp14:editId="0AF5564E">
            <wp:extent cx="30861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1744980"/>
                    </a:xfrm>
                    <a:prstGeom prst="rect">
                      <a:avLst/>
                    </a:prstGeom>
                    <a:noFill/>
                    <a:ln>
                      <a:noFill/>
                    </a:ln>
                  </pic:spPr>
                </pic:pic>
              </a:graphicData>
            </a:graphic>
          </wp:inline>
        </w:drawing>
      </w:r>
    </w:p>
    <w:p w14:paraId="56468354" w14:textId="64BA0320" w:rsidR="004F3985" w:rsidRPr="004F3985" w:rsidRDefault="00FC779B" w:rsidP="00FC779B">
      <w:pPr>
        <w:pStyle w:val="Caption"/>
        <w:jc w:val="center"/>
        <w:rPr>
          <w:rFonts w:cs="Times New Roman"/>
          <w:color w:val="000000" w:themeColor="text1"/>
          <w:sz w:val="24"/>
          <w:szCs w:val="24"/>
        </w:rPr>
      </w:pPr>
      <w:bookmarkStart w:id="18" w:name="_Toc30063980"/>
      <w:proofErr w:type="gramStart"/>
      <w:r>
        <w:t>figure</w:t>
      </w:r>
      <w:proofErr w:type="gramEnd"/>
      <w:r>
        <w:t xml:space="preserve"> </w:t>
      </w:r>
      <w:fldSimple w:instr=" SEQ figure \* ARABIC ">
        <w:r w:rsidR="008C6573">
          <w:rPr>
            <w:noProof/>
          </w:rPr>
          <w:t>5</w:t>
        </w:r>
        <w:bookmarkEnd w:id="18"/>
      </w:fldSimple>
    </w:p>
    <w:p w14:paraId="31DE9E84" w14:textId="37A5F5EA" w:rsidR="004F3985" w:rsidRPr="00FC779B" w:rsidRDefault="00FC779B" w:rsidP="00FC779B">
      <w:pPr>
        <w:pStyle w:val="Caption"/>
        <w:keepNext/>
      </w:pPr>
      <w:r>
        <w:t xml:space="preserve">  </w:t>
      </w:r>
      <w:r w:rsidR="004F3985" w:rsidRPr="00335682">
        <w:rPr>
          <w:rStyle w:val="mw-headline"/>
          <w:rFonts w:cs="Times New Roman"/>
          <w:color w:val="000000" w:themeColor="text1"/>
          <w:sz w:val="28"/>
          <w:szCs w:val="28"/>
        </w:rPr>
        <w:t>Privacy and security</w:t>
      </w:r>
    </w:p>
    <w:p w14:paraId="09BF6F92" w14:textId="3159093F" w:rsidR="00FC779B" w:rsidRDefault="00FC779B" w:rsidP="00FC779B">
      <w:pPr>
        <w:pStyle w:val="Caption"/>
        <w:keepNext/>
      </w:pPr>
    </w:p>
    <w:tbl>
      <w:tblPr>
        <w:tblStyle w:val="TableGrid"/>
        <w:tblpPr w:leftFromText="180" w:rightFromText="180" w:vertAnchor="text" w:horzAnchor="margin" w:tblpY="3100"/>
        <w:tblW w:w="9016" w:type="dxa"/>
        <w:tblLook w:val="04A0" w:firstRow="1" w:lastRow="0" w:firstColumn="1" w:lastColumn="0" w:noHBand="0" w:noVBand="1"/>
      </w:tblPr>
      <w:tblGrid>
        <w:gridCol w:w="4508"/>
        <w:gridCol w:w="4508"/>
      </w:tblGrid>
      <w:tr w:rsidR="00B90A6B" w14:paraId="78A26DAD" w14:textId="77777777" w:rsidTr="00335682">
        <w:tc>
          <w:tcPr>
            <w:tcW w:w="4508" w:type="dxa"/>
          </w:tcPr>
          <w:p w14:paraId="49A31FD4" w14:textId="0863B39B" w:rsidR="00B90A6B" w:rsidRDefault="00B90A6B" w:rsidP="00335682">
            <w:pPr>
              <w:rPr>
                <w:rFonts w:cs="Times New Roman"/>
                <w:color w:val="000000" w:themeColor="text1"/>
                <w:szCs w:val="24"/>
              </w:rPr>
            </w:pPr>
            <w:r>
              <w:rPr>
                <w:rFonts w:cs="Times New Roman"/>
                <w:color w:val="000000" w:themeColor="text1"/>
                <w:szCs w:val="24"/>
              </w:rPr>
              <w:t>FREE SOFTWARES</w:t>
            </w:r>
          </w:p>
        </w:tc>
        <w:tc>
          <w:tcPr>
            <w:tcW w:w="4508" w:type="dxa"/>
          </w:tcPr>
          <w:p w14:paraId="1208DA11" w14:textId="10E47B84" w:rsidR="00B90A6B" w:rsidRDefault="00B90A6B" w:rsidP="00335682">
            <w:pPr>
              <w:rPr>
                <w:rFonts w:cs="Times New Roman"/>
                <w:color w:val="000000" w:themeColor="text1"/>
                <w:szCs w:val="24"/>
              </w:rPr>
            </w:pPr>
            <w:r>
              <w:rPr>
                <w:rFonts w:cs="Times New Roman"/>
                <w:color w:val="000000" w:themeColor="text1"/>
                <w:szCs w:val="24"/>
              </w:rPr>
              <w:t>OPEN SOURCE SOFTWARES</w:t>
            </w:r>
          </w:p>
        </w:tc>
      </w:tr>
      <w:tr w:rsidR="00B90A6B" w14:paraId="6BFF30FC" w14:textId="77777777" w:rsidTr="00335682">
        <w:tc>
          <w:tcPr>
            <w:tcW w:w="4508" w:type="dxa"/>
          </w:tcPr>
          <w:p w14:paraId="0A568C33" w14:textId="6B5BC4B6" w:rsidR="00B90A6B" w:rsidRDefault="00B90A6B" w:rsidP="00335682">
            <w:pPr>
              <w:rPr>
                <w:rFonts w:cs="Times New Roman"/>
                <w:color w:val="000000" w:themeColor="text1"/>
                <w:szCs w:val="24"/>
              </w:rPr>
            </w:pPr>
            <w:r>
              <w:rPr>
                <w:rFonts w:cs="Times New Roman"/>
                <w:color w:val="000000" w:themeColor="text1"/>
                <w:szCs w:val="24"/>
              </w:rPr>
              <w:t>Freedom to run program for any purpose.</w:t>
            </w:r>
          </w:p>
        </w:tc>
        <w:tc>
          <w:tcPr>
            <w:tcW w:w="4508" w:type="dxa"/>
          </w:tcPr>
          <w:p w14:paraId="354D27DE" w14:textId="78D31BD2" w:rsidR="00B90A6B" w:rsidRDefault="00B90A6B" w:rsidP="00335682">
            <w:pPr>
              <w:rPr>
                <w:rFonts w:cs="Times New Roman"/>
                <w:color w:val="000000" w:themeColor="text1"/>
                <w:szCs w:val="24"/>
              </w:rPr>
            </w:pPr>
            <w:r>
              <w:rPr>
                <w:rFonts w:cs="Times New Roman"/>
                <w:color w:val="000000" w:themeColor="text1"/>
                <w:szCs w:val="24"/>
              </w:rPr>
              <w:t>It has distribution of license.</w:t>
            </w:r>
          </w:p>
        </w:tc>
      </w:tr>
      <w:tr w:rsidR="00B90A6B" w14:paraId="1B22C09C" w14:textId="77777777" w:rsidTr="00335682">
        <w:tc>
          <w:tcPr>
            <w:tcW w:w="4508" w:type="dxa"/>
          </w:tcPr>
          <w:p w14:paraId="38071C5F" w14:textId="3EBBC80D" w:rsidR="00B90A6B" w:rsidRDefault="00B90A6B" w:rsidP="00335682">
            <w:pPr>
              <w:rPr>
                <w:rFonts w:cs="Times New Roman"/>
                <w:color w:val="000000" w:themeColor="text1"/>
                <w:szCs w:val="24"/>
              </w:rPr>
            </w:pPr>
            <w:r>
              <w:rPr>
                <w:rFonts w:cs="Times New Roman"/>
                <w:color w:val="000000" w:themeColor="text1"/>
                <w:szCs w:val="24"/>
              </w:rPr>
              <w:t>Freedom to study about program.</w:t>
            </w:r>
          </w:p>
        </w:tc>
        <w:tc>
          <w:tcPr>
            <w:tcW w:w="4508" w:type="dxa"/>
          </w:tcPr>
          <w:p w14:paraId="03D846DA" w14:textId="4EB6D8BD" w:rsidR="00B90A6B" w:rsidRDefault="00B90A6B" w:rsidP="00335682">
            <w:pPr>
              <w:rPr>
                <w:rFonts w:cs="Times New Roman"/>
                <w:color w:val="000000" w:themeColor="text1"/>
                <w:szCs w:val="24"/>
              </w:rPr>
            </w:pPr>
            <w:r>
              <w:rPr>
                <w:rFonts w:cs="Times New Roman"/>
                <w:color w:val="000000" w:themeColor="text1"/>
                <w:szCs w:val="24"/>
              </w:rPr>
              <w:t>Availability of Source code.</w:t>
            </w:r>
          </w:p>
        </w:tc>
      </w:tr>
      <w:tr w:rsidR="00B90A6B" w14:paraId="3C872A51" w14:textId="77777777" w:rsidTr="00335682">
        <w:tc>
          <w:tcPr>
            <w:tcW w:w="4508" w:type="dxa"/>
          </w:tcPr>
          <w:p w14:paraId="1F43E8FB" w14:textId="7CFB6F28" w:rsidR="00B90A6B" w:rsidRDefault="00B90A6B" w:rsidP="00335682">
            <w:pPr>
              <w:rPr>
                <w:rFonts w:cs="Times New Roman"/>
                <w:color w:val="000000" w:themeColor="text1"/>
                <w:szCs w:val="24"/>
              </w:rPr>
            </w:pPr>
            <w:r>
              <w:rPr>
                <w:rFonts w:cs="Times New Roman"/>
                <w:color w:val="000000" w:themeColor="text1"/>
                <w:szCs w:val="24"/>
              </w:rPr>
              <w:t>Freedom to distribute copies of software.</w:t>
            </w:r>
          </w:p>
        </w:tc>
        <w:tc>
          <w:tcPr>
            <w:tcW w:w="4508" w:type="dxa"/>
          </w:tcPr>
          <w:p w14:paraId="0B4DA387" w14:textId="26CDC2ED" w:rsidR="00B90A6B" w:rsidRDefault="00B90A6B" w:rsidP="00335682">
            <w:pPr>
              <w:rPr>
                <w:rFonts w:cs="Times New Roman"/>
                <w:color w:val="000000" w:themeColor="text1"/>
                <w:szCs w:val="24"/>
              </w:rPr>
            </w:pPr>
            <w:r>
              <w:rPr>
                <w:rFonts w:cs="Times New Roman"/>
                <w:color w:val="000000" w:themeColor="text1"/>
                <w:szCs w:val="24"/>
              </w:rPr>
              <w:t>Free distribution.</w:t>
            </w:r>
          </w:p>
        </w:tc>
      </w:tr>
      <w:tr w:rsidR="00B90A6B" w14:paraId="15D3EC2E" w14:textId="77777777" w:rsidTr="00335682">
        <w:tc>
          <w:tcPr>
            <w:tcW w:w="4508" w:type="dxa"/>
          </w:tcPr>
          <w:p w14:paraId="286F28B7" w14:textId="7A947582" w:rsidR="00B90A6B" w:rsidRDefault="00B90A6B" w:rsidP="00335682">
            <w:pPr>
              <w:rPr>
                <w:rFonts w:cs="Times New Roman"/>
                <w:color w:val="000000" w:themeColor="text1"/>
                <w:szCs w:val="24"/>
              </w:rPr>
            </w:pPr>
            <w:r>
              <w:rPr>
                <w:rFonts w:cs="Times New Roman"/>
                <w:color w:val="000000" w:themeColor="text1"/>
                <w:szCs w:val="24"/>
              </w:rPr>
              <w:t xml:space="preserve">Freedom to modify/improve program and release improvments to public </w:t>
            </w:r>
          </w:p>
        </w:tc>
        <w:tc>
          <w:tcPr>
            <w:tcW w:w="4508" w:type="dxa"/>
          </w:tcPr>
          <w:p w14:paraId="4B79AC4D" w14:textId="33874EA1" w:rsidR="00B90A6B" w:rsidRDefault="00B90A6B" w:rsidP="00335682">
            <w:pPr>
              <w:rPr>
                <w:rFonts w:cs="Times New Roman"/>
                <w:color w:val="000000" w:themeColor="text1"/>
                <w:szCs w:val="24"/>
              </w:rPr>
            </w:pPr>
            <w:r>
              <w:rPr>
                <w:rFonts w:cs="Times New Roman"/>
                <w:color w:val="000000" w:themeColor="text1"/>
                <w:szCs w:val="24"/>
              </w:rPr>
              <w:t>Integrity of Authors Source</w:t>
            </w:r>
            <w:r w:rsidR="00335682">
              <w:rPr>
                <w:rFonts w:cs="Times New Roman"/>
                <w:color w:val="000000" w:themeColor="text1"/>
                <w:szCs w:val="24"/>
              </w:rPr>
              <w:t xml:space="preserve"> code.</w:t>
            </w:r>
          </w:p>
        </w:tc>
      </w:tr>
    </w:tbl>
    <w:p w14:paraId="2E81D4C7" w14:textId="169D2241" w:rsidR="004F3985" w:rsidRDefault="00FC779B" w:rsidP="004F3985">
      <w:pPr>
        <w:rPr>
          <w:rFonts w:cs="Times New Roman"/>
          <w:color w:val="000000" w:themeColor="text1"/>
          <w:szCs w:val="24"/>
        </w:rPr>
      </w:pPr>
      <w:r>
        <w:rPr>
          <w:rFonts w:cs="Times New Roman"/>
          <w:color w:val="000000" w:themeColor="text1"/>
          <w:szCs w:val="24"/>
        </w:rPr>
        <w:t>M</w:t>
      </w:r>
      <w:r w:rsidR="004F3985" w:rsidRPr="004F3985">
        <w:rPr>
          <w:rFonts w:cs="Times New Roman"/>
          <w:color w:val="000000" w:themeColor="text1"/>
          <w:szCs w:val="24"/>
        </w:rPr>
        <w:t>anufacturers of proprietary, closed-source software are sometimes pressured to building in </w:t>
      </w:r>
      <w:hyperlink r:id="rId48" w:tooltip="Backdoor (computing)" w:history="1">
        <w:r w:rsidR="004F3985" w:rsidRPr="004F3985">
          <w:rPr>
            <w:rStyle w:val="Hyperlink"/>
            <w:rFonts w:cs="Times New Roman"/>
            <w:color w:val="000000" w:themeColor="text1"/>
            <w:szCs w:val="24"/>
            <w:u w:val="none"/>
          </w:rPr>
          <w:t>backdoors</w:t>
        </w:r>
      </w:hyperlink>
      <w:r w:rsidR="004F3985" w:rsidRPr="004F3985">
        <w:rPr>
          <w:rFonts w:cs="Times New Roman"/>
          <w:color w:val="000000" w:themeColor="text1"/>
          <w:szCs w:val="24"/>
        </w:rPr>
        <w:t> or other covert, undesired features into their software. Instead of having to trust software vendors, users of FOSS can inspect and verify the source code themselves and can put trust on a community of volunteers and users. As proprietary code is typically hidden from public view, only the vendors themselves and hackers may be aware of any </w:t>
      </w:r>
      <w:hyperlink r:id="rId49" w:tooltip="Vulnerability (computing)" w:history="1">
        <w:r w:rsidR="004F3985" w:rsidRPr="004F3985">
          <w:rPr>
            <w:rStyle w:val="Hyperlink"/>
            <w:rFonts w:cs="Times New Roman"/>
            <w:color w:val="000000" w:themeColor="text1"/>
            <w:szCs w:val="24"/>
            <w:u w:val="none"/>
          </w:rPr>
          <w:t>vulnerabilities</w:t>
        </w:r>
      </w:hyperlink>
      <w:r w:rsidR="004F3985" w:rsidRPr="004F3985">
        <w:rPr>
          <w:rFonts w:cs="Times New Roman"/>
          <w:color w:val="000000" w:themeColor="text1"/>
          <w:szCs w:val="24"/>
        </w:rPr>
        <w:t xml:space="preserve"> in them while FOSS involves as many people as possible for exposing bugs quickly. </w:t>
      </w:r>
    </w:p>
    <w:p w14:paraId="573B508D" w14:textId="11FDC8D9" w:rsidR="00335682" w:rsidRPr="004F3985" w:rsidRDefault="008C6573" w:rsidP="004F3985">
      <w:pPr>
        <w:rPr>
          <w:rFonts w:cs="Times New Roman"/>
          <w:color w:val="000000" w:themeColor="text1"/>
          <w:szCs w:val="24"/>
        </w:rPr>
      </w:pPr>
      <w:r w:rsidRPr="008C6573">
        <w:t>DIFFERENCE BETWEEN FREE AND OPEN-SOURCE SOFTWERES</w:t>
      </w:r>
    </w:p>
    <w:p w14:paraId="2D8DC9EE" w14:textId="7FE8687F" w:rsidR="00335682" w:rsidRPr="00335682" w:rsidRDefault="008C6573" w:rsidP="008C6573">
      <w:pPr>
        <w:pStyle w:val="Caption"/>
        <w:rPr>
          <w:rStyle w:val="mw-headline"/>
          <w:rFonts w:cs="Times New Roman"/>
          <w:color w:val="000000" w:themeColor="text1"/>
          <w:sz w:val="28"/>
          <w:szCs w:val="28"/>
        </w:rPr>
      </w:pPr>
      <w:r>
        <w:t xml:space="preserve">       </w:t>
      </w:r>
      <w:bookmarkStart w:id="19" w:name="_Toc30063981"/>
      <w:r>
        <w:t xml:space="preserve">Figure </w:t>
      </w:r>
      <w:fldSimple w:instr=" SEQ Figure \* ARABIC ">
        <w:r>
          <w:rPr>
            <w:noProof/>
          </w:rPr>
          <w:t>6</w:t>
        </w:r>
        <w:bookmarkEnd w:id="19"/>
      </w:fldSimple>
    </w:p>
    <w:p w14:paraId="73E76574" w14:textId="77777777" w:rsidR="00335682" w:rsidRPr="00335682" w:rsidRDefault="004F3985" w:rsidP="004F3985">
      <w:pPr>
        <w:rPr>
          <w:rFonts w:cs="Times New Roman"/>
          <w:color w:val="000000" w:themeColor="text1"/>
          <w:sz w:val="28"/>
          <w:szCs w:val="28"/>
        </w:rPr>
      </w:pPr>
      <w:r w:rsidRPr="00335682">
        <w:rPr>
          <w:rStyle w:val="mw-headline"/>
          <w:rFonts w:cs="Times New Roman"/>
          <w:color w:val="000000" w:themeColor="text1"/>
          <w:sz w:val="28"/>
          <w:szCs w:val="28"/>
        </w:rPr>
        <w:lastRenderedPageBreak/>
        <w:t>Low costs or no costs</w:t>
      </w:r>
    </w:p>
    <w:p w14:paraId="57998504" w14:textId="13E9301C" w:rsidR="004F3985" w:rsidRPr="004F3985" w:rsidRDefault="004F3985" w:rsidP="004F3985">
      <w:pPr>
        <w:rPr>
          <w:rFonts w:cs="Times New Roman"/>
          <w:color w:val="000000" w:themeColor="text1"/>
          <w:szCs w:val="24"/>
        </w:rPr>
      </w:pPr>
      <w:r w:rsidRPr="004F3985">
        <w:rPr>
          <w:rFonts w:cs="Times New Roman"/>
          <w:color w:val="000000" w:themeColor="text1"/>
          <w:szCs w:val="24"/>
        </w:rPr>
        <w:t xml:space="preserve">FOSS is often free of charge although donations are often encouraged. This also allows users to better test and compare software. </w:t>
      </w:r>
    </w:p>
    <w:p w14:paraId="19D59D39" w14:textId="77777777" w:rsidR="00335682" w:rsidRDefault="004F3985" w:rsidP="004F3985">
      <w:pPr>
        <w:rPr>
          <w:rFonts w:cs="Times New Roman"/>
          <w:color w:val="000000" w:themeColor="text1"/>
          <w:szCs w:val="24"/>
        </w:rPr>
      </w:pPr>
      <w:r w:rsidRPr="004F3985">
        <w:rPr>
          <w:rStyle w:val="mw-headline"/>
          <w:rFonts w:cs="Times New Roman"/>
          <w:color w:val="000000" w:themeColor="text1"/>
          <w:szCs w:val="24"/>
        </w:rPr>
        <w:t>Quality, collaboration and efficiency</w:t>
      </w:r>
    </w:p>
    <w:p w14:paraId="09264618" w14:textId="50E958C9" w:rsidR="004F3985" w:rsidRPr="00335682" w:rsidRDefault="00335682" w:rsidP="004F3985">
      <w:pPr>
        <w:rPr>
          <w:rFonts w:cs="Times New Roman"/>
          <w:color w:val="000000" w:themeColor="text1"/>
          <w:szCs w:val="24"/>
        </w:rPr>
      </w:pPr>
      <w:r>
        <w:rPr>
          <w:rFonts w:cs="Times New Roman"/>
          <w:color w:val="000000" w:themeColor="text1"/>
          <w:szCs w:val="24"/>
        </w:rPr>
        <w:t xml:space="preserve">Foss </w:t>
      </w:r>
      <w:r w:rsidR="004F3985" w:rsidRPr="004F3985">
        <w:rPr>
          <w:rFonts w:cs="Times New Roman"/>
          <w:color w:val="000000" w:themeColor="text1"/>
          <w:szCs w:val="24"/>
        </w:rPr>
        <w:t>allows for better collaboration among various parties and individuals with the goal of developing the most efficient software for its users or use-cases while proprietary software is typically </w:t>
      </w:r>
      <w:hyperlink r:id="rId50" w:tooltip="Profit motive" w:history="1">
        <w:r w:rsidR="004F3985" w:rsidRPr="004F3985">
          <w:rPr>
            <w:rStyle w:val="Hyperlink"/>
            <w:rFonts w:cs="Times New Roman"/>
            <w:color w:val="000000" w:themeColor="text1"/>
            <w:szCs w:val="24"/>
            <w:u w:val="none"/>
          </w:rPr>
          <w:t>meant to generate profits</w:t>
        </w:r>
      </w:hyperlink>
      <w:r w:rsidR="004F3985" w:rsidRPr="004F3985">
        <w:rPr>
          <w:rFonts w:cs="Times New Roman"/>
          <w:color w:val="000000" w:themeColor="text1"/>
          <w:szCs w:val="24"/>
        </w:rPr>
        <w:t>. Furthermore, in many cases more organizations and individuals contribute to such projects than to proprietary software. It has been shown that technical superiority is typically the primary reason why companies choose open source software</w:t>
      </w:r>
      <w:r w:rsidR="004F3985">
        <w:rPr>
          <w:rFonts w:cs="Times New Roman"/>
          <w:color w:val="000000" w:themeColor="text1"/>
          <w:szCs w:val="24"/>
        </w:rPr>
        <w:t>.</w:t>
      </w:r>
      <w:r w:rsidR="004F3985" w:rsidRPr="004F3985">
        <w:rPr>
          <w:rFonts w:cs="Times New Roman"/>
          <w:color w:val="000000" w:themeColor="text1"/>
          <w:szCs w:val="24"/>
        </w:rPr>
        <w:t xml:space="preserve"> </w:t>
      </w:r>
    </w:p>
    <w:p w14:paraId="1C5BC570" w14:textId="2D93DB55" w:rsidR="004F3985" w:rsidRPr="00335682" w:rsidRDefault="004F3985" w:rsidP="004F3985">
      <w:pPr>
        <w:rPr>
          <w:rFonts w:cs="Times New Roman"/>
          <w:color w:val="000000" w:themeColor="text1"/>
          <w:sz w:val="28"/>
          <w:szCs w:val="28"/>
        </w:rPr>
      </w:pPr>
      <w:r w:rsidRPr="00335682">
        <w:rPr>
          <w:rStyle w:val="mw-headline"/>
          <w:rFonts w:cs="Times New Roman"/>
          <w:color w:val="000000" w:themeColor="text1"/>
          <w:sz w:val="28"/>
          <w:szCs w:val="28"/>
        </w:rPr>
        <w:t>Drawbacks compared to proprietary software</w:t>
      </w:r>
    </w:p>
    <w:p w14:paraId="54E0B3BB" w14:textId="050ACC4D" w:rsidR="004F3985" w:rsidRPr="004F3985" w:rsidRDefault="004F3985" w:rsidP="004F3985">
      <w:pPr>
        <w:rPr>
          <w:rFonts w:cs="Times New Roman"/>
          <w:i/>
          <w:iCs/>
          <w:color w:val="000000" w:themeColor="text1"/>
          <w:szCs w:val="24"/>
        </w:rPr>
      </w:pPr>
      <w:r>
        <w:rPr>
          <w:rStyle w:val="mw-headline"/>
          <w:rFonts w:cs="Times New Roman"/>
          <w:color w:val="000000" w:themeColor="text1"/>
          <w:szCs w:val="24"/>
        </w:rPr>
        <w:t>Security and user-support</w:t>
      </w:r>
    </w:p>
    <w:p w14:paraId="209FA0DF" w14:textId="0C38775E" w:rsidR="004F3985" w:rsidRPr="004F3985" w:rsidRDefault="004F3985" w:rsidP="004F3985">
      <w:pPr>
        <w:rPr>
          <w:rFonts w:cs="Times New Roman"/>
          <w:color w:val="000000" w:themeColor="text1"/>
          <w:szCs w:val="24"/>
        </w:rPr>
      </w:pPr>
      <w:r w:rsidRPr="004F3985">
        <w:rPr>
          <w:rFonts w:cs="Times New Roman"/>
          <w:color w:val="000000" w:themeColor="text1"/>
          <w:szCs w:val="24"/>
        </w:rPr>
        <w:t>According to </w:t>
      </w:r>
      <w:hyperlink r:id="rId51" w:tooltip="Linus's law" w:history="1">
        <w:r w:rsidRPr="004F3985">
          <w:rPr>
            <w:rStyle w:val="Hyperlink"/>
            <w:rFonts w:cs="Times New Roman"/>
            <w:color w:val="000000" w:themeColor="text1"/>
            <w:szCs w:val="24"/>
            <w:u w:val="none"/>
          </w:rPr>
          <w:t>Linus's law</w:t>
        </w:r>
      </w:hyperlink>
      <w:r w:rsidRPr="004F3985">
        <w:rPr>
          <w:rFonts w:cs="Times New Roman"/>
          <w:color w:val="000000" w:themeColor="text1"/>
          <w:szCs w:val="24"/>
        </w:rPr>
        <w:t xml:space="preserve"> the more people who can see and test a set of code, the more likely any flaws will be caught and fixed quickly. However, this does not guarantee a high level of participation. Having a grouping of full-time professionals behind a commercial product can in some cases be superior to </w:t>
      </w:r>
      <w:r>
        <w:rPr>
          <w:rFonts w:cs="Times New Roman"/>
          <w:color w:val="000000" w:themeColor="text1"/>
          <w:szCs w:val="24"/>
        </w:rPr>
        <w:t>foss.</w:t>
      </w:r>
      <w:r w:rsidRPr="004F3985">
        <w:rPr>
          <w:rFonts w:cs="Times New Roman"/>
          <w:color w:val="000000" w:themeColor="text1"/>
          <w:szCs w:val="24"/>
        </w:rPr>
        <w:t xml:space="preserve"> Furthermore, publicized source code might make it easier for hackers to find vulnerabilities in it and write exploits. This however assumes that such malicious hackers are more effective than </w:t>
      </w:r>
      <w:hyperlink r:id="rId52" w:tooltip="White hat (computing)" w:history="1">
        <w:r w:rsidRPr="004F3985">
          <w:rPr>
            <w:rStyle w:val="Hyperlink"/>
            <w:rFonts w:cs="Times New Roman"/>
            <w:color w:val="000000" w:themeColor="text1"/>
            <w:szCs w:val="24"/>
            <w:u w:val="none"/>
          </w:rPr>
          <w:t>white hat hackers</w:t>
        </w:r>
      </w:hyperlink>
      <w:r w:rsidRPr="004F3985">
        <w:rPr>
          <w:rFonts w:cs="Times New Roman"/>
          <w:color w:val="000000" w:themeColor="text1"/>
          <w:szCs w:val="24"/>
        </w:rPr>
        <w:t> which </w:t>
      </w:r>
      <w:hyperlink r:id="rId53" w:tooltip="Responsible disclosure" w:history="1">
        <w:r w:rsidRPr="004F3985">
          <w:rPr>
            <w:rStyle w:val="Hyperlink"/>
            <w:rFonts w:cs="Times New Roman"/>
            <w:color w:val="000000" w:themeColor="text1"/>
            <w:szCs w:val="24"/>
            <w:u w:val="none"/>
          </w:rPr>
          <w:t>responsibly disclose</w:t>
        </w:r>
      </w:hyperlink>
      <w:r w:rsidRPr="004F3985">
        <w:rPr>
          <w:rFonts w:cs="Times New Roman"/>
          <w:color w:val="000000" w:themeColor="text1"/>
          <w:szCs w:val="24"/>
        </w:rPr>
        <w:t> or help fix the vulnerabilities, that no code leaks or </w:t>
      </w:r>
      <w:hyperlink r:id="rId54" w:tooltip="Data breach" w:history="1">
        <w:r w:rsidRPr="004F3985">
          <w:rPr>
            <w:rStyle w:val="Hyperlink"/>
            <w:rFonts w:cs="Times New Roman"/>
            <w:color w:val="000000" w:themeColor="text1"/>
            <w:szCs w:val="24"/>
            <w:u w:val="none"/>
          </w:rPr>
          <w:t>exfiltrations</w:t>
        </w:r>
      </w:hyperlink>
      <w:r w:rsidRPr="004F3985">
        <w:rPr>
          <w:rFonts w:cs="Times New Roman"/>
          <w:color w:val="000000" w:themeColor="text1"/>
          <w:szCs w:val="24"/>
        </w:rPr>
        <w:t> occur and that </w:t>
      </w:r>
      <w:hyperlink r:id="rId55" w:tooltip="Reverse engineering" w:history="1">
        <w:r w:rsidRPr="004F3985">
          <w:rPr>
            <w:rStyle w:val="Hyperlink"/>
            <w:rFonts w:cs="Times New Roman"/>
            <w:color w:val="000000" w:themeColor="text1"/>
            <w:szCs w:val="24"/>
            <w:u w:val="none"/>
          </w:rPr>
          <w:t>reverse engineering</w:t>
        </w:r>
      </w:hyperlink>
      <w:r w:rsidRPr="004F3985">
        <w:rPr>
          <w:rFonts w:cs="Times New Roman"/>
          <w:color w:val="000000" w:themeColor="text1"/>
          <w:szCs w:val="24"/>
        </w:rPr>
        <w:t xml:space="preserve"> of proprietary code is a hindrance of significance for malicious hackers. </w:t>
      </w:r>
    </w:p>
    <w:p w14:paraId="121B33FA" w14:textId="091E01B0" w:rsidR="004F3985" w:rsidRPr="004F3985" w:rsidRDefault="004F3985" w:rsidP="004F3985">
      <w:pPr>
        <w:rPr>
          <w:rFonts w:cs="Times New Roman"/>
          <w:color w:val="000000" w:themeColor="text1"/>
          <w:szCs w:val="24"/>
        </w:rPr>
      </w:pPr>
    </w:p>
    <w:p w14:paraId="5DCA3ACF" w14:textId="77777777" w:rsidR="007D0975" w:rsidRPr="004F3985" w:rsidRDefault="007D0975" w:rsidP="004F3985">
      <w:pPr>
        <w:rPr>
          <w:rFonts w:cs="Times New Roman"/>
          <w:color w:val="000000" w:themeColor="text1"/>
          <w:szCs w:val="24"/>
          <w:lang w:eastAsia="en-IN"/>
        </w:rPr>
      </w:pPr>
    </w:p>
    <w:p w14:paraId="4385CE16" w14:textId="77777777" w:rsidR="00FC779B" w:rsidRDefault="00335682" w:rsidP="00FC779B">
      <w:pPr>
        <w:keepNext/>
        <w:spacing w:line="259" w:lineRule="auto"/>
        <w:jc w:val="center"/>
      </w:pPr>
      <w:r>
        <w:rPr>
          <w:noProof/>
          <w:lang w:eastAsia="en-IN"/>
        </w:rPr>
        <w:drawing>
          <wp:inline distT="0" distB="0" distL="0" distR="0" wp14:anchorId="53F25E16" wp14:editId="452A8B8D">
            <wp:extent cx="4869180" cy="1783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69180" cy="1783080"/>
                    </a:xfrm>
                    <a:prstGeom prst="rect">
                      <a:avLst/>
                    </a:prstGeom>
                    <a:noFill/>
                    <a:ln>
                      <a:noFill/>
                    </a:ln>
                  </pic:spPr>
                </pic:pic>
              </a:graphicData>
            </a:graphic>
          </wp:inline>
        </w:drawing>
      </w:r>
    </w:p>
    <w:p w14:paraId="187FFCB4" w14:textId="77777777" w:rsidR="008C6573" w:rsidRDefault="00FC779B" w:rsidP="008C6573">
      <w:pPr>
        <w:pStyle w:val="Caption"/>
        <w:jc w:val="center"/>
      </w:pPr>
      <w:bookmarkStart w:id="20" w:name="_Toc30063982"/>
      <w:proofErr w:type="gramStart"/>
      <w:r>
        <w:t>figure</w:t>
      </w:r>
      <w:proofErr w:type="gramEnd"/>
      <w:r>
        <w:t xml:space="preserve"> </w:t>
      </w:r>
      <w:fldSimple w:instr=" SEQ figure \* ARABIC ">
        <w:r w:rsidR="008C6573">
          <w:rPr>
            <w:noProof/>
          </w:rPr>
          <w:t>7</w:t>
        </w:r>
        <w:bookmarkEnd w:id="20"/>
      </w:fldSimple>
    </w:p>
    <w:p w14:paraId="42CE4C30" w14:textId="24B592C2" w:rsidR="007425C2" w:rsidRPr="007425C2" w:rsidRDefault="007425C2">
      <w:pPr>
        <w:pStyle w:val="TableofFigures"/>
        <w:tabs>
          <w:tab w:val="right" w:leader="dot" w:pos="9016"/>
        </w:tabs>
        <w:rPr>
          <w:b/>
          <w:noProof/>
          <w:sz w:val="32"/>
          <w:szCs w:val="32"/>
        </w:rPr>
      </w:pPr>
      <w:r>
        <w:rPr>
          <w:noProof/>
          <w:sz w:val="32"/>
          <w:szCs w:val="32"/>
        </w:rPr>
        <w:lastRenderedPageBreak/>
        <w:t xml:space="preserve">                           4.</w:t>
      </w:r>
      <w:r>
        <w:rPr>
          <w:b/>
          <w:noProof/>
          <w:sz w:val="32"/>
          <w:szCs w:val="32"/>
        </w:rPr>
        <w:t xml:space="preserve"> LIST OF FIGURES</w:t>
      </w:r>
      <w:bookmarkStart w:id="21" w:name="_GoBack"/>
      <w:bookmarkEnd w:id="21"/>
    </w:p>
    <w:p w14:paraId="7F4DACBE" w14:textId="77777777" w:rsidR="007425C2" w:rsidRDefault="007425C2">
      <w:pPr>
        <w:pStyle w:val="TableofFigures"/>
        <w:tabs>
          <w:tab w:val="right" w:leader="dot" w:pos="9016"/>
        </w:tabs>
        <w:rPr>
          <w:noProof/>
        </w:rPr>
      </w:pPr>
    </w:p>
    <w:p w14:paraId="4AC6A8AA" w14:textId="66E38E13" w:rsidR="008C6573" w:rsidRDefault="008C6573">
      <w:pPr>
        <w:pStyle w:val="TableofFigures"/>
        <w:tabs>
          <w:tab w:val="right" w:leader="dot" w:pos="9016"/>
        </w:tabs>
        <w:rPr>
          <w:rFonts w:asciiTheme="minorHAnsi" w:eastAsiaTheme="minorEastAsia" w:hAnsiTheme="minorHAnsi"/>
          <w:noProof/>
          <w:sz w:val="22"/>
          <w:lang w:eastAsia="en-IN"/>
        </w:rPr>
      </w:pPr>
      <w:r>
        <w:rPr>
          <w:noProof/>
        </w:rPr>
        <w:fldChar w:fldCharType="begin"/>
      </w:r>
      <w:r>
        <w:rPr>
          <w:noProof/>
        </w:rPr>
        <w:instrText xml:space="preserve"> TOC \h \z \c "Figure" </w:instrText>
      </w:r>
      <w:r>
        <w:rPr>
          <w:noProof/>
        </w:rPr>
        <w:fldChar w:fldCharType="separate"/>
      </w:r>
      <w:hyperlink w:anchor="_Toc30063976" w:history="1">
        <w:r w:rsidRPr="00113A36">
          <w:rPr>
            <w:rStyle w:val="Hyperlink"/>
            <w:noProof/>
          </w:rPr>
          <w:t>Figure 1:green computing</w:t>
        </w:r>
        <w:r>
          <w:rPr>
            <w:noProof/>
            <w:webHidden/>
          </w:rPr>
          <w:tab/>
        </w:r>
        <w:r>
          <w:rPr>
            <w:noProof/>
            <w:webHidden/>
          </w:rPr>
          <w:fldChar w:fldCharType="begin"/>
        </w:r>
        <w:r>
          <w:rPr>
            <w:noProof/>
            <w:webHidden/>
          </w:rPr>
          <w:instrText xml:space="preserve"> PAGEREF _Toc30063976 \h </w:instrText>
        </w:r>
        <w:r>
          <w:rPr>
            <w:noProof/>
            <w:webHidden/>
          </w:rPr>
        </w:r>
        <w:r>
          <w:rPr>
            <w:noProof/>
            <w:webHidden/>
          </w:rPr>
          <w:fldChar w:fldCharType="separate"/>
        </w:r>
        <w:r>
          <w:rPr>
            <w:noProof/>
            <w:webHidden/>
          </w:rPr>
          <w:t>4</w:t>
        </w:r>
        <w:r>
          <w:rPr>
            <w:noProof/>
            <w:webHidden/>
          </w:rPr>
          <w:fldChar w:fldCharType="end"/>
        </w:r>
      </w:hyperlink>
    </w:p>
    <w:p w14:paraId="4241565A" w14:textId="77777777" w:rsidR="008C6573" w:rsidRDefault="00CB0188">
      <w:pPr>
        <w:pStyle w:val="TableofFigures"/>
        <w:tabs>
          <w:tab w:val="right" w:leader="dot" w:pos="9016"/>
        </w:tabs>
        <w:rPr>
          <w:rFonts w:asciiTheme="minorHAnsi" w:eastAsiaTheme="minorEastAsia" w:hAnsiTheme="minorHAnsi"/>
          <w:noProof/>
          <w:sz w:val="22"/>
          <w:lang w:eastAsia="en-IN"/>
        </w:rPr>
      </w:pPr>
      <w:hyperlink w:anchor="_Toc30063977" w:history="1">
        <w:r w:rsidR="008C6573" w:rsidRPr="00113A36">
          <w:rPr>
            <w:rStyle w:val="Hyperlink"/>
            <w:noProof/>
          </w:rPr>
          <w:t>Figure 2:green computing diagram</w:t>
        </w:r>
        <w:r w:rsidR="008C6573">
          <w:rPr>
            <w:noProof/>
            <w:webHidden/>
          </w:rPr>
          <w:tab/>
        </w:r>
        <w:r w:rsidR="008C6573">
          <w:rPr>
            <w:noProof/>
            <w:webHidden/>
          </w:rPr>
          <w:fldChar w:fldCharType="begin"/>
        </w:r>
        <w:r w:rsidR="008C6573">
          <w:rPr>
            <w:noProof/>
            <w:webHidden/>
          </w:rPr>
          <w:instrText xml:space="preserve"> PAGEREF _Toc30063977 \h </w:instrText>
        </w:r>
        <w:r w:rsidR="008C6573">
          <w:rPr>
            <w:noProof/>
            <w:webHidden/>
          </w:rPr>
        </w:r>
        <w:r w:rsidR="008C6573">
          <w:rPr>
            <w:noProof/>
            <w:webHidden/>
          </w:rPr>
          <w:fldChar w:fldCharType="separate"/>
        </w:r>
        <w:r w:rsidR="008C6573">
          <w:rPr>
            <w:noProof/>
            <w:webHidden/>
          </w:rPr>
          <w:t>5</w:t>
        </w:r>
        <w:r w:rsidR="008C6573">
          <w:rPr>
            <w:noProof/>
            <w:webHidden/>
          </w:rPr>
          <w:fldChar w:fldCharType="end"/>
        </w:r>
      </w:hyperlink>
    </w:p>
    <w:p w14:paraId="5F9A974E" w14:textId="77777777" w:rsidR="008C6573" w:rsidRDefault="00CB0188">
      <w:pPr>
        <w:pStyle w:val="TableofFigures"/>
        <w:tabs>
          <w:tab w:val="right" w:leader="dot" w:pos="9016"/>
        </w:tabs>
        <w:rPr>
          <w:rFonts w:asciiTheme="minorHAnsi" w:eastAsiaTheme="minorEastAsia" w:hAnsiTheme="minorHAnsi"/>
          <w:noProof/>
          <w:sz w:val="22"/>
          <w:lang w:eastAsia="en-IN"/>
        </w:rPr>
      </w:pPr>
      <w:hyperlink w:anchor="_Toc30063978" w:history="1">
        <w:r w:rsidR="008C6573" w:rsidRPr="00113A36">
          <w:rPr>
            <w:rStyle w:val="Hyperlink"/>
            <w:noProof/>
          </w:rPr>
          <w:t>Figure 3</w:t>
        </w:r>
        <w:r w:rsidR="008C6573">
          <w:rPr>
            <w:noProof/>
            <w:webHidden/>
          </w:rPr>
          <w:tab/>
        </w:r>
        <w:r w:rsidR="008C6573">
          <w:rPr>
            <w:noProof/>
            <w:webHidden/>
          </w:rPr>
          <w:fldChar w:fldCharType="begin"/>
        </w:r>
        <w:r w:rsidR="008C6573">
          <w:rPr>
            <w:noProof/>
            <w:webHidden/>
          </w:rPr>
          <w:instrText xml:space="preserve"> PAGEREF _Toc30063978 \h </w:instrText>
        </w:r>
        <w:r w:rsidR="008C6573">
          <w:rPr>
            <w:noProof/>
            <w:webHidden/>
          </w:rPr>
        </w:r>
        <w:r w:rsidR="008C6573">
          <w:rPr>
            <w:noProof/>
            <w:webHidden/>
          </w:rPr>
          <w:fldChar w:fldCharType="separate"/>
        </w:r>
        <w:r w:rsidR="008C6573">
          <w:rPr>
            <w:noProof/>
            <w:webHidden/>
          </w:rPr>
          <w:t>5</w:t>
        </w:r>
        <w:r w:rsidR="008C6573">
          <w:rPr>
            <w:noProof/>
            <w:webHidden/>
          </w:rPr>
          <w:fldChar w:fldCharType="end"/>
        </w:r>
      </w:hyperlink>
    </w:p>
    <w:p w14:paraId="48AB78A8" w14:textId="77777777" w:rsidR="008C6573" w:rsidRDefault="00CB0188">
      <w:pPr>
        <w:pStyle w:val="TableofFigures"/>
        <w:tabs>
          <w:tab w:val="right" w:leader="dot" w:pos="9016"/>
        </w:tabs>
        <w:rPr>
          <w:rFonts w:asciiTheme="minorHAnsi" w:eastAsiaTheme="minorEastAsia" w:hAnsiTheme="minorHAnsi"/>
          <w:noProof/>
          <w:sz w:val="22"/>
          <w:lang w:eastAsia="en-IN"/>
        </w:rPr>
      </w:pPr>
      <w:hyperlink w:anchor="_Toc30063979" w:history="1">
        <w:r w:rsidR="008C6573" w:rsidRPr="00113A36">
          <w:rPr>
            <w:rStyle w:val="Hyperlink"/>
            <w:noProof/>
          </w:rPr>
          <w:t>Figure 4</w:t>
        </w:r>
        <w:r w:rsidR="008C6573">
          <w:rPr>
            <w:noProof/>
            <w:webHidden/>
          </w:rPr>
          <w:tab/>
        </w:r>
        <w:r w:rsidR="008C6573">
          <w:rPr>
            <w:noProof/>
            <w:webHidden/>
          </w:rPr>
          <w:fldChar w:fldCharType="begin"/>
        </w:r>
        <w:r w:rsidR="008C6573">
          <w:rPr>
            <w:noProof/>
            <w:webHidden/>
          </w:rPr>
          <w:instrText xml:space="preserve"> PAGEREF _Toc30063979 \h </w:instrText>
        </w:r>
        <w:r w:rsidR="008C6573">
          <w:rPr>
            <w:noProof/>
            <w:webHidden/>
          </w:rPr>
        </w:r>
        <w:r w:rsidR="008C6573">
          <w:rPr>
            <w:noProof/>
            <w:webHidden/>
          </w:rPr>
          <w:fldChar w:fldCharType="separate"/>
        </w:r>
        <w:r w:rsidR="008C6573">
          <w:rPr>
            <w:noProof/>
            <w:webHidden/>
          </w:rPr>
          <w:t>6</w:t>
        </w:r>
        <w:r w:rsidR="008C6573">
          <w:rPr>
            <w:noProof/>
            <w:webHidden/>
          </w:rPr>
          <w:fldChar w:fldCharType="end"/>
        </w:r>
      </w:hyperlink>
    </w:p>
    <w:p w14:paraId="75409F64" w14:textId="77777777" w:rsidR="008C6573" w:rsidRDefault="00CB0188">
      <w:pPr>
        <w:pStyle w:val="TableofFigures"/>
        <w:tabs>
          <w:tab w:val="right" w:leader="dot" w:pos="9016"/>
        </w:tabs>
        <w:rPr>
          <w:rFonts w:asciiTheme="minorHAnsi" w:eastAsiaTheme="minorEastAsia" w:hAnsiTheme="minorHAnsi"/>
          <w:noProof/>
          <w:sz w:val="22"/>
          <w:lang w:eastAsia="en-IN"/>
        </w:rPr>
      </w:pPr>
      <w:hyperlink w:anchor="_Toc30063980" w:history="1">
        <w:r w:rsidR="008C6573" w:rsidRPr="00113A36">
          <w:rPr>
            <w:rStyle w:val="Hyperlink"/>
            <w:noProof/>
          </w:rPr>
          <w:t>figure 5</w:t>
        </w:r>
        <w:r w:rsidR="008C6573">
          <w:rPr>
            <w:noProof/>
            <w:webHidden/>
          </w:rPr>
          <w:tab/>
        </w:r>
        <w:r w:rsidR="008C6573">
          <w:rPr>
            <w:noProof/>
            <w:webHidden/>
          </w:rPr>
          <w:fldChar w:fldCharType="begin"/>
        </w:r>
        <w:r w:rsidR="008C6573">
          <w:rPr>
            <w:noProof/>
            <w:webHidden/>
          </w:rPr>
          <w:instrText xml:space="preserve"> PAGEREF _Toc30063980 \h </w:instrText>
        </w:r>
        <w:r w:rsidR="008C6573">
          <w:rPr>
            <w:noProof/>
            <w:webHidden/>
          </w:rPr>
        </w:r>
        <w:r w:rsidR="008C6573">
          <w:rPr>
            <w:noProof/>
            <w:webHidden/>
          </w:rPr>
          <w:fldChar w:fldCharType="separate"/>
        </w:r>
        <w:r w:rsidR="008C6573">
          <w:rPr>
            <w:noProof/>
            <w:webHidden/>
          </w:rPr>
          <w:t>7</w:t>
        </w:r>
        <w:r w:rsidR="008C6573">
          <w:rPr>
            <w:noProof/>
            <w:webHidden/>
          </w:rPr>
          <w:fldChar w:fldCharType="end"/>
        </w:r>
      </w:hyperlink>
    </w:p>
    <w:p w14:paraId="4B2FC1C7" w14:textId="77777777" w:rsidR="008C6573" w:rsidRDefault="00CB0188">
      <w:pPr>
        <w:pStyle w:val="TableofFigures"/>
        <w:tabs>
          <w:tab w:val="right" w:leader="dot" w:pos="9016"/>
        </w:tabs>
        <w:rPr>
          <w:rFonts w:asciiTheme="minorHAnsi" w:eastAsiaTheme="minorEastAsia" w:hAnsiTheme="minorHAnsi"/>
          <w:noProof/>
          <w:sz w:val="22"/>
          <w:lang w:eastAsia="en-IN"/>
        </w:rPr>
      </w:pPr>
      <w:hyperlink w:anchor="_Toc30063981" w:history="1">
        <w:r w:rsidR="008C6573" w:rsidRPr="00113A36">
          <w:rPr>
            <w:rStyle w:val="Hyperlink"/>
            <w:noProof/>
          </w:rPr>
          <w:t>Figure 6</w:t>
        </w:r>
        <w:r w:rsidR="008C6573">
          <w:rPr>
            <w:noProof/>
            <w:webHidden/>
          </w:rPr>
          <w:tab/>
        </w:r>
        <w:r w:rsidR="008C6573">
          <w:rPr>
            <w:noProof/>
            <w:webHidden/>
          </w:rPr>
          <w:fldChar w:fldCharType="begin"/>
        </w:r>
        <w:r w:rsidR="008C6573">
          <w:rPr>
            <w:noProof/>
            <w:webHidden/>
          </w:rPr>
          <w:instrText xml:space="preserve"> PAGEREF _Toc30063981 \h </w:instrText>
        </w:r>
        <w:r w:rsidR="008C6573">
          <w:rPr>
            <w:noProof/>
            <w:webHidden/>
          </w:rPr>
        </w:r>
        <w:r w:rsidR="008C6573">
          <w:rPr>
            <w:noProof/>
            <w:webHidden/>
          </w:rPr>
          <w:fldChar w:fldCharType="separate"/>
        </w:r>
        <w:r w:rsidR="008C6573">
          <w:rPr>
            <w:noProof/>
            <w:webHidden/>
          </w:rPr>
          <w:t>7</w:t>
        </w:r>
        <w:r w:rsidR="008C6573">
          <w:rPr>
            <w:noProof/>
            <w:webHidden/>
          </w:rPr>
          <w:fldChar w:fldCharType="end"/>
        </w:r>
      </w:hyperlink>
    </w:p>
    <w:p w14:paraId="0229D247" w14:textId="77777777" w:rsidR="008C6573" w:rsidRDefault="00CB0188">
      <w:pPr>
        <w:pStyle w:val="TableofFigures"/>
        <w:tabs>
          <w:tab w:val="right" w:leader="dot" w:pos="9016"/>
        </w:tabs>
        <w:rPr>
          <w:rFonts w:asciiTheme="minorHAnsi" w:eastAsiaTheme="minorEastAsia" w:hAnsiTheme="minorHAnsi"/>
          <w:noProof/>
          <w:sz w:val="22"/>
          <w:lang w:eastAsia="en-IN"/>
        </w:rPr>
      </w:pPr>
      <w:hyperlink w:anchor="_Toc30063982" w:history="1">
        <w:r w:rsidR="008C6573" w:rsidRPr="00113A36">
          <w:rPr>
            <w:rStyle w:val="Hyperlink"/>
            <w:noProof/>
          </w:rPr>
          <w:t>figure 7</w:t>
        </w:r>
        <w:r w:rsidR="008C6573">
          <w:rPr>
            <w:noProof/>
            <w:webHidden/>
          </w:rPr>
          <w:tab/>
        </w:r>
        <w:r w:rsidR="008C6573">
          <w:rPr>
            <w:noProof/>
            <w:webHidden/>
          </w:rPr>
          <w:fldChar w:fldCharType="begin"/>
        </w:r>
        <w:r w:rsidR="008C6573">
          <w:rPr>
            <w:noProof/>
            <w:webHidden/>
          </w:rPr>
          <w:instrText xml:space="preserve"> PAGEREF _Toc30063982 \h </w:instrText>
        </w:r>
        <w:r w:rsidR="008C6573">
          <w:rPr>
            <w:noProof/>
            <w:webHidden/>
          </w:rPr>
        </w:r>
        <w:r w:rsidR="008C6573">
          <w:rPr>
            <w:noProof/>
            <w:webHidden/>
          </w:rPr>
          <w:fldChar w:fldCharType="separate"/>
        </w:r>
        <w:r w:rsidR="008C6573">
          <w:rPr>
            <w:noProof/>
            <w:webHidden/>
          </w:rPr>
          <w:t>8</w:t>
        </w:r>
        <w:r w:rsidR="008C6573">
          <w:rPr>
            <w:noProof/>
            <w:webHidden/>
          </w:rPr>
          <w:fldChar w:fldCharType="end"/>
        </w:r>
      </w:hyperlink>
    </w:p>
    <w:p w14:paraId="478C894D" w14:textId="010E4C6D" w:rsidR="007D0975" w:rsidRDefault="008C6573" w:rsidP="008C6573">
      <w:pPr>
        <w:pStyle w:val="Caption"/>
        <w:jc w:val="center"/>
      </w:pPr>
      <w:r>
        <w:rPr>
          <w:noProof/>
        </w:rPr>
        <w:fldChar w:fldCharType="end"/>
      </w:r>
      <w:r w:rsidR="007D0975">
        <w:rPr>
          <w:noProof/>
        </w:rPr>
        <w:br w:type="page"/>
      </w:r>
    </w:p>
    <w:p w14:paraId="1729B30E" w14:textId="076E174E" w:rsidR="0060491E" w:rsidRDefault="0060491E" w:rsidP="0060491E">
      <w:pPr>
        <w:keepNext/>
        <w:jc w:val="center"/>
      </w:pPr>
    </w:p>
    <w:p w14:paraId="2BFC4D90" w14:textId="390B55A3" w:rsidR="000B1609" w:rsidRPr="000B1609" w:rsidRDefault="000B1609" w:rsidP="0060491E">
      <w:pPr>
        <w:pStyle w:val="Caption"/>
        <w:jc w:val="center"/>
        <w:rPr>
          <w:rFonts w:cs="Times New Roman"/>
        </w:rPr>
      </w:pPr>
    </w:p>
    <w:sectPr w:rsidR="000B1609" w:rsidRPr="000B16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3B9C7" w14:textId="77777777" w:rsidR="00CB0188" w:rsidRDefault="00CB0188" w:rsidP="0060491E">
      <w:pPr>
        <w:spacing w:after="0" w:line="240" w:lineRule="auto"/>
      </w:pPr>
      <w:r>
        <w:separator/>
      </w:r>
    </w:p>
  </w:endnote>
  <w:endnote w:type="continuationSeparator" w:id="0">
    <w:p w14:paraId="22D51E4A" w14:textId="77777777" w:rsidR="00CB0188" w:rsidRDefault="00CB0188" w:rsidP="00604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D114A" w14:textId="77777777" w:rsidR="00CB0188" w:rsidRDefault="00CB0188" w:rsidP="0060491E">
      <w:pPr>
        <w:spacing w:after="0" w:line="240" w:lineRule="auto"/>
      </w:pPr>
      <w:r>
        <w:separator/>
      </w:r>
    </w:p>
  </w:footnote>
  <w:footnote w:type="continuationSeparator" w:id="0">
    <w:p w14:paraId="4C9CE442" w14:textId="77777777" w:rsidR="00CB0188" w:rsidRDefault="00CB0188" w:rsidP="00604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09"/>
    <w:rsid w:val="00010315"/>
    <w:rsid w:val="00080864"/>
    <w:rsid w:val="000B1609"/>
    <w:rsid w:val="000C3C45"/>
    <w:rsid w:val="00157A59"/>
    <w:rsid w:val="001F4079"/>
    <w:rsid w:val="00335682"/>
    <w:rsid w:val="004F3985"/>
    <w:rsid w:val="0060491E"/>
    <w:rsid w:val="007425C2"/>
    <w:rsid w:val="007D0975"/>
    <w:rsid w:val="00806723"/>
    <w:rsid w:val="008C33CF"/>
    <w:rsid w:val="008C6573"/>
    <w:rsid w:val="00B272D8"/>
    <w:rsid w:val="00B90A6B"/>
    <w:rsid w:val="00CB0188"/>
    <w:rsid w:val="00D26762"/>
    <w:rsid w:val="00F1150C"/>
    <w:rsid w:val="00FC7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EEE5"/>
  <w15:chartTrackingRefBased/>
  <w15:docId w15:val="{68061888-8F8A-4C46-AE94-C3FF6B0C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0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F407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157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98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0B1609"/>
    <w:pPr>
      <w:spacing w:before="100" w:beforeAutospacing="1" w:after="100" w:afterAutospacing="1" w:line="240" w:lineRule="auto"/>
      <w:outlineLvl w:val="3"/>
    </w:pPr>
    <w:rPr>
      <w:rFonts w:eastAsia="Times New Roman" w:cs="Times New Roman"/>
      <w:b/>
      <w:bCs/>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60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B1609"/>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unhideWhenUsed/>
    <w:rsid w:val="000B1609"/>
    <w:rPr>
      <w:color w:val="0000FF"/>
      <w:u w:val="single"/>
    </w:rPr>
  </w:style>
  <w:style w:type="paragraph" w:styleId="FootnoteText">
    <w:name w:val="footnote text"/>
    <w:basedOn w:val="Normal"/>
    <w:link w:val="FootnoteTextChar"/>
    <w:uiPriority w:val="99"/>
    <w:semiHidden/>
    <w:unhideWhenUsed/>
    <w:rsid w:val="006049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91E"/>
    <w:rPr>
      <w:rFonts w:ascii="Times New Roman" w:hAnsi="Times New Roman"/>
      <w:sz w:val="20"/>
      <w:szCs w:val="20"/>
    </w:rPr>
  </w:style>
  <w:style w:type="character" w:styleId="FootnoteReference">
    <w:name w:val="footnote reference"/>
    <w:basedOn w:val="DefaultParagraphFont"/>
    <w:uiPriority w:val="99"/>
    <w:semiHidden/>
    <w:unhideWhenUsed/>
    <w:rsid w:val="0060491E"/>
    <w:rPr>
      <w:vertAlign w:val="superscript"/>
    </w:rPr>
  </w:style>
  <w:style w:type="paragraph" w:styleId="Caption">
    <w:name w:val="caption"/>
    <w:basedOn w:val="Normal"/>
    <w:next w:val="Normal"/>
    <w:uiPriority w:val="35"/>
    <w:unhideWhenUsed/>
    <w:qFormat/>
    <w:rsid w:val="0060491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F3985"/>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4F3985"/>
  </w:style>
  <w:style w:type="character" w:customStyle="1" w:styleId="mw-editsection">
    <w:name w:val="mw-editsection"/>
    <w:basedOn w:val="DefaultParagraphFont"/>
    <w:rsid w:val="004F3985"/>
  </w:style>
  <w:style w:type="character" w:customStyle="1" w:styleId="mw-editsection-bracket">
    <w:name w:val="mw-editsection-bracket"/>
    <w:basedOn w:val="DefaultParagraphFont"/>
    <w:rsid w:val="004F3985"/>
  </w:style>
  <w:style w:type="table" w:styleId="TableGrid">
    <w:name w:val="Table Grid"/>
    <w:basedOn w:val="TableNormal"/>
    <w:uiPriority w:val="39"/>
    <w:rsid w:val="004F3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40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157A5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57A59"/>
    <w:pPr>
      <w:spacing w:line="259" w:lineRule="auto"/>
      <w:jc w:val="left"/>
      <w:outlineLvl w:val="9"/>
    </w:pPr>
    <w:rPr>
      <w:lang w:val="en-US"/>
    </w:rPr>
  </w:style>
  <w:style w:type="paragraph" w:styleId="TOC1">
    <w:name w:val="toc 1"/>
    <w:basedOn w:val="Normal"/>
    <w:next w:val="Normal"/>
    <w:autoRedefine/>
    <w:uiPriority w:val="39"/>
    <w:unhideWhenUsed/>
    <w:rsid w:val="00157A59"/>
    <w:pPr>
      <w:spacing w:after="100"/>
    </w:pPr>
  </w:style>
  <w:style w:type="paragraph" w:styleId="TOC2">
    <w:name w:val="toc 2"/>
    <w:basedOn w:val="Normal"/>
    <w:next w:val="Normal"/>
    <w:autoRedefine/>
    <w:uiPriority w:val="39"/>
    <w:unhideWhenUsed/>
    <w:rsid w:val="00157A59"/>
    <w:pPr>
      <w:spacing w:after="100"/>
      <w:ind w:left="240"/>
    </w:pPr>
  </w:style>
  <w:style w:type="paragraph" w:styleId="TableofFigures">
    <w:name w:val="table of figures"/>
    <w:basedOn w:val="Normal"/>
    <w:next w:val="Normal"/>
    <w:uiPriority w:val="99"/>
    <w:unhideWhenUsed/>
    <w:rsid w:val="008C6573"/>
    <w:pPr>
      <w:spacing w:after="0"/>
    </w:pPr>
  </w:style>
  <w:style w:type="paragraph" w:styleId="Header">
    <w:name w:val="header"/>
    <w:basedOn w:val="Normal"/>
    <w:link w:val="HeaderChar"/>
    <w:uiPriority w:val="99"/>
    <w:unhideWhenUsed/>
    <w:rsid w:val="00742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5C2"/>
    <w:rPr>
      <w:rFonts w:ascii="Times New Roman" w:hAnsi="Times New Roman"/>
      <w:sz w:val="24"/>
    </w:rPr>
  </w:style>
  <w:style w:type="paragraph" w:styleId="Footer">
    <w:name w:val="footer"/>
    <w:basedOn w:val="Normal"/>
    <w:link w:val="FooterChar"/>
    <w:uiPriority w:val="99"/>
    <w:unhideWhenUsed/>
    <w:rsid w:val="00742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5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443882">
      <w:bodyDiv w:val="1"/>
      <w:marLeft w:val="0"/>
      <w:marRight w:val="0"/>
      <w:marTop w:val="0"/>
      <w:marBottom w:val="0"/>
      <w:divBdr>
        <w:top w:val="none" w:sz="0" w:space="0" w:color="auto"/>
        <w:left w:val="none" w:sz="0" w:space="0" w:color="auto"/>
        <w:bottom w:val="none" w:sz="0" w:space="0" w:color="auto"/>
        <w:right w:val="none" w:sz="0" w:space="0" w:color="auto"/>
      </w:divBdr>
    </w:div>
    <w:div w:id="546649136">
      <w:bodyDiv w:val="1"/>
      <w:marLeft w:val="0"/>
      <w:marRight w:val="0"/>
      <w:marTop w:val="0"/>
      <w:marBottom w:val="0"/>
      <w:divBdr>
        <w:top w:val="none" w:sz="0" w:space="0" w:color="auto"/>
        <w:left w:val="none" w:sz="0" w:space="0" w:color="auto"/>
        <w:bottom w:val="none" w:sz="0" w:space="0" w:color="auto"/>
        <w:right w:val="none" w:sz="0" w:space="0" w:color="auto"/>
      </w:divBdr>
      <w:divsChild>
        <w:div w:id="101461196">
          <w:marLeft w:val="0"/>
          <w:marRight w:val="0"/>
          <w:marTop w:val="0"/>
          <w:marBottom w:val="120"/>
          <w:divBdr>
            <w:top w:val="none" w:sz="0" w:space="0" w:color="auto"/>
            <w:left w:val="none" w:sz="0" w:space="0" w:color="auto"/>
            <w:bottom w:val="none" w:sz="0" w:space="0" w:color="auto"/>
            <w:right w:val="none" w:sz="0" w:space="0" w:color="auto"/>
          </w:divBdr>
        </w:div>
        <w:div w:id="126582389">
          <w:marLeft w:val="0"/>
          <w:marRight w:val="0"/>
          <w:marTop w:val="0"/>
          <w:marBottom w:val="120"/>
          <w:divBdr>
            <w:top w:val="none" w:sz="0" w:space="0" w:color="auto"/>
            <w:left w:val="none" w:sz="0" w:space="0" w:color="auto"/>
            <w:bottom w:val="none" w:sz="0" w:space="0" w:color="auto"/>
            <w:right w:val="none" w:sz="0" w:space="0" w:color="auto"/>
          </w:divBdr>
        </w:div>
        <w:div w:id="381369101">
          <w:marLeft w:val="0"/>
          <w:marRight w:val="0"/>
          <w:marTop w:val="0"/>
          <w:marBottom w:val="120"/>
          <w:divBdr>
            <w:top w:val="none" w:sz="0" w:space="0" w:color="auto"/>
            <w:left w:val="none" w:sz="0" w:space="0" w:color="auto"/>
            <w:bottom w:val="none" w:sz="0" w:space="0" w:color="auto"/>
            <w:right w:val="none" w:sz="0" w:space="0" w:color="auto"/>
          </w:divBdr>
        </w:div>
        <w:div w:id="430124199">
          <w:marLeft w:val="0"/>
          <w:marRight w:val="0"/>
          <w:marTop w:val="0"/>
          <w:marBottom w:val="120"/>
          <w:divBdr>
            <w:top w:val="none" w:sz="0" w:space="0" w:color="auto"/>
            <w:left w:val="none" w:sz="0" w:space="0" w:color="auto"/>
            <w:bottom w:val="none" w:sz="0" w:space="0" w:color="auto"/>
            <w:right w:val="none" w:sz="0" w:space="0" w:color="auto"/>
          </w:divBdr>
        </w:div>
        <w:div w:id="432172817">
          <w:marLeft w:val="0"/>
          <w:marRight w:val="0"/>
          <w:marTop w:val="0"/>
          <w:marBottom w:val="120"/>
          <w:divBdr>
            <w:top w:val="none" w:sz="0" w:space="0" w:color="auto"/>
            <w:left w:val="none" w:sz="0" w:space="0" w:color="auto"/>
            <w:bottom w:val="none" w:sz="0" w:space="0" w:color="auto"/>
            <w:right w:val="none" w:sz="0" w:space="0" w:color="auto"/>
          </w:divBdr>
        </w:div>
      </w:divsChild>
    </w:div>
    <w:div w:id="1299457847">
      <w:bodyDiv w:val="1"/>
      <w:marLeft w:val="0"/>
      <w:marRight w:val="0"/>
      <w:marTop w:val="0"/>
      <w:marBottom w:val="0"/>
      <w:divBdr>
        <w:top w:val="none" w:sz="0" w:space="0" w:color="auto"/>
        <w:left w:val="none" w:sz="0" w:space="0" w:color="auto"/>
        <w:bottom w:val="none" w:sz="0" w:space="0" w:color="auto"/>
        <w:right w:val="none" w:sz="0" w:space="0" w:color="auto"/>
      </w:divBdr>
    </w:div>
    <w:div w:id="1322929586">
      <w:bodyDiv w:val="1"/>
      <w:marLeft w:val="0"/>
      <w:marRight w:val="0"/>
      <w:marTop w:val="0"/>
      <w:marBottom w:val="0"/>
      <w:divBdr>
        <w:top w:val="none" w:sz="0" w:space="0" w:color="auto"/>
        <w:left w:val="none" w:sz="0" w:space="0" w:color="auto"/>
        <w:bottom w:val="none" w:sz="0" w:space="0" w:color="auto"/>
        <w:right w:val="none" w:sz="0" w:space="0" w:color="auto"/>
      </w:divBdr>
      <w:divsChild>
        <w:div w:id="260341030">
          <w:marLeft w:val="336"/>
          <w:marRight w:val="0"/>
          <w:marTop w:val="120"/>
          <w:marBottom w:val="312"/>
          <w:divBdr>
            <w:top w:val="none" w:sz="0" w:space="0" w:color="auto"/>
            <w:left w:val="none" w:sz="0" w:space="0" w:color="auto"/>
            <w:bottom w:val="none" w:sz="0" w:space="0" w:color="auto"/>
            <w:right w:val="none" w:sz="0" w:space="0" w:color="auto"/>
          </w:divBdr>
          <w:divsChild>
            <w:div w:id="732316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38786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n-source_hardware" TargetMode="External"/><Relationship Id="rId18" Type="http://schemas.openxmlformats.org/officeDocument/2006/relationships/hyperlink" Target="https://en.wikipedia.org/wiki/Firefox" TargetMode="External"/><Relationship Id="rId26" Type="http://schemas.openxmlformats.org/officeDocument/2006/relationships/hyperlink" Target="https://en.wikipedia.org/wiki/Source_code" TargetMode="External"/><Relationship Id="rId39" Type="http://schemas.openxmlformats.org/officeDocument/2006/relationships/hyperlink" Target="https://en.wikipedia.org/wiki/Free-software_license" TargetMode="External"/><Relationship Id="rId21" Type="http://schemas.openxmlformats.org/officeDocument/2006/relationships/hyperlink" Target="https://en.wikipedia.org/wiki/VLC_media_player" TargetMode="External"/><Relationship Id="rId34" Type="http://schemas.openxmlformats.org/officeDocument/2006/relationships/hyperlink" Target="https://en.wikipedia.org/wiki/Linux" TargetMode="External"/><Relationship Id="rId42" Type="http://schemas.openxmlformats.org/officeDocument/2006/relationships/hyperlink" Target="https://en.wikipedia.org/wiki/Free-software_movement" TargetMode="External"/><Relationship Id="rId47" Type="http://schemas.openxmlformats.org/officeDocument/2006/relationships/image" Target="media/image5.png"/><Relationship Id="rId50" Type="http://schemas.openxmlformats.org/officeDocument/2006/relationships/hyperlink" Target="https://en.wikipedia.org/wiki/Profit_motive" TargetMode="External"/><Relationship Id="rId55" Type="http://schemas.openxmlformats.org/officeDocument/2006/relationships/hyperlink" Target="https://en.wikipedia.org/wiki/Reverse_engineer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en.wikipedia.org/wiki/Desktop_environment" TargetMode="External"/><Relationship Id="rId25" Type="http://schemas.openxmlformats.org/officeDocument/2006/relationships/hyperlink" Target="https://en.wikipedia.org/wiki/Free_software_license" TargetMode="External"/><Relationship Id="rId33" Type="http://schemas.openxmlformats.org/officeDocument/2006/relationships/hyperlink" Target="https://en.wikipedia.org/wiki/Privacy" TargetMode="External"/><Relationship Id="rId38" Type="http://schemas.openxmlformats.org/officeDocument/2006/relationships/hyperlink" Target="https://en.wikipedia.org/wiki/Android_(operating_system)" TargetMode="External"/><Relationship Id="rId46" Type="http://schemas.openxmlformats.org/officeDocument/2006/relationships/hyperlink" Target="https://en.wikipedia.org/wiki/Group_decision-making" TargetMode="External"/><Relationship Id="rId2" Type="http://schemas.openxmlformats.org/officeDocument/2006/relationships/styles" Target="styles.xml"/><Relationship Id="rId16" Type="http://schemas.openxmlformats.org/officeDocument/2006/relationships/hyperlink" Target="https://en.wikipedia.org/wiki/Xfce" TargetMode="External"/><Relationship Id="rId20" Type="http://schemas.openxmlformats.org/officeDocument/2006/relationships/hyperlink" Target="https://en.wikipedia.org/wiki/GIMP" TargetMode="External"/><Relationship Id="rId29" Type="http://schemas.openxmlformats.org/officeDocument/2006/relationships/hyperlink" Target="https://en.wikipedia.org/wiki/Licensing" TargetMode="External"/><Relationship Id="rId41" Type="http://schemas.openxmlformats.org/officeDocument/2006/relationships/hyperlink" Target="https://en.wikipedia.org/wiki/List_of_open-source_software_packages" TargetMode="External"/><Relationship Id="rId54" Type="http://schemas.openxmlformats.org/officeDocument/2006/relationships/hyperlink" Target="https://en.wikipedia.org/wiki/Data_breach"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en.wikipedia.org/wiki/Open-source_software" TargetMode="External"/><Relationship Id="rId32" Type="http://schemas.openxmlformats.org/officeDocument/2006/relationships/hyperlink" Target="https://en.wikipedia.org/wiki/Malware" TargetMode="External"/><Relationship Id="rId37" Type="http://schemas.openxmlformats.org/officeDocument/2006/relationships/hyperlink" Target="https://en.wikipedia.org/wiki/Desktop_computer" TargetMode="External"/><Relationship Id="rId40" Type="http://schemas.openxmlformats.org/officeDocument/2006/relationships/hyperlink" Target="https://en.wikipedia.org/wiki/Open-source_license" TargetMode="External"/><Relationship Id="rId45" Type="http://schemas.openxmlformats.org/officeDocument/2006/relationships/hyperlink" Target="https://en.wikipedia.org/wiki/Free_software" TargetMode="External"/><Relationship Id="rId53" Type="http://schemas.openxmlformats.org/officeDocument/2006/relationships/hyperlink" Target="https://en.wikipedia.org/wiki/Responsible_disclosure"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Linux_Mint" TargetMode="External"/><Relationship Id="rId23" Type="http://schemas.openxmlformats.org/officeDocument/2006/relationships/hyperlink" Target="https://en.wikipedia.org/wiki/Free_software" TargetMode="External"/><Relationship Id="rId28" Type="http://schemas.openxmlformats.org/officeDocument/2006/relationships/hyperlink" Target="https://en.wikipedia.org/wiki/Copyright" TargetMode="External"/><Relationship Id="rId36" Type="http://schemas.openxmlformats.org/officeDocument/2006/relationships/hyperlink" Target="https://en.wikipedia.org/wiki/Server_(computing)" TargetMode="External"/><Relationship Id="rId49" Type="http://schemas.openxmlformats.org/officeDocument/2006/relationships/hyperlink" Target="https://en.wikipedia.org/wiki/Vulnerability_(computing)" TargetMode="External"/><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Vim_(text_editor)" TargetMode="External"/><Relationship Id="rId31" Type="http://schemas.openxmlformats.org/officeDocument/2006/relationships/hyperlink" Target="https://en.wikipedia.org/wiki/Security_(computing)" TargetMode="External"/><Relationship Id="rId44" Type="http://schemas.openxmlformats.org/officeDocument/2006/relationships/hyperlink" Target="https://en.wikipedia.org/wiki/Online_social_movement" TargetMode="External"/><Relationship Id="rId52" Type="http://schemas.openxmlformats.org/officeDocument/2006/relationships/hyperlink" Target="https://en.wikipedia.org/wiki/White_hat_(computing)" TargetMode="External"/><Relationship Id="rId4" Type="http://schemas.openxmlformats.org/officeDocument/2006/relationships/webSettings" Target="webSettings.xml"/><Relationship Id="rId9" Type="http://schemas.openxmlformats.org/officeDocument/2006/relationships/hyperlink" Target="https://en.wikipedia.org/wiki/Green_computing" TargetMode="External"/><Relationship Id="rId14" Type="http://schemas.openxmlformats.org/officeDocument/2006/relationships/hyperlink" Target="https://en.wikipedia.org/wiki/Foss_(disambiguation)" TargetMode="External"/><Relationship Id="rId22" Type="http://schemas.openxmlformats.org/officeDocument/2006/relationships/hyperlink" Target="https://en.wikipedia.org/wiki/Software" TargetMode="External"/><Relationship Id="rId27" Type="http://schemas.openxmlformats.org/officeDocument/2006/relationships/hyperlink" Target="https://en.wikipedia.org/wiki/Proprietary_software" TargetMode="External"/><Relationship Id="rId30" Type="http://schemas.openxmlformats.org/officeDocument/2006/relationships/hyperlink" Target="https://en.wikipedia.org/wiki/Free_and_open-source_software" TargetMode="External"/><Relationship Id="rId35" Type="http://schemas.openxmlformats.org/officeDocument/2006/relationships/hyperlink" Target="https://en.wikipedia.org/wiki/BSD" TargetMode="External"/><Relationship Id="rId43" Type="http://schemas.openxmlformats.org/officeDocument/2006/relationships/hyperlink" Target="https://en.wikipedia.org/wiki/Open-source_software_movement" TargetMode="External"/><Relationship Id="rId48" Type="http://schemas.openxmlformats.org/officeDocument/2006/relationships/hyperlink" Target="https://en.wikipedia.org/wiki/Backdoor_(computing)" TargetMode="External"/><Relationship Id="rId56" Type="http://schemas.openxmlformats.org/officeDocument/2006/relationships/image" Target="media/image6.jpeg"/><Relationship Id="rId8" Type="http://schemas.openxmlformats.org/officeDocument/2006/relationships/hyperlink" Target="https://en.wikipedia.org/wiki/Green_computing" TargetMode="External"/><Relationship Id="rId51" Type="http://schemas.openxmlformats.org/officeDocument/2006/relationships/hyperlink" Target="https://en.wikipedia.org/wiki/Linus%27s_la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E00B5-0C54-48FD-948B-EBD44D75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patel</dc:creator>
  <cp:keywords/>
  <dc:description/>
  <cp:lastModifiedBy>Student</cp:lastModifiedBy>
  <cp:revision>5</cp:revision>
  <dcterms:created xsi:type="dcterms:W3CDTF">2020-01-08T17:52:00Z</dcterms:created>
  <dcterms:modified xsi:type="dcterms:W3CDTF">2020-02-06T04:11:00Z</dcterms:modified>
</cp:coreProperties>
</file>