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Secure</w:t>
      </w:r>
      <w:r>
        <w:rPr>
          <w:spacing w:val="-1"/>
        </w:rPr>
        <w:t> </w:t>
      </w:r>
      <w:r>
        <w:rPr/>
        <w:t>Cloud</w:t>
      </w:r>
      <w:r>
        <w:rPr>
          <w:spacing w:val="-1"/>
        </w:rPr>
        <w:t> </w:t>
      </w:r>
      <w:r>
        <w:rPr/>
        <w:t>Storage for</w:t>
      </w:r>
      <w:r>
        <w:rPr>
          <w:spacing w:val="-1"/>
        </w:rPr>
        <w:t> </w:t>
      </w:r>
      <w:r>
        <w:rPr/>
        <w:t>Farm </w:t>
      </w:r>
      <w:r>
        <w:rPr>
          <w:spacing w:val="-4"/>
        </w:rPr>
        <w:t>Data</w:t>
      </w:r>
    </w:p>
    <w:p>
      <w:pPr>
        <w:pStyle w:val="Title"/>
        <w:spacing w:after="0"/>
        <w:sectPr>
          <w:type w:val="continuous"/>
          <w:pgSz w:w="11920" w:h="16850"/>
          <w:pgMar w:top="760" w:bottom="0" w:left="708" w:right="425"/>
        </w:sectPr>
      </w:pPr>
    </w:p>
    <w:p>
      <w:pPr>
        <w:spacing w:before="159"/>
        <w:ind w:left="363" w:right="0" w:firstLine="0"/>
        <w:jc w:val="center"/>
        <w:rPr>
          <w:sz w:val="18"/>
        </w:rPr>
      </w:pPr>
      <w:r>
        <w:rPr>
          <w:sz w:val="18"/>
        </w:rPr>
        <w:t>Mayur</w:t>
      </w:r>
      <w:r>
        <w:rPr>
          <w:spacing w:val="-3"/>
          <w:sz w:val="18"/>
        </w:rPr>
        <w:t> </w:t>
      </w:r>
      <w:r>
        <w:rPr>
          <w:spacing w:val="-2"/>
          <w:sz w:val="18"/>
        </w:rPr>
        <w:t>Magar</w:t>
      </w:r>
    </w:p>
    <w:p>
      <w:pPr>
        <w:spacing w:before="1"/>
        <w:ind w:left="363" w:right="0" w:firstLine="0"/>
        <w:jc w:val="center"/>
        <w:rPr>
          <w:sz w:val="18"/>
        </w:rPr>
      </w:pPr>
      <w:r>
        <w:rPr>
          <w:sz w:val="18"/>
        </w:rPr>
        <w:t>Department</w:t>
      </w:r>
      <w:r>
        <w:rPr>
          <w:spacing w:val="-12"/>
          <w:sz w:val="18"/>
        </w:rPr>
        <w:t> </w:t>
      </w:r>
      <w:r>
        <w:rPr>
          <w:sz w:val="18"/>
        </w:rPr>
        <w:t>of</w:t>
      </w:r>
      <w:r>
        <w:rPr>
          <w:spacing w:val="-11"/>
          <w:sz w:val="18"/>
        </w:rPr>
        <w:t> </w:t>
      </w:r>
      <w:r>
        <w:rPr>
          <w:sz w:val="18"/>
        </w:rPr>
        <w:t>Computer</w:t>
      </w:r>
      <w:r>
        <w:rPr>
          <w:spacing w:val="-11"/>
          <w:sz w:val="18"/>
        </w:rPr>
        <w:t> </w:t>
      </w:r>
      <w:r>
        <w:rPr>
          <w:sz w:val="18"/>
        </w:rPr>
        <w:t>Science </w:t>
      </w:r>
      <w:r>
        <w:rPr>
          <w:spacing w:val="-2"/>
          <w:sz w:val="18"/>
        </w:rPr>
        <w:t>Engineering</w:t>
      </w:r>
    </w:p>
    <w:p>
      <w:pPr>
        <w:spacing w:before="0"/>
        <w:ind w:left="686" w:right="325" w:firstLine="0"/>
        <w:jc w:val="center"/>
        <w:rPr>
          <w:sz w:val="18"/>
        </w:rPr>
      </w:pPr>
      <w:r>
        <w:rPr>
          <w:sz w:val="18"/>
        </w:rPr>
        <w:t>MIT</w:t>
      </w:r>
      <w:r>
        <w:rPr>
          <w:spacing w:val="-1"/>
          <w:sz w:val="18"/>
        </w:rPr>
        <w:t> </w:t>
      </w:r>
      <w:r>
        <w:rPr>
          <w:sz w:val="18"/>
        </w:rPr>
        <w:t>ADT University Pune 412201, India </w:t>
      </w:r>
      <w:hyperlink r:id="rId5">
        <w:r>
          <w:rPr>
            <w:color w:val="0462C1"/>
            <w:spacing w:val="-2"/>
            <w:sz w:val="18"/>
            <w:u w:val="single" w:color="0462C1"/>
          </w:rPr>
          <w:t>mayurmagar@gmail.com</w:t>
        </w:r>
      </w:hyperlink>
    </w:p>
    <w:p>
      <w:pPr>
        <w:spacing w:before="159"/>
        <w:ind w:left="361" w:right="0" w:firstLine="0"/>
        <w:jc w:val="center"/>
        <w:rPr>
          <w:sz w:val="18"/>
        </w:rPr>
      </w:pPr>
      <w:r>
        <w:rPr/>
        <w:br w:type="column"/>
      </w:r>
      <w:r>
        <w:rPr>
          <w:sz w:val="18"/>
        </w:rPr>
        <w:t>Om</w:t>
      </w:r>
      <w:r>
        <w:rPr>
          <w:spacing w:val="-1"/>
          <w:sz w:val="18"/>
        </w:rPr>
        <w:t> </w:t>
      </w:r>
      <w:r>
        <w:rPr>
          <w:spacing w:val="-2"/>
          <w:sz w:val="18"/>
        </w:rPr>
        <w:t>Kalbhor</w:t>
      </w:r>
    </w:p>
    <w:p>
      <w:pPr>
        <w:spacing w:before="1"/>
        <w:ind w:left="363" w:right="0" w:firstLine="0"/>
        <w:jc w:val="center"/>
        <w:rPr>
          <w:sz w:val="18"/>
        </w:rPr>
      </w:pPr>
      <w:r>
        <w:rPr>
          <w:sz w:val="18"/>
        </w:rPr>
        <w:t>Department</w:t>
      </w:r>
      <w:r>
        <w:rPr>
          <w:spacing w:val="-12"/>
          <w:sz w:val="18"/>
        </w:rPr>
        <w:t> </w:t>
      </w:r>
      <w:r>
        <w:rPr>
          <w:sz w:val="18"/>
        </w:rPr>
        <w:t>of</w:t>
      </w:r>
      <w:r>
        <w:rPr>
          <w:spacing w:val="-11"/>
          <w:sz w:val="18"/>
        </w:rPr>
        <w:t> </w:t>
      </w:r>
      <w:r>
        <w:rPr>
          <w:sz w:val="18"/>
        </w:rPr>
        <w:t>Computer</w:t>
      </w:r>
      <w:r>
        <w:rPr>
          <w:spacing w:val="-11"/>
          <w:sz w:val="18"/>
        </w:rPr>
        <w:t> </w:t>
      </w:r>
      <w:r>
        <w:rPr>
          <w:sz w:val="18"/>
        </w:rPr>
        <w:t>Science </w:t>
      </w:r>
      <w:r>
        <w:rPr>
          <w:spacing w:val="-2"/>
          <w:sz w:val="18"/>
        </w:rPr>
        <w:t>Engineering</w:t>
      </w:r>
    </w:p>
    <w:p>
      <w:pPr>
        <w:spacing w:before="0"/>
        <w:ind w:left="706" w:right="343" w:hanging="1"/>
        <w:jc w:val="center"/>
        <w:rPr>
          <w:sz w:val="18"/>
        </w:rPr>
      </w:pPr>
      <w:r>
        <w:rPr>
          <w:sz w:val="18"/>
        </w:rPr>
        <w:t>MIT</w:t>
      </w:r>
      <w:r>
        <w:rPr>
          <w:spacing w:val="-1"/>
          <w:sz w:val="18"/>
        </w:rPr>
        <w:t> </w:t>
      </w:r>
      <w:r>
        <w:rPr>
          <w:sz w:val="18"/>
        </w:rPr>
        <w:t>ADT University Pune 412201, India </w:t>
      </w:r>
      <w:hyperlink r:id="rId6">
        <w:r>
          <w:rPr>
            <w:color w:val="0462C1"/>
            <w:spacing w:val="-2"/>
            <w:sz w:val="18"/>
            <w:u w:val="single" w:color="0462C1"/>
          </w:rPr>
          <w:t>omkalbhor9@gmail.com</w:t>
        </w:r>
      </w:hyperlink>
    </w:p>
    <w:p>
      <w:pPr>
        <w:spacing w:before="159"/>
        <w:ind w:left="0" w:right="1" w:firstLine="0"/>
        <w:jc w:val="center"/>
        <w:rPr>
          <w:sz w:val="18"/>
        </w:rPr>
      </w:pPr>
      <w:r>
        <w:rPr/>
        <w:br w:type="column"/>
      </w:r>
      <w:r>
        <w:rPr>
          <w:sz w:val="18"/>
        </w:rPr>
        <w:t>Pranjali</w:t>
      </w:r>
      <w:r>
        <w:rPr>
          <w:spacing w:val="-2"/>
          <w:sz w:val="18"/>
        </w:rPr>
        <w:t> Kulkarni</w:t>
      </w:r>
    </w:p>
    <w:p>
      <w:pPr>
        <w:spacing w:before="1"/>
        <w:ind w:left="13" w:right="14" w:firstLine="0"/>
        <w:jc w:val="center"/>
        <w:rPr>
          <w:sz w:val="18"/>
        </w:rPr>
      </w:pPr>
      <w:r>
        <w:rPr>
          <w:sz w:val="18"/>
        </w:rPr>
        <w:t>Department</w:t>
      </w:r>
      <w:r>
        <w:rPr>
          <w:spacing w:val="-10"/>
          <w:sz w:val="18"/>
        </w:rPr>
        <w:t> </w:t>
      </w:r>
      <w:r>
        <w:rPr>
          <w:sz w:val="18"/>
        </w:rPr>
        <w:t>of</w:t>
      </w:r>
      <w:r>
        <w:rPr>
          <w:spacing w:val="-9"/>
          <w:sz w:val="18"/>
        </w:rPr>
        <w:t> </w:t>
      </w:r>
      <w:r>
        <w:rPr>
          <w:sz w:val="18"/>
        </w:rPr>
        <w:t>Computer</w:t>
      </w:r>
      <w:r>
        <w:rPr>
          <w:spacing w:val="-12"/>
          <w:sz w:val="18"/>
        </w:rPr>
        <w:t> </w:t>
      </w:r>
      <w:r>
        <w:rPr>
          <w:sz w:val="18"/>
        </w:rPr>
        <w:t>Science </w:t>
      </w:r>
      <w:r>
        <w:rPr>
          <w:spacing w:val="-2"/>
          <w:sz w:val="18"/>
        </w:rPr>
        <w:t>Engineering</w:t>
      </w:r>
    </w:p>
    <w:p>
      <w:pPr>
        <w:spacing w:before="0"/>
        <w:ind w:left="691" w:right="693" w:firstLine="0"/>
        <w:jc w:val="center"/>
        <w:rPr>
          <w:sz w:val="18"/>
        </w:rPr>
      </w:pPr>
      <w:r>
        <w:rPr>
          <w:sz w:val="18"/>
        </w:rPr>
        <w:t>MIT</w:t>
      </w:r>
      <w:r>
        <w:rPr>
          <w:spacing w:val="-14"/>
          <w:sz w:val="18"/>
        </w:rPr>
        <w:t> </w:t>
      </w:r>
      <w:r>
        <w:rPr>
          <w:sz w:val="18"/>
        </w:rPr>
        <w:t>ADT</w:t>
      </w:r>
      <w:r>
        <w:rPr>
          <w:spacing w:val="-12"/>
          <w:sz w:val="18"/>
        </w:rPr>
        <w:t> </w:t>
      </w:r>
      <w:r>
        <w:rPr>
          <w:sz w:val="18"/>
        </w:rPr>
        <w:t>University Pune 412201, India</w:t>
      </w:r>
    </w:p>
    <w:p>
      <w:pPr>
        <w:spacing w:before="0"/>
        <w:ind w:left="0" w:right="1" w:firstLine="0"/>
        <w:jc w:val="center"/>
        <w:rPr>
          <w:sz w:val="18"/>
        </w:rPr>
      </w:pPr>
      <w:hyperlink r:id="rId7">
        <w:r>
          <w:rPr>
            <w:color w:val="0462C1"/>
            <w:spacing w:val="-2"/>
            <w:sz w:val="18"/>
            <w:u w:val="single" w:color="0462C1"/>
          </w:rPr>
          <w:t>pranjalikulkarni189@gmail.com</w:t>
        </w:r>
      </w:hyperlink>
    </w:p>
    <w:p>
      <w:pPr>
        <w:spacing w:after="0"/>
        <w:jc w:val="center"/>
        <w:rPr>
          <w:sz w:val="18"/>
        </w:rPr>
        <w:sectPr>
          <w:type w:val="continuous"/>
          <w:pgSz w:w="11920" w:h="16850"/>
          <w:pgMar w:top="760" w:bottom="0" w:left="708" w:right="425"/>
          <w:cols w:num="3" w:equalWidth="0">
            <w:col w:w="2855" w:space="925"/>
            <w:col w:w="2855" w:space="924"/>
            <w:col w:w="3228"/>
          </w:cols>
        </w:sectPr>
      </w:pPr>
    </w:p>
    <w:p>
      <w:pPr>
        <w:pStyle w:val="BodyText"/>
        <w:spacing w:before="5"/>
        <w:ind w:left="0"/>
        <w:jc w:val="left"/>
        <w:rPr>
          <w:sz w:val="13"/>
        </w:rPr>
      </w:pPr>
    </w:p>
    <w:p>
      <w:pPr>
        <w:pStyle w:val="BodyText"/>
        <w:spacing w:after="0"/>
        <w:jc w:val="left"/>
        <w:rPr>
          <w:sz w:val="13"/>
        </w:rPr>
        <w:sectPr>
          <w:type w:val="continuous"/>
          <w:pgSz w:w="11920" w:h="16850"/>
          <w:pgMar w:top="760" w:bottom="0" w:left="708" w:right="425"/>
        </w:sectPr>
      </w:pPr>
    </w:p>
    <w:p>
      <w:pPr>
        <w:spacing w:line="207" w:lineRule="exact" w:before="93"/>
        <w:ind w:left="363" w:right="3" w:firstLine="0"/>
        <w:jc w:val="center"/>
        <w:rPr>
          <w:sz w:val="18"/>
        </w:rPr>
      </w:pPr>
      <w:r>
        <w:rPr>
          <w:sz w:val="18"/>
        </w:rPr>
        <w:t>Shivraj</w:t>
      </w:r>
      <w:r>
        <w:rPr>
          <w:spacing w:val="-10"/>
          <w:sz w:val="18"/>
        </w:rPr>
        <w:t> </w:t>
      </w:r>
      <w:r>
        <w:rPr>
          <w:spacing w:val="-2"/>
          <w:sz w:val="18"/>
        </w:rPr>
        <w:t>Yadav</w:t>
      </w:r>
    </w:p>
    <w:p>
      <w:pPr>
        <w:spacing w:before="0"/>
        <w:ind w:left="363" w:right="0" w:firstLine="0"/>
        <w:jc w:val="center"/>
        <w:rPr>
          <w:sz w:val="18"/>
        </w:rPr>
      </w:pPr>
      <w:r>
        <w:rPr>
          <w:sz w:val="18"/>
        </w:rPr>
        <w:t>Department</w:t>
      </w:r>
      <w:r>
        <w:rPr>
          <w:spacing w:val="-12"/>
          <w:sz w:val="18"/>
        </w:rPr>
        <w:t> </w:t>
      </w:r>
      <w:r>
        <w:rPr>
          <w:sz w:val="18"/>
        </w:rPr>
        <w:t>of</w:t>
      </w:r>
      <w:r>
        <w:rPr>
          <w:spacing w:val="-11"/>
          <w:sz w:val="18"/>
        </w:rPr>
        <w:t> </w:t>
      </w:r>
      <w:r>
        <w:rPr>
          <w:sz w:val="18"/>
        </w:rPr>
        <w:t>Computer</w:t>
      </w:r>
      <w:r>
        <w:rPr>
          <w:spacing w:val="-11"/>
          <w:sz w:val="18"/>
        </w:rPr>
        <w:t> </w:t>
      </w:r>
      <w:r>
        <w:rPr>
          <w:sz w:val="18"/>
        </w:rPr>
        <w:t>Science </w:t>
      </w:r>
      <w:r>
        <w:rPr>
          <w:spacing w:val="-2"/>
          <w:sz w:val="18"/>
        </w:rPr>
        <w:t>Engineering</w:t>
      </w:r>
    </w:p>
    <w:p>
      <w:pPr>
        <w:spacing w:before="0"/>
        <w:ind w:left="686" w:right="324" w:firstLine="0"/>
        <w:jc w:val="center"/>
        <w:rPr>
          <w:sz w:val="18"/>
        </w:rPr>
      </w:pPr>
      <w:r>
        <w:rPr>
          <w:sz w:val="18"/>
        </w:rPr>
        <w:t>MIT</w:t>
      </w:r>
      <w:r>
        <w:rPr>
          <w:spacing w:val="-14"/>
          <w:sz w:val="18"/>
        </w:rPr>
        <w:t> </w:t>
      </w:r>
      <w:r>
        <w:rPr>
          <w:sz w:val="18"/>
        </w:rPr>
        <w:t>ADT</w:t>
      </w:r>
      <w:r>
        <w:rPr>
          <w:spacing w:val="-12"/>
          <w:sz w:val="18"/>
        </w:rPr>
        <w:t> </w:t>
      </w:r>
      <w:r>
        <w:rPr>
          <w:sz w:val="18"/>
        </w:rPr>
        <w:t>University Pune 412201, India</w:t>
      </w:r>
    </w:p>
    <w:p>
      <w:pPr>
        <w:spacing w:before="0"/>
        <w:ind w:left="363" w:right="1" w:firstLine="0"/>
        <w:jc w:val="center"/>
        <w:rPr>
          <w:sz w:val="18"/>
        </w:rPr>
      </w:pPr>
      <w:hyperlink r:id="rId8">
        <w:r>
          <w:rPr>
            <w:color w:val="0462C1"/>
            <w:spacing w:val="-2"/>
            <w:sz w:val="18"/>
            <w:u w:val="single" w:color="0462C1"/>
          </w:rPr>
          <w:t>shivrajy4716@gmail.com</w:t>
        </w:r>
      </w:hyperlink>
    </w:p>
    <w:p>
      <w:pPr>
        <w:spacing w:line="207" w:lineRule="exact" w:before="93"/>
        <w:ind w:left="246" w:right="3871" w:firstLine="0"/>
        <w:jc w:val="center"/>
        <w:rPr>
          <w:sz w:val="18"/>
        </w:rPr>
      </w:pPr>
      <w:r>
        <w:rPr/>
        <w:br w:type="column"/>
      </w:r>
      <w:r>
        <w:rPr>
          <w:sz w:val="18"/>
        </w:rPr>
        <w:t>Aditya</w:t>
      </w:r>
      <w:r>
        <w:rPr>
          <w:spacing w:val="-1"/>
          <w:sz w:val="18"/>
        </w:rPr>
        <w:t> </w:t>
      </w:r>
      <w:r>
        <w:rPr>
          <w:sz w:val="18"/>
        </w:rPr>
        <w:t>Pai</w:t>
      </w:r>
      <w:r>
        <w:rPr>
          <w:spacing w:val="-2"/>
          <w:sz w:val="18"/>
        </w:rPr>
        <w:t> </w:t>
      </w:r>
      <w:r>
        <w:rPr>
          <w:spacing w:val="-10"/>
          <w:sz w:val="18"/>
        </w:rPr>
        <w:t>H</w:t>
      </w:r>
    </w:p>
    <w:p>
      <w:pPr>
        <w:spacing w:before="0"/>
        <w:ind w:left="245" w:right="3871" w:firstLine="0"/>
        <w:jc w:val="center"/>
        <w:rPr>
          <w:i/>
          <w:sz w:val="18"/>
        </w:rPr>
      </w:pPr>
      <w:r>
        <w:rPr>
          <w:i/>
          <w:sz w:val="18"/>
        </w:rPr>
        <w:t>Department</w:t>
      </w:r>
      <w:r>
        <w:rPr>
          <w:i/>
          <w:spacing w:val="-7"/>
          <w:sz w:val="18"/>
        </w:rPr>
        <w:t> </w:t>
      </w:r>
      <w:r>
        <w:rPr>
          <w:i/>
          <w:sz w:val="18"/>
        </w:rPr>
        <w:t>of</w:t>
      </w:r>
      <w:r>
        <w:rPr>
          <w:i/>
          <w:spacing w:val="-7"/>
          <w:sz w:val="18"/>
        </w:rPr>
        <w:t> </w:t>
      </w:r>
      <w:r>
        <w:rPr>
          <w:i/>
          <w:sz w:val="18"/>
        </w:rPr>
        <w:t>Computer</w:t>
      </w:r>
      <w:r>
        <w:rPr>
          <w:i/>
          <w:spacing w:val="-9"/>
          <w:sz w:val="18"/>
        </w:rPr>
        <w:t> </w:t>
      </w:r>
      <w:r>
        <w:rPr>
          <w:i/>
          <w:sz w:val="18"/>
        </w:rPr>
        <w:t>Science</w:t>
      </w:r>
      <w:r>
        <w:rPr>
          <w:i/>
          <w:spacing w:val="-7"/>
          <w:sz w:val="18"/>
        </w:rPr>
        <w:t> </w:t>
      </w:r>
      <w:r>
        <w:rPr>
          <w:i/>
          <w:sz w:val="18"/>
        </w:rPr>
        <w:t>and </w:t>
      </w:r>
      <w:r>
        <w:rPr>
          <w:i/>
          <w:spacing w:val="-2"/>
          <w:sz w:val="18"/>
        </w:rPr>
        <w:t>Engineering</w:t>
      </w:r>
    </w:p>
    <w:p>
      <w:pPr>
        <w:spacing w:before="0"/>
        <w:ind w:left="245" w:right="3871" w:firstLine="0"/>
        <w:jc w:val="center"/>
        <w:rPr>
          <w:i/>
          <w:sz w:val="18"/>
        </w:rPr>
      </w:pPr>
      <w:r>
        <w:rPr>
          <w:i/>
          <w:sz w:val="18"/>
        </w:rPr>
        <w:t>MIT</w:t>
      </w:r>
      <w:r>
        <w:rPr>
          <w:i/>
          <w:spacing w:val="-7"/>
          <w:sz w:val="18"/>
        </w:rPr>
        <w:t> </w:t>
      </w:r>
      <w:r>
        <w:rPr>
          <w:i/>
          <w:sz w:val="18"/>
        </w:rPr>
        <w:t>Art,</w:t>
      </w:r>
      <w:r>
        <w:rPr>
          <w:i/>
          <w:spacing w:val="-9"/>
          <w:sz w:val="18"/>
        </w:rPr>
        <w:t> </w:t>
      </w:r>
      <w:r>
        <w:rPr>
          <w:i/>
          <w:sz w:val="18"/>
        </w:rPr>
        <w:t>Design</w:t>
      </w:r>
      <w:r>
        <w:rPr>
          <w:i/>
          <w:spacing w:val="-8"/>
          <w:sz w:val="18"/>
        </w:rPr>
        <w:t> </w:t>
      </w:r>
      <w:r>
        <w:rPr>
          <w:i/>
          <w:sz w:val="18"/>
        </w:rPr>
        <w:t>and</w:t>
      </w:r>
      <w:r>
        <w:rPr>
          <w:i/>
          <w:spacing w:val="-8"/>
          <w:sz w:val="18"/>
        </w:rPr>
        <w:t> </w:t>
      </w:r>
      <w:r>
        <w:rPr>
          <w:i/>
          <w:sz w:val="18"/>
        </w:rPr>
        <w:t>Technology </w:t>
      </w:r>
      <w:r>
        <w:rPr>
          <w:i/>
          <w:spacing w:val="-2"/>
          <w:sz w:val="18"/>
        </w:rPr>
        <w:t>University</w:t>
      </w:r>
    </w:p>
    <w:p>
      <w:pPr>
        <w:spacing w:before="0"/>
        <w:ind w:left="600" w:right="4226" w:firstLine="1"/>
        <w:jc w:val="center"/>
        <w:rPr>
          <w:sz w:val="18"/>
        </w:rPr>
      </w:pPr>
      <w:r>
        <w:rPr>
          <w:sz w:val="18"/>
        </w:rPr>
        <w:t>Pune, India </w:t>
      </w:r>
      <w:hyperlink r:id="rId9">
        <w:r>
          <w:rPr>
            <w:color w:val="0462C1"/>
            <w:spacing w:val="-2"/>
            <w:sz w:val="18"/>
            <w:u w:val="single" w:color="0462C1"/>
          </w:rPr>
          <w:t>aditya.pai@mituniversity.edu.in</w:t>
        </w:r>
      </w:hyperlink>
    </w:p>
    <w:p>
      <w:pPr>
        <w:spacing w:after="0"/>
        <w:jc w:val="center"/>
        <w:rPr>
          <w:sz w:val="18"/>
        </w:rPr>
        <w:sectPr>
          <w:type w:val="continuous"/>
          <w:pgSz w:w="11920" w:h="16850"/>
          <w:pgMar w:top="760" w:bottom="0" w:left="708" w:right="425"/>
          <w:cols w:num="2" w:equalWidth="0">
            <w:col w:w="2855" w:space="772"/>
            <w:col w:w="7160"/>
          </w:cols>
        </w:sectPr>
      </w:pPr>
    </w:p>
    <w:p>
      <w:pPr>
        <w:pStyle w:val="BodyText"/>
        <w:spacing w:before="8"/>
        <w:ind w:left="0"/>
        <w:jc w:val="left"/>
        <w:rPr>
          <w:sz w:val="14"/>
        </w:rPr>
      </w:pPr>
    </w:p>
    <w:p>
      <w:pPr>
        <w:pStyle w:val="BodyText"/>
        <w:spacing w:after="0"/>
        <w:jc w:val="left"/>
        <w:rPr>
          <w:sz w:val="14"/>
        </w:rPr>
        <w:sectPr>
          <w:type w:val="continuous"/>
          <w:pgSz w:w="11920" w:h="16850"/>
          <w:pgMar w:top="760" w:bottom="0" w:left="708" w:right="425"/>
        </w:sectPr>
      </w:pPr>
    </w:p>
    <w:p>
      <w:pPr>
        <w:spacing w:line="259" w:lineRule="auto" w:before="92"/>
        <w:ind w:left="72" w:right="1" w:firstLine="0"/>
        <w:jc w:val="both"/>
        <w:rPr>
          <w:i/>
          <w:sz w:val="18"/>
        </w:rPr>
      </w:pPr>
      <w:r>
        <w:rPr>
          <w:i/>
          <w:sz w:val="18"/>
        </w:rPr>
        <w:t>Abstract—</w:t>
      </w:r>
      <w:r>
        <w:rPr>
          <w:rFonts w:ascii="Calibri" w:hAnsi="Calibri"/>
          <w:i/>
          <w:sz w:val="18"/>
        </w:rPr>
        <w:t>The</w:t>
      </w:r>
      <w:r>
        <w:rPr>
          <w:rFonts w:ascii="Calibri" w:hAnsi="Calibri"/>
          <w:i/>
          <w:spacing w:val="-8"/>
          <w:sz w:val="18"/>
        </w:rPr>
        <w:t> </w:t>
      </w:r>
      <w:r>
        <w:rPr>
          <w:rFonts w:ascii="Calibri" w:hAnsi="Calibri"/>
          <w:i/>
          <w:sz w:val="18"/>
        </w:rPr>
        <w:t>proliferation</w:t>
      </w:r>
      <w:r>
        <w:rPr>
          <w:rFonts w:ascii="Calibri" w:hAnsi="Calibri"/>
          <w:i/>
          <w:spacing w:val="-6"/>
          <w:sz w:val="18"/>
        </w:rPr>
        <w:t> </w:t>
      </w:r>
      <w:r>
        <w:rPr>
          <w:rFonts w:ascii="Calibri" w:hAnsi="Calibri"/>
          <w:i/>
          <w:sz w:val="18"/>
        </w:rPr>
        <w:t>of</w:t>
      </w:r>
      <w:r>
        <w:rPr>
          <w:rFonts w:ascii="Calibri" w:hAnsi="Calibri"/>
          <w:i/>
          <w:spacing w:val="-7"/>
          <w:sz w:val="18"/>
        </w:rPr>
        <w:t> </w:t>
      </w:r>
      <w:r>
        <w:rPr>
          <w:rFonts w:ascii="Calibri" w:hAnsi="Calibri"/>
          <w:i/>
          <w:sz w:val="18"/>
        </w:rPr>
        <w:t>smart</w:t>
      </w:r>
      <w:r>
        <w:rPr>
          <w:rFonts w:ascii="Calibri" w:hAnsi="Calibri"/>
          <w:i/>
          <w:spacing w:val="-6"/>
          <w:sz w:val="18"/>
        </w:rPr>
        <w:t> </w:t>
      </w:r>
      <w:r>
        <w:rPr>
          <w:rFonts w:ascii="Calibri" w:hAnsi="Calibri"/>
          <w:i/>
          <w:sz w:val="18"/>
        </w:rPr>
        <w:t>farming</w:t>
      </w:r>
      <w:r>
        <w:rPr>
          <w:rFonts w:ascii="Calibri" w:hAnsi="Calibri"/>
          <w:i/>
          <w:spacing w:val="-6"/>
          <w:sz w:val="18"/>
        </w:rPr>
        <w:t> </w:t>
      </w:r>
      <w:r>
        <w:rPr>
          <w:rFonts w:ascii="Calibri" w:hAnsi="Calibri"/>
          <w:i/>
          <w:sz w:val="18"/>
        </w:rPr>
        <w:t>technologies</w:t>
      </w:r>
      <w:r>
        <w:rPr>
          <w:rFonts w:ascii="Calibri" w:hAnsi="Calibri"/>
          <w:i/>
          <w:spacing w:val="-7"/>
          <w:sz w:val="18"/>
        </w:rPr>
        <w:t> </w:t>
      </w:r>
      <w:r>
        <w:rPr>
          <w:rFonts w:ascii="Calibri" w:hAnsi="Calibri"/>
          <w:i/>
          <w:sz w:val="18"/>
        </w:rPr>
        <w:t>has</w:t>
      </w:r>
      <w:r>
        <w:rPr>
          <w:rFonts w:ascii="Calibri" w:hAnsi="Calibri"/>
          <w:i/>
          <w:spacing w:val="-7"/>
          <w:sz w:val="18"/>
        </w:rPr>
        <w:t> </w:t>
      </w:r>
      <w:r>
        <w:rPr>
          <w:rFonts w:ascii="Calibri" w:hAnsi="Calibri"/>
          <w:i/>
          <w:sz w:val="18"/>
        </w:rPr>
        <w:t>led</w:t>
      </w:r>
      <w:r>
        <w:rPr>
          <w:rFonts w:ascii="Calibri" w:hAnsi="Calibri"/>
          <w:i/>
          <w:spacing w:val="-6"/>
          <w:sz w:val="18"/>
        </w:rPr>
        <w:t> </w:t>
      </w:r>
      <w:r>
        <w:rPr>
          <w:rFonts w:ascii="Calibri" w:hAnsi="Calibri"/>
          <w:i/>
          <w:sz w:val="18"/>
        </w:rPr>
        <w:t>to the</w:t>
      </w:r>
      <w:r>
        <w:rPr>
          <w:rFonts w:ascii="Calibri" w:hAnsi="Calibri"/>
          <w:i/>
          <w:spacing w:val="-10"/>
          <w:sz w:val="18"/>
        </w:rPr>
        <w:t> </w:t>
      </w:r>
      <w:r>
        <w:rPr>
          <w:rFonts w:ascii="Calibri" w:hAnsi="Calibri"/>
          <w:i/>
          <w:sz w:val="18"/>
        </w:rPr>
        <w:t>generation</w:t>
      </w:r>
      <w:r>
        <w:rPr>
          <w:rFonts w:ascii="Calibri" w:hAnsi="Calibri"/>
          <w:i/>
          <w:spacing w:val="-9"/>
          <w:sz w:val="18"/>
        </w:rPr>
        <w:t> </w:t>
      </w:r>
      <w:r>
        <w:rPr>
          <w:rFonts w:ascii="Calibri" w:hAnsi="Calibri"/>
          <w:i/>
          <w:sz w:val="18"/>
        </w:rPr>
        <w:t>of</w:t>
      </w:r>
      <w:r>
        <w:rPr>
          <w:rFonts w:ascii="Calibri" w:hAnsi="Calibri"/>
          <w:i/>
          <w:spacing w:val="-10"/>
          <w:sz w:val="18"/>
        </w:rPr>
        <w:t> </w:t>
      </w:r>
      <w:r>
        <w:rPr>
          <w:rFonts w:ascii="Calibri" w:hAnsi="Calibri"/>
          <w:i/>
          <w:sz w:val="18"/>
        </w:rPr>
        <w:t>vast</w:t>
      </w:r>
      <w:r>
        <w:rPr>
          <w:rFonts w:ascii="Calibri" w:hAnsi="Calibri"/>
          <w:i/>
          <w:spacing w:val="-11"/>
          <w:sz w:val="18"/>
        </w:rPr>
        <w:t> </w:t>
      </w:r>
      <w:r>
        <w:rPr>
          <w:rFonts w:ascii="Calibri" w:hAnsi="Calibri"/>
          <w:i/>
          <w:sz w:val="18"/>
        </w:rPr>
        <w:t>amounts</w:t>
      </w:r>
      <w:r>
        <w:rPr>
          <w:rFonts w:ascii="Calibri" w:hAnsi="Calibri"/>
          <w:i/>
          <w:spacing w:val="-10"/>
          <w:sz w:val="18"/>
        </w:rPr>
        <w:t> </w:t>
      </w:r>
      <w:r>
        <w:rPr>
          <w:rFonts w:ascii="Calibri" w:hAnsi="Calibri"/>
          <w:i/>
          <w:sz w:val="18"/>
        </w:rPr>
        <w:t>of</w:t>
      </w:r>
      <w:r>
        <w:rPr>
          <w:rFonts w:ascii="Calibri" w:hAnsi="Calibri"/>
          <w:i/>
          <w:spacing w:val="-7"/>
          <w:sz w:val="18"/>
        </w:rPr>
        <w:t> </w:t>
      </w:r>
      <w:r>
        <w:rPr>
          <w:rFonts w:ascii="Calibri" w:hAnsi="Calibri"/>
          <w:i/>
          <w:sz w:val="18"/>
        </w:rPr>
        <w:t>data</w:t>
      </w:r>
      <w:r>
        <w:rPr>
          <w:rFonts w:ascii="Calibri" w:hAnsi="Calibri"/>
          <w:i/>
          <w:spacing w:val="-9"/>
          <w:sz w:val="18"/>
        </w:rPr>
        <w:t> </w:t>
      </w:r>
      <w:r>
        <w:rPr>
          <w:rFonts w:ascii="Calibri" w:hAnsi="Calibri"/>
          <w:i/>
          <w:sz w:val="18"/>
        </w:rPr>
        <w:t>from</w:t>
      </w:r>
      <w:r>
        <w:rPr>
          <w:rFonts w:ascii="Calibri" w:hAnsi="Calibri"/>
          <w:i/>
          <w:spacing w:val="-11"/>
          <w:sz w:val="18"/>
        </w:rPr>
        <w:t> </w:t>
      </w:r>
      <w:r>
        <w:rPr>
          <w:rFonts w:ascii="Calibri" w:hAnsi="Calibri"/>
          <w:i/>
          <w:sz w:val="18"/>
        </w:rPr>
        <w:t>sources</w:t>
      </w:r>
      <w:r>
        <w:rPr>
          <w:rFonts w:ascii="Calibri" w:hAnsi="Calibri"/>
          <w:i/>
          <w:spacing w:val="-10"/>
          <w:sz w:val="18"/>
        </w:rPr>
        <w:t> </w:t>
      </w:r>
      <w:r>
        <w:rPr>
          <w:rFonts w:ascii="Calibri" w:hAnsi="Calibri"/>
          <w:i/>
          <w:sz w:val="18"/>
        </w:rPr>
        <w:t>like</w:t>
      </w:r>
      <w:r>
        <w:rPr>
          <w:rFonts w:ascii="Calibri" w:hAnsi="Calibri"/>
          <w:i/>
          <w:spacing w:val="-9"/>
          <w:sz w:val="18"/>
        </w:rPr>
        <w:t> </w:t>
      </w:r>
      <w:r>
        <w:rPr>
          <w:rFonts w:ascii="Calibri" w:hAnsi="Calibri"/>
          <w:i/>
          <w:sz w:val="18"/>
        </w:rPr>
        <w:t>IoT</w:t>
      </w:r>
      <w:r>
        <w:rPr>
          <w:rFonts w:ascii="Calibri" w:hAnsi="Calibri"/>
          <w:i/>
          <w:spacing w:val="-9"/>
          <w:sz w:val="18"/>
        </w:rPr>
        <w:t> </w:t>
      </w:r>
      <w:r>
        <w:rPr>
          <w:rFonts w:ascii="Calibri" w:hAnsi="Calibri"/>
          <w:i/>
          <w:sz w:val="18"/>
        </w:rPr>
        <w:t>sensors, drones, and manual inputs, heralding the era of data-driven agriculture. While cloud platforms offer an indispensable and scalable solution for storing and processing this data, they also introduce significant and complex security and privacy challenges that</w:t>
      </w:r>
      <w:r>
        <w:rPr>
          <w:rFonts w:ascii="Calibri" w:hAnsi="Calibri"/>
          <w:i/>
          <w:spacing w:val="-6"/>
          <w:sz w:val="18"/>
        </w:rPr>
        <w:t> </w:t>
      </w:r>
      <w:r>
        <w:rPr>
          <w:rFonts w:ascii="Calibri" w:hAnsi="Calibri"/>
          <w:i/>
          <w:sz w:val="18"/>
        </w:rPr>
        <w:t>can</w:t>
      </w:r>
      <w:r>
        <w:rPr>
          <w:rFonts w:ascii="Calibri" w:hAnsi="Calibri"/>
          <w:i/>
          <w:spacing w:val="-8"/>
          <w:sz w:val="18"/>
        </w:rPr>
        <w:t> </w:t>
      </w:r>
      <w:r>
        <w:rPr>
          <w:rFonts w:ascii="Calibri" w:hAnsi="Calibri"/>
          <w:i/>
          <w:sz w:val="18"/>
        </w:rPr>
        <w:t>deter</w:t>
      </w:r>
      <w:r>
        <w:rPr>
          <w:rFonts w:ascii="Calibri" w:hAnsi="Calibri"/>
          <w:i/>
          <w:spacing w:val="-6"/>
          <w:sz w:val="18"/>
        </w:rPr>
        <w:t> </w:t>
      </w:r>
      <w:r>
        <w:rPr>
          <w:rFonts w:ascii="Calibri" w:hAnsi="Calibri"/>
          <w:i/>
          <w:sz w:val="18"/>
        </w:rPr>
        <w:t>adoption.</w:t>
      </w:r>
      <w:r>
        <w:rPr>
          <w:rFonts w:ascii="Calibri" w:hAnsi="Calibri"/>
          <w:i/>
          <w:spacing w:val="-7"/>
          <w:sz w:val="18"/>
        </w:rPr>
        <w:t> </w:t>
      </w:r>
      <w:r>
        <w:rPr>
          <w:rFonts w:ascii="Calibri" w:hAnsi="Calibri"/>
          <w:i/>
          <w:sz w:val="18"/>
        </w:rPr>
        <w:t>In</w:t>
      </w:r>
      <w:r>
        <w:rPr>
          <w:rFonts w:ascii="Calibri" w:hAnsi="Calibri"/>
          <w:i/>
          <w:spacing w:val="-6"/>
          <w:sz w:val="18"/>
        </w:rPr>
        <w:t> </w:t>
      </w:r>
      <w:r>
        <w:rPr>
          <w:rFonts w:ascii="Calibri" w:hAnsi="Calibri"/>
          <w:i/>
          <w:sz w:val="18"/>
        </w:rPr>
        <w:t>a</w:t>
      </w:r>
      <w:r>
        <w:rPr>
          <w:rFonts w:ascii="Calibri" w:hAnsi="Calibri"/>
          <w:i/>
          <w:spacing w:val="-8"/>
          <w:sz w:val="18"/>
        </w:rPr>
        <w:t> </w:t>
      </w:r>
      <w:r>
        <w:rPr>
          <w:rFonts w:ascii="Calibri" w:hAnsi="Calibri"/>
          <w:i/>
          <w:sz w:val="18"/>
        </w:rPr>
        <w:t>collaborative</w:t>
      </w:r>
      <w:r>
        <w:rPr>
          <w:rFonts w:ascii="Calibri" w:hAnsi="Calibri"/>
          <w:i/>
          <w:spacing w:val="-8"/>
          <w:sz w:val="18"/>
        </w:rPr>
        <w:t> </w:t>
      </w:r>
      <w:r>
        <w:rPr>
          <w:rFonts w:ascii="Calibri" w:hAnsi="Calibri"/>
          <w:i/>
          <w:sz w:val="18"/>
        </w:rPr>
        <w:t>agricultural</w:t>
      </w:r>
      <w:r>
        <w:rPr>
          <w:rFonts w:ascii="Calibri" w:hAnsi="Calibri"/>
          <w:i/>
          <w:spacing w:val="-7"/>
          <w:sz w:val="18"/>
        </w:rPr>
        <w:t> </w:t>
      </w:r>
      <w:r>
        <w:rPr>
          <w:rFonts w:ascii="Calibri" w:hAnsi="Calibri"/>
          <w:i/>
          <w:sz w:val="18"/>
        </w:rPr>
        <w:t>environment, diverse</w:t>
      </w:r>
      <w:r>
        <w:rPr>
          <w:rFonts w:ascii="Calibri" w:hAnsi="Calibri"/>
          <w:i/>
          <w:spacing w:val="-4"/>
          <w:sz w:val="18"/>
        </w:rPr>
        <w:t> </w:t>
      </w:r>
      <w:r>
        <w:rPr>
          <w:rFonts w:ascii="Calibri" w:hAnsi="Calibri"/>
          <w:i/>
          <w:sz w:val="18"/>
        </w:rPr>
        <w:t>stakeholders</w:t>
      </w:r>
      <w:r>
        <w:rPr>
          <w:rFonts w:ascii="Calibri" w:hAnsi="Calibri"/>
          <w:i/>
          <w:spacing w:val="-5"/>
          <w:sz w:val="18"/>
        </w:rPr>
        <w:t> </w:t>
      </w:r>
      <w:r>
        <w:rPr>
          <w:rFonts w:ascii="Calibri" w:hAnsi="Calibri"/>
          <w:i/>
          <w:sz w:val="18"/>
        </w:rPr>
        <w:t>such</w:t>
      </w:r>
      <w:r>
        <w:rPr>
          <w:rFonts w:ascii="Calibri" w:hAnsi="Calibri"/>
          <w:i/>
          <w:spacing w:val="-6"/>
          <w:sz w:val="18"/>
        </w:rPr>
        <w:t> </w:t>
      </w:r>
      <w:r>
        <w:rPr>
          <w:rFonts w:ascii="Calibri" w:hAnsi="Calibri"/>
          <w:i/>
          <w:sz w:val="18"/>
        </w:rPr>
        <w:t>as</w:t>
      </w:r>
      <w:r>
        <w:rPr>
          <w:rFonts w:ascii="Calibri" w:hAnsi="Calibri"/>
          <w:i/>
          <w:spacing w:val="-5"/>
          <w:sz w:val="18"/>
        </w:rPr>
        <w:t> </w:t>
      </w:r>
      <w:r>
        <w:rPr>
          <w:rFonts w:ascii="Calibri" w:hAnsi="Calibri"/>
          <w:i/>
          <w:sz w:val="18"/>
        </w:rPr>
        <w:t>farmers,</w:t>
      </w:r>
      <w:r>
        <w:rPr>
          <w:rFonts w:ascii="Calibri" w:hAnsi="Calibri"/>
          <w:i/>
          <w:spacing w:val="-4"/>
          <w:sz w:val="18"/>
        </w:rPr>
        <w:t> </w:t>
      </w:r>
      <w:r>
        <w:rPr>
          <w:rFonts w:ascii="Calibri" w:hAnsi="Calibri"/>
          <w:i/>
          <w:sz w:val="18"/>
        </w:rPr>
        <w:t>agronomists,</w:t>
      </w:r>
      <w:r>
        <w:rPr>
          <w:rFonts w:ascii="Calibri" w:hAnsi="Calibri"/>
          <w:i/>
          <w:spacing w:val="-5"/>
          <w:sz w:val="18"/>
        </w:rPr>
        <w:t> </w:t>
      </w:r>
      <w:r>
        <w:rPr>
          <w:rFonts w:ascii="Calibri" w:hAnsi="Calibri"/>
          <w:i/>
          <w:sz w:val="18"/>
        </w:rPr>
        <w:t>researchers,</w:t>
      </w:r>
      <w:r>
        <w:rPr>
          <w:rFonts w:ascii="Calibri" w:hAnsi="Calibri"/>
          <w:i/>
          <w:spacing w:val="-4"/>
          <w:sz w:val="18"/>
        </w:rPr>
        <w:t> </w:t>
      </w:r>
      <w:r>
        <w:rPr>
          <w:rFonts w:ascii="Calibri" w:hAnsi="Calibri"/>
          <w:i/>
          <w:sz w:val="18"/>
        </w:rPr>
        <w:t>and government agencies require access to shared data, creating a critical</w:t>
      </w:r>
      <w:r>
        <w:rPr>
          <w:rFonts w:ascii="Calibri" w:hAnsi="Calibri"/>
          <w:i/>
          <w:spacing w:val="-1"/>
          <w:sz w:val="18"/>
        </w:rPr>
        <w:t> </w:t>
      </w:r>
      <w:r>
        <w:rPr>
          <w:rFonts w:ascii="Calibri" w:hAnsi="Calibri"/>
          <w:i/>
          <w:sz w:val="18"/>
        </w:rPr>
        <w:t>and non-negotiable</w:t>
      </w:r>
      <w:r>
        <w:rPr>
          <w:rFonts w:ascii="Calibri" w:hAnsi="Calibri"/>
          <w:i/>
          <w:spacing w:val="-1"/>
          <w:sz w:val="18"/>
        </w:rPr>
        <w:t> </w:t>
      </w:r>
      <w:r>
        <w:rPr>
          <w:rFonts w:ascii="Calibri" w:hAnsi="Calibri"/>
          <w:i/>
          <w:sz w:val="18"/>
        </w:rPr>
        <w:t>need</w:t>
      </w:r>
      <w:r>
        <w:rPr>
          <w:rFonts w:ascii="Calibri" w:hAnsi="Calibri"/>
          <w:i/>
          <w:spacing w:val="-2"/>
          <w:sz w:val="18"/>
        </w:rPr>
        <w:t> </w:t>
      </w:r>
      <w:r>
        <w:rPr>
          <w:rFonts w:ascii="Calibri" w:hAnsi="Calibri"/>
          <w:i/>
          <w:sz w:val="18"/>
        </w:rPr>
        <w:t>for granular,</w:t>
      </w:r>
      <w:r>
        <w:rPr>
          <w:rFonts w:ascii="Calibri" w:hAnsi="Calibri"/>
          <w:i/>
          <w:spacing w:val="-3"/>
          <w:sz w:val="18"/>
        </w:rPr>
        <w:t> </w:t>
      </w:r>
      <w:r>
        <w:rPr>
          <w:rFonts w:ascii="Calibri" w:hAnsi="Calibri"/>
          <w:i/>
          <w:sz w:val="18"/>
        </w:rPr>
        <w:t>context-aware</w:t>
      </w:r>
      <w:r>
        <w:rPr>
          <w:rFonts w:ascii="Calibri" w:hAnsi="Calibri"/>
          <w:i/>
          <w:spacing w:val="-1"/>
          <w:sz w:val="18"/>
        </w:rPr>
        <w:t> </w:t>
      </w:r>
      <w:r>
        <w:rPr>
          <w:rFonts w:ascii="Calibri" w:hAnsi="Calibri"/>
          <w:i/>
          <w:sz w:val="18"/>
        </w:rPr>
        <w:t>access control. This paper proposes a secure, multi-tenant cloud storage system designed specifically for the nuanced requirements of agricultural data. The proposed architecture leverages end-to-end encryption using industry-standard protocols like TLS for data in transit</w:t>
      </w:r>
      <w:r>
        <w:rPr>
          <w:rFonts w:ascii="Calibri" w:hAnsi="Calibri"/>
          <w:i/>
          <w:spacing w:val="-10"/>
          <w:sz w:val="18"/>
        </w:rPr>
        <w:t> </w:t>
      </w:r>
      <w:r>
        <w:rPr>
          <w:rFonts w:ascii="Calibri" w:hAnsi="Calibri"/>
          <w:i/>
          <w:sz w:val="18"/>
        </w:rPr>
        <w:t>and</w:t>
      </w:r>
      <w:r>
        <w:rPr>
          <w:rFonts w:ascii="Calibri" w:hAnsi="Calibri"/>
          <w:i/>
          <w:spacing w:val="-10"/>
          <w:sz w:val="18"/>
        </w:rPr>
        <w:t> </w:t>
      </w:r>
      <w:r>
        <w:rPr>
          <w:rFonts w:ascii="Calibri" w:hAnsi="Calibri"/>
          <w:i/>
          <w:sz w:val="18"/>
        </w:rPr>
        <w:t>AES-256</w:t>
      </w:r>
      <w:r>
        <w:rPr>
          <w:rFonts w:ascii="Calibri" w:hAnsi="Calibri"/>
          <w:i/>
          <w:spacing w:val="-9"/>
          <w:sz w:val="18"/>
        </w:rPr>
        <w:t> </w:t>
      </w:r>
      <w:r>
        <w:rPr>
          <w:rFonts w:ascii="Calibri" w:hAnsi="Calibri"/>
          <w:i/>
          <w:sz w:val="18"/>
        </w:rPr>
        <w:t>for</w:t>
      </w:r>
      <w:r>
        <w:rPr>
          <w:rFonts w:ascii="Calibri" w:hAnsi="Calibri"/>
          <w:i/>
          <w:spacing w:val="-8"/>
          <w:sz w:val="18"/>
        </w:rPr>
        <w:t> </w:t>
      </w:r>
      <w:r>
        <w:rPr>
          <w:rFonts w:ascii="Calibri" w:hAnsi="Calibri"/>
          <w:i/>
          <w:sz w:val="18"/>
        </w:rPr>
        <w:t>data</w:t>
      </w:r>
      <w:r>
        <w:rPr>
          <w:rFonts w:ascii="Calibri" w:hAnsi="Calibri"/>
          <w:i/>
          <w:spacing w:val="-10"/>
          <w:sz w:val="18"/>
        </w:rPr>
        <w:t> </w:t>
      </w:r>
      <w:r>
        <w:rPr>
          <w:rFonts w:ascii="Calibri" w:hAnsi="Calibri"/>
          <w:i/>
          <w:sz w:val="18"/>
        </w:rPr>
        <w:t>at</w:t>
      </w:r>
      <w:r>
        <w:rPr>
          <w:rFonts w:ascii="Calibri" w:hAnsi="Calibri"/>
          <w:i/>
          <w:spacing w:val="-11"/>
          <w:sz w:val="18"/>
        </w:rPr>
        <w:t> </w:t>
      </w:r>
      <w:r>
        <w:rPr>
          <w:rFonts w:ascii="Calibri" w:hAnsi="Calibri"/>
          <w:i/>
          <w:sz w:val="18"/>
        </w:rPr>
        <w:t>rest.</w:t>
      </w:r>
      <w:r>
        <w:rPr>
          <w:rFonts w:ascii="Calibri" w:hAnsi="Calibri"/>
          <w:i/>
          <w:spacing w:val="-8"/>
          <w:sz w:val="18"/>
        </w:rPr>
        <w:t> </w:t>
      </w:r>
      <w:r>
        <w:rPr>
          <w:rFonts w:ascii="Calibri" w:hAnsi="Calibri"/>
          <w:i/>
          <w:sz w:val="18"/>
        </w:rPr>
        <w:t>Critically,</w:t>
      </w:r>
      <w:r>
        <w:rPr>
          <w:rFonts w:ascii="Calibri" w:hAnsi="Calibri"/>
          <w:i/>
          <w:spacing w:val="-8"/>
          <w:sz w:val="18"/>
        </w:rPr>
        <w:t> </w:t>
      </w:r>
      <w:r>
        <w:rPr>
          <w:rFonts w:ascii="Calibri" w:hAnsi="Calibri"/>
          <w:i/>
          <w:sz w:val="18"/>
        </w:rPr>
        <w:t>it</w:t>
      </w:r>
      <w:r>
        <w:rPr>
          <w:rFonts w:ascii="Calibri" w:hAnsi="Calibri"/>
          <w:i/>
          <w:spacing w:val="-9"/>
          <w:sz w:val="18"/>
        </w:rPr>
        <w:t> </w:t>
      </w:r>
      <w:r>
        <w:rPr>
          <w:rFonts w:ascii="Calibri" w:hAnsi="Calibri"/>
          <w:i/>
          <w:sz w:val="18"/>
        </w:rPr>
        <w:t>implements</w:t>
      </w:r>
      <w:r>
        <w:rPr>
          <w:rFonts w:ascii="Calibri" w:hAnsi="Calibri"/>
          <w:i/>
          <w:spacing w:val="-10"/>
          <w:sz w:val="18"/>
        </w:rPr>
        <w:t> </w:t>
      </w:r>
      <w:r>
        <w:rPr>
          <w:rFonts w:ascii="Calibri" w:hAnsi="Calibri"/>
          <w:i/>
          <w:sz w:val="18"/>
        </w:rPr>
        <w:t>a</w:t>
      </w:r>
      <w:r>
        <w:rPr>
          <w:rFonts w:ascii="Calibri" w:hAnsi="Calibri"/>
          <w:i/>
          <w:spacing w:val="-10"/>
          <w:sz w:val="18"/>
        </w:rPr>
        <w:t> </w:t>
      </w:r>
      <w:r>
        <w:rPr>
          <w:rFonts w:ascii="Calibri" w:hAnsi="Calibri"/>
          <w:i/>
          <w:sz w:val="18"/>
        </w:rPr>
        <w:t>robust Role-Based Access Control (RBAC) mechanism to ensure that users can only access data pertinent to their specific, predefined roles, adhering to the principle of least privilege. The system includes a user-friendly dashboard for intuitive data visualization and management, aiming to provide a secure, scalable, and accessible solution that empowers data-driven decision-making in agriculture. This paper provides an in-depth literature review of existing technologies, details the proposed system architecture and security protocols, analyzes potential threats through a structured threat model, and discusses the implementation of the RBAC model as the cornerstone of the solution for safeguarding sensitive information.</w:t>
      </w:r>
      <w:r>
        <w:rPr>
          <w:i/>
          <w:sz w:val="18"/>
        </w:rPr>
        <w:t>.</w:t>
      </w:r>
    </w:p>
    <w:p>
      <w:pPr>
        <w:spacing w:line="259" w:lineRule="auto" w:before="155"/>
        <w:ind w:left="72" w:right="0" w:firstLine="0"/>
        <w:jc w:val="both"/>
        <w:rPr>
          <w:rFonts w:ascii="Calibri" w:hAnsi="Calibri"/>
          <w:i/>
          <w:sz w:val="18"/>
        </w:rPr>
      </w:pPr>
      <w:r>
        <w:rPr>
          <w:i/>
          <w:sz w:val="18"/>
        </w:rPr>
        <w:t>Keywords—</w:t>
      </w:r>
      <w:r>
        <w:rPr>
          <w:rFonts w:ascii="Calibri" w:hAnsi="Calibri"/>
          <w:i/>
          <w:sz w:val="18"/>
        </w:rPr>
        <w:t>Smart Agriculture, Cloud Storage, Data Security, Role- Based Access Control (RBAC), Encryption, Farm Data Management, Data Privacy, Internet of Things (IoT), Cybersecurity in Agriculture.</w:t>
      </w:r>
    </w:p>
    <w:p>
      <w:pPr>
        <w:pStyle w:val="Heading1"/>
        <w:numPr>
          <w:ilvl w:val="0"/>
          <w:numId w:val="1"/>
        </w:numPr>
        <w:tabs>
          <w:tab w:pos="1839" w:val="left" w:leader="none"/>
        </w:tabs>
        <w:spacing w:line="240" w:lineRule="auto" w:before="159" w:after="0"/>
        <w:ind w:left="1839" w:right="0" w:hanging="176"/>
        <w:jc w:val="left"/>
      </w:pPr>
      <w:r>
        <w:rPr>
          <w:spacing w:val="-2"/>
        </w:rPr>
        <w:t>INTRODUCTION</w:t>
      </w:r>
    </w:p>
    <w:p>
      <w:pPr>
        <w:pStyle w:val="BodyText"/>
        <w:spacing w:line="259" w:lineRule="auto" w:before="178"/>
      </w:pPr>
      <w:r>
        <w:rPr/>
        <w:t>The agricultural sector is undergoing a profound digital transformation, a paradigm shift often referred to as "Smart Agriculture" or "Agriculture 4.0."</w:t>
      </w:r>
      <w:r>
        <w:rPr>
          <w:spacing w:val="-2"/>
        </w:rPr>
        <w:t> </w:t>
      </w:r>
      <w:r>
        <w:rPr/>
        <w:t>This evolution is driven by the integration of a constellation of advanced technologies, including the Internet of Things (IoT) for real-time sensing, unmanned aerial vehicles (drones) for high-resolution imagery, satellite data for macro-level analysis, and machine learning for predictive analytics. The collective goal is to enhance</w:t>
      </w:r>
      <w:r>
        <w:rPr>
          <w:spacing w:val="-6"/>
        </w:rPr>
        <w:t> </w:t>
      </w:r>
      <w:r>
        <w:rPr/>
        <w:t>crop</w:t>
      </w:r>
      <w:r>
        <w:rPr>
          <w:spacing w:val="-5"/>
        </w:rPr>
        <w:t> </w:t>
      </w:r>
      <w:r>
        <w:rPr/>
        <w:t>yields,</w:t>
      </w:r>
      <w:r>
        <w:rPr>
          <w:spacing w:val="-6"/>
        </w:rPr>
        <w:t> </w:t>
      </w:r>
      <w:r>
        <w:rPr/>
        <w:t>optimize</w:t>
      </w:r>
      <w:r>
        <w:rPr>
          <w:spacing w:val="-8"/>
        </w:rPr>
        <w:t> </w:t>
      </w:r>
      <w:r>
        <w:rPr/>
        <w:t>the</w:t>
      </w:r>
      <w:r>
        <w:rPr>
          <w:spacing w:val="-6"/>
        </w:rPr>
        <w:t> </w:t>
      </w:r>
      <w:r>
        <w:rPr/>
        <w:t>use</w:t>
      </w:r>
      <w:r>
        <w:rPr>
          <w:spacing w:val="-6"/>
        </w:rPr>
        <w:t> </w:t>
      </w:r>
      <w:r>
        <w:rPr/>
        <w:t>of</w:t>
      </w:r>
      <w:r>
        <w:rPr>
          <w:spacing w:val="-6"/>
        </w:rPr>
        <w:t> </w:t>
      </w:r>
      <w:r>
        <w:rPr/>
        <w:t>critical</w:t>
      </w:r>
      <w:r>
        <w:rPr>
          <w:spacing w:val="-6"/>
        </w:rPr>
        <w:t> </w:t>
      </w:r>
      <w:r>
        <w:rPr/>
        <w:t>resources</w:t>
      </w:r>
      <w:r>
        <w:rPr>
          <w:spacing w:val="-7"/>
        </w:rPr>
        <w:t> </w:t>
      </w:r>
      <w:r>
        <w:rPr/>
        <w:t>like water and fertilizer, and promote long-term environmental sustainability.</w:t>
      </w:r>
      <w:r>
        <w:rPr>
          <w:spacing w:val="-7"/>
        </w:rPr>
        <w:t> </w:t>
      </w:r>
      <w:r>
        <w:rPr/>
        <w:t>At the very core of this transformation is data- vast, heterogeneous, and continuous</w:t>
      </w:r>
      <w:r>
        <w:rPr>
          <w:spacing w:val="-1"/>
        </w:rPr>
        <w:t> </w:t>
      </w:r>
      <w:r>
        <w:rPr/>
        <w:t>datasets</w:t>
      </w:r>
      <w:r>
        <w:rPr>
          <w:spacing w:val="-1"/>
        </w:rPr>
        <w:t> </w:t>
      </w:r>
      <w:r>
        <w:rPr/>
        <w:t>collected from</w:t>
      </w:r>
      <w:r>
        <w:rPr>
          <w:spacing w:val="-2"/>
        </w:rPr>
        <w:t> </w:t>
      </w:r>
      <w:r>
        <w:rPr/>
        <w:t>a myriad of sources. These include in-field sensors monitoring soil moisture and nutrient levels, weather stations providing real-time atmospheric data, yield monitors on harvesters, and machinery logs tracking every operational detail. The sheer volume</w:t>
      </w:r>
      <w:r>
        <w:rPr>
          <w:spacing w:val="3"/>
        </w:rPr>
        <w:t> </w:t>
      </w:r>
      <w:r>
        <w:rPr/>
        <w:t>of</w:t>
      </w:r>
      <w:r>
        <w:rPr>
          <w:spacing w:val="4"/>
        </w:rPr>
        <w:t> </w:t>
      </w:r>
      <w:r>
        <w:rPr/>
        <w:t>data</w:t>
      </w:r>
      <w:r>
        <w:rPr>
          <w:spacing w:val="4"/>
        </w:rPr>
        <w:t> </w:t>
      </w:r>
      <w:r>
        <w:rPr/>
        <w:t>generated</w:t>
      </w:r>
      <w:r>
        <w:rPr>
          <w:spacing w:val="5"/>
        </w:rPr>
        <w:t> </w:t>
      </w:r>
      <w:r>
        <w:rPr/>
        <w:t>on</w:t>
      </w:r>
      <w:r>
        <w:rPr>
          <w:spacing w:val="2"/>
        </w:rPr>
        <w:t> </w:t>
      </w:r>
      <w:r>
        <w:rPr/>
        <w:t>a</w:t>
      </w:r>
      <w:r>
        <w:rPr>
          <w:spacing w:val="6"/>
        </w:rPr>
        <w:t> </w:t>
      </w:r>
      <w:r>
        <w:rPr/>
        <w:t>single</w:t>
      </w:r>
      <w:r>
        <w:rPr>
          <w:spacing w:val="5"/>
        </w:rPr>
        <w:t> </w:t>
      </w:r>
      <w:r>
        <w:rPr/>
        <w:t>modern</w:t>
      </w:r>
      <w:r>
        <w:rPr>
          <w:spacing w:val="6"/>
        </w:rPr>
        <w:t> </w:t>
      </w:r>
      <w:r>
        <w:rPr/>
        <w:t>farm</w:t>
      </w:r>
      <w:r>
        <w:rPr>
          <w:spacing w:val="11"/>
        </w:rPr>
        <w:t> </w:t>
      </w:r>
      <w:r>
        <w:rPr/>
        <w:t>can</w:t>
      </w:r>
      <w:r>
        <w:rPr>
          <w:spacing w:val="6"/>
        </w:rPr>
        <w:t> </w:t>
      </w:r>
      <w:r>
        <w:rPr>
          <w:spacing w:val="-2"/>
        </w:rPr>
        <w:t>easily</w:t>
      </w:r>
    </w:p>
    <w:p>
      <w:pPr>
        <w:pStyle w:val="BodyText"/>
        <w:spacing w:line="256" w:lineRule="auto" w:before="91"/>
        <w:ind w:right="75"/>
      </w:pPr>
      <w:r>
        <w:rPr/>
        <w:br w:type="column"/>
      </w:r>
      <w:r>
        <w:rPr/>
        <w:t>reach</w:t>
      </w:r>
      <w:r>
        <w:rPr>
          <w:spacing w:val="-9"/>
        </w:rPr>
        <w:t> </w:t>
      </w:r>
      <w:r>
        <w:rPr/>
        <w:t>terabytes</w:t>
      </w:r>
      <w:r>
        <w:rPr>
          <w:spacing w:val="-11"/>
        </w:rPr>
        <w:t> </w:t>
      </w:r>
      <w:r>
        <w:rPr/>
        <w:t>annually,</w:t>
      </w:r>
      <w:r>
        <w:rPr>
          <w:spacing w:val="-10"/>
        </w:rPr>
        <w:t> </w:t>
      </w:r>
      <w:r>
        <w:rPr/>
        <w:t>necessitating</w:t>
      </w:r>
      <w:r>
        <w:rPr>
          <w:spacing w:val="-9"/>
        </w:rPr>
        <w:t> </w:t>
      </w:r>
      <w:r>
        <w:rPr/>
        <w:t>a</w:t>
      </w:r>
      <w:r>
        <w:rPr>
          <w:spacing w:val="-10"/>
        </w:rPr>
        <w:t> </w:t>
      </w:r>
      <w:r>
        <w:rPr/>
        <w:t>scalable,</w:t>
      </w:r>
      <w:r>
        <w:rPr>
          <w:spacing w:val="-10"/>
        </w:rPr>
        <w:t> </w:t>
      </w:r>
      <w:r>
        <w:rPr/>
        <w:t>reliable,</w:t>
      </w:r>
      <w:r>
        <w:rPr>
          <w:spacing w:val="-12"/>
        </w:rPr>
        <w:t> </w:t>
      </w:r>
      <w:r>
        <w:rPr/>
        <w:t>and cost-effective infrastructure for storage and processing.</w:t>
      </w:r>
    </w:p>
    <w:p>
      <w:pPr>
        <w:pStyle w:val="BodyText"/>
        <w:spacing w:line="259" w:lineRule="auto" w:before="164"/>
        <w:ind w:right="71"/>
      </w:pPr>
      <w:r>
        <w:rPr/>
        <w:t>Cloud computing has emerged as the natural and most viable solution</w:t>
      </w:r>
      <w:r>
        <w:rPr>
          <w:spacing w:val="-13"/>
        </w:rPr>
        <w:t> </w:t>
      </w:r>
      <w:r>
        <w:rPr/>
        <w:t>to</w:t>
      </w:r>
      <w:r>
        <w:rPr>
          <w:spacing w:val="-12"/>
        </w:rPr>
        <w:t> </w:t>
      </w:r>
      <w:r>
        <w:rPr/>
        <w:t>this</w:t>
      </w:r>
      <w:r>
        <w:rPr>
          <w:spacing w:val="-13"/>
        </w:rPr>
        <w:t> </w:t>
      </w:r>
      <w:r>
        <w:rPr/>
        <w:t>data</w:t>
      </w:r>
      <w:r>
        <w:rPr>
          <w:spacing w:val="-12"/>
        </w:rPr>
        <w:t> </w:t>
      </w:r>
      <w:r>
        <w:rPr/>
        <w:t>deluge.</w:t>
      </w:r>
      <w:r>
        <w:rPr>
          <w:spacing w:val="-13"/>
        </w:rPr>
        <w:t> </w:t>
      </w:r>
      <w:r>
        <w:rPr/>
        <w:t>It</w:t>
      </w:r>
      <w:r>
        <w:rPr>
          <w:spacing w:val="-12"/>
        </w:rPr>
        <w:t> </w:t>
      </w:r>
      <w:r>
        <w:rPr/>
        <w:t>offers</w:t>
      </w:r>
      <w:r>
        <w:rPr>
          <w:spacing w:val="-13"/>
        </w:rPr>
        <w:t> </w:t>
      </w:r>
      <w:r>
        <w:rPr/>
        <w:t>unparalleled</w:t>
      </w:r>
      <w:r>
        <w:rPr>
          <w:spacing w:val="-12"/>
        </w:rPr>
        <w:t> </w:t>
      </w:r>
      <w:r>
        <w:rPr/>
        <w:t>scalability</w:t>
      </w:r>
      <w:r>
        <w:rPr>
          <w:spacing w:val="-13"/>
        </w:rPr>
        <w:t> </w:t>
      </w:r>
      <w:r>
        <w:rPr/>
        <w:t>on demand, global accessibility, and immense computational power without the need for significant upfront capital investment in on-premise hardware. However, the act of centralizing</w:t>
      </w:r>
      <w:r>
        <w:rPr>
          <w:spacing w:val="-13"/>
        </w:rPr>
        <w:t> </w:t>
      </w:r>
      <w:r>
        <w:rPr/>
        <w:t>highly</w:t>
      </w:r>
      <w:r>
        <w:rPr>
          <w:spacing w:val="-12"/>
        </w:rPr>
        <w:t> </w:t>
      </w:r>
      <w:r>
        <w:rPr/>
        <w:t>sensitive</w:t>
      </w:r>
      <w:r>
        <w:rPr>
          <w:spacing w:val="-13"/>
        </w:rPr>
        <w:t> </w:t>
      </w:r>
      <w:r>
        <w:rPr/>
        <w:t>farm</w:t>
      </w:r>
      <w:r>
        <w:rPr>
          <w:spacing w:val="-12"/>
        </w:rPr>
        <w:t> </w:t>
      </w:r>
      <w:r>
        <w:rPr/>
        <w:t>data</w:t>
      </w:r>
      <w:r>
        <w:rPr>
          <w:spacing w:val="-13"/>
        </w:rPr>
        <w:t> </w:t>
      </w:r>
      <w:r>
        <w:rPr/>
        <w:t>which</w:t>
      </w:r>
      <w:r>
        <w:rPr>
          <w:spacing w:val="-12"/>
        </w:rPr>
        <w:t> </w:t>
      </w:r>
      <w:r>
        <w:rPr/>
        <w:t>includes</w:t>
      </w:r>
      <w:r>
        <w:rPr>
          <w:spacing w:val="-12"/>
        </w:rPr>
        <w:t> </w:t>
      </w:r>
      <w:r>
        <w:rPr/>
        <w:t>not</w:t>
      </w:r>
      <w:r>
        <w:rPr>
          <w:spacing w:val="-13"/>
        </w:rPr>
        <w:t> </w:t>
      </w:r>
      <w:r>
        <w:rPr/>
        <w:t>only agronomic information but also detailed financial records, proprietary</w:t>
      </w:r>
      <w:r>
        <w:rPr>
          <w:spacing w:val="-4"/>
        </w:rPr>
        <w:t> </w:t>
      </w:r>
      <w:r>
        <w:rPr/>
        <w:t>operational</w:t>
      </w:r>
      <w:r>
        <w:rPr>
          <w:spacing w:val="-5"/>
        </w:rPr>
        <w:t> </w:t>
      </w:r>
      <w:r>
        <w:rPr/>
        <w:t>strategies,</w:t>
      </w:r>
      <w:r>
        <w:rPr>
          <w:spacing w:val="-5"/>
        </w:rPr>
        <w:t> </w:t>
      </w:r>
      <w:r>
        <w:rPr/>
        <w:t>and</w:t>
      </w:r>
      <w:r>
        <w:rPr>
          <w:spacing w:val="-4"/>
        </w:rPr>
        <w:t> </w:t>
      </w:r>
      <w:r>
        <w:rPr/>
        <w:t>personal</w:t>
      </w:r>
      <w:r>
        <w:rPr>
          <w:spacing w:val="-5"/>
        </w:rPr>
        <w:t> </w:t>
      </w:r>
      <w:r>
        <w:rPr/>
        <w:t>information</w:t>
      </w:r>
      <w:r>
        <w:rPr>
          <w:spacing w:val="-4"/>
        </w:rPr>
        <w:t> </w:t>
      </w:r>
      <w:r>
        <w:rPr/>
        <w:t>in a third-party cloud environment introduces significant and multifaceted risks. This data is a valuable business asset; its compromise could lead to competitive disadvantage, market manipulation, or exposure of private business practices. Consequently, concerns over data ownership, security, and privacy have become major barriers to the widespread adoption of these otherwise beneficial technologies.</w:t>
      </w:r>
    </w:p>
    <w:p>
      <w:pPr>
        <w:pStyle w:val="BodyText"/>
        <w:spacing w:line="259" w:lineRule="auto" w:before="158"/>
        <w:ind w:right="70"/>
      </w:pPr>
      <w:r>
        <w:rPr/>
        <w:t>Furthermore, the agricultural ecosystem is inherently collaborative and interconnected. A single dataset, such as a field's</w:t>
      </w:r>
      <w:r>
        <w:rPr>
          <w:spacing w:val="-1"/>
        </w:rPr>
        <w:t> </w:t>
      </w:r>
      <w:r>
        <w:rPr/>
        <w:t>soil map, might need to be accessed by the farmer who owns it, an agronomist providing tailored fertilization advice, a university researcher studying regional crop patterns, an insurance adjuster verifying a claim, or a government officer monitoring food supply chains. This complex multi-user, multi-stakeholder environment creates a formidable security challenge: how to provide seamless, efficient access to authorized users for legitimate purposes while rigorously preventing unauthorized access, modification, or exfiltration of data. Generic, off-the-shelf cloud storage solutions often provide only coarse-grained access controls (e.g., owner, editor, viewer) that lack the granular and context-aware mechanisms required for such a complex and varied domain.</w:t>
      </w:r>
    </w:p>
    <w:p>
      <w:pPr>
        <w:pStyle w:val="BodyText"/>
        <w:spacing w:line="259" w:lineRule="auto" w:before="158"/>
        <w:ind w:right="71"/>
      </w:pPr>
      <w:r>
        <w:rPr/>
        <w:t>This project addresses this critical gap by proposing a specialized, secure cloud storage system architected from the ground up for farm data. The foundational principles of our approach are robust data security through a multi-layered encryption strategy and highly granular access control managed via a meticulously designed Role-Based Access Control (RBAC) model. This ensures that data is not only protected from external threats but is also partitioned and shared appropriately among internal stakeholders, thereby fostering trust and enabling the full potential of data-driven </w:t>
      </w:r>
      <w:r>
        <w:rPr>
          <w:spacing w:val="-2"/>
        </w:rPr>
        <w:t>agriculture.</w:t>
      </w:r>
    </w:p>
    <w:p>
      <w:pPr>
        <w:pStyle w:val="BodyText"/>
        <w:spacing w:after="0" w:line="259" w:lineRule="auto"/>
        <w:sectPr>
          <w:type w:val="continuous"/>
          <w:pgSz w:w="11920" w:h="16850"/>
          <w:pgMar w:top="760" w:bottom="0" w:left="708" w:right="425"/>
          <w:cols w:num="2" w:equalWidth="0">
            <w:col w:w="5037" w:space="634"/>
            <w:col w:w="5116"/>
          </w:cols>
        </w:sectPr>
      </w:pPr>
    </w:p>
    <w:p>
      <w:pPr>
        <w:pStyle w:val="Heading1"/>
        <w:numPr>
          <w:ilvl w:val="0"/>
          <w:numId w:val="1"/>
        </w:numPr>
        <w:tabs>
          <w:tab w:pos="2042" w:val="left" w:leader="none"/>
        </w:tabs>
        <w:spacing w:line="240" w:lineRule="auto" w:before="80" w:after="0"/>
        <w:ind w:left="2042" w:right="0" w:hanging="252"/>
        <w:jc w:val="left"/>
      </w:pPr>
      <w:r>
        <w:rPr>
          <w:spacing w:val="-2"/>
        </w:rPr>
        <w:t>OBJECTIVES</w:t>
      </w:r>
    </w:p>
    <w:p>
      <w:pPr>
        <w:pStyle w:val="BodyText"/>
        <w:spacing w:line="256" w:lineRule="auto" w:before="178"/>
        <w:ind w:right="15"/>
      </w:pPr>
      <w:r>
        <w:rPr/>
        <w:t>To address the challenges outlined, the primary goals of this project are defined as follows:</w:t>
      </w:r>
    </w:p>
    <w:p>
      <w:pPr>
        <w:pStyle w:val="ListParagraph"/>
        <w:numPr>
          <w:ilvl w:val="0"/>
          <w:numId w:val="2"/>
        </w:numPr>
        <w:tabs>
          <w:tab w:pos="188" w:val="left" w:leader="none"/>
        </w:tabs>
        <w:spacing w:line="259" w:lineRule="auto" w:before="164" w:after="0"/>
        <w:ind w:left="72" w:right="9" w:firstLine="0"/>
        <w:jc w:val="both"/>
        <w:rPr>
          <w:sz w:val="20"/>
        </w:rPr>
      </w:pPr>
      <w:r>
        <w:rPr>
          <w:sz w:val="20"/>
        </w:rPr>
        <w:t>Implement</w:t>
      </w:r>
      <w:r>
        <w:rPr>
          <w:spacing w:val="-10"/>
          <w:sz w:val="20"/>
        </w:rPr>
        <w:t> </w:t>
      </w:r>
      <w:r>
        <w:rPr>
          <w:sz w:val="20"/>
        </w:rPr>
        <w:t>Robust</w:t>
      </w:r>
      <w:r>
        <w:rPr>
          <w:spacing w:val="-10"/>
          <w:sz w:val="20"/>
        </w:rPr>
        <w:t> </w:t>
      </w:r>
      <w:r>
        <w:rPr>
          <w:sz w:val="20"/>
        </w:rPr>
        <w:t>Data</w:t>
      </w:r>
      <w:r>
        <w:rPr>
          <w:spacing w:val="-11"/>
          <w:sz w:val="20"/>
        </w:rPr>
        <w:t> </w:t>
      </w:r>
      <w:r>
        <w:rPr>
          <w:sz w:val="20"/>
        </w:rPr>
        <w:t>Security:</w:t>
      </w:r>
      <w:r>
        <w:rPr>
          <w:spacing w:val="-10"/>
          <w:sz w:val="20"/>
        </w:rPr>
        <w:t> </w:t>
      </w:r>
      <w:r>
        <w:rPr>
          <w:sz w:val="20"/>
        </w:rPr>
        <w:t>Use</w:t>
      </w:r>
      <w:r>
        <w:rPr>
          <w:spacing w:val="-10"/>
          <w:sz w:val="20"/>
        </w:rPr>
        <w:t> </w:t>
      </w:r>
      <w:r>
        <w:rPr>
          <w:sz w:val="20"/>
        </w:rPr>
        <w:t>end-to-end</w:t>
      </w:r>
      <w:r>
        <w:rPr>
          <w:spacing w:val="-9"/>
          <w:sz w:val="20"/>
        </w:rPr>
        <w:t> </w:t>
      </w:r>
      <w:r>
        <w:rPr>
          <w:sz w:val="20"/>
        </w:rPr>
        <w:t>encryption for data in transit and at rest, and implement multi-factor authentication</w:t>
      </w:r>
      <w:r>
        <w:rPr>
          <w:spacing w:val="-13"/>
          <w:sz w:val="20"/>
        </w:rPr>
        <w:t> </w:t>
      </w:r>
      <w:r>
        <w:rPr>
          <w:sz w:val="20"/>
        </w:rPr>
        <w:t>to</w:t>
      </w:r>
      <w:r>
        <w:rPr>
          <w:spacing w:val="-12"/>
          <w:sz w:val="20"/>
        </w:rPr>
        <w:t> </w:t>
      </w:r>
      <w:r>
        <w:rPr>
          <w:sz w:val="20"/>
        </w:rPr>
        <w:t>protect</w:t>
      </w:r>
      <w:r>
        <w:rPr>
          <w:spacing w:val="-13"/>
          <w:sz w:val="20"/>
        </w:rPr>
        <w:t> </w:t>
      </w:r>
      <w:r>
        <w:rPr>
          <w:sz w:val="20"/>
        </w:rPr>
        <w:t>sensitive</w:t>
      </w:r>
      <w:r>
        <w:rPr>
          <w:spacing w:val="-12"/>
          <w:sz w:val="20"/>
        </w:rPr>
        <w:t> </w:t>
      </w:r>
      <w:r>
        <w:rPr>
          <w:sz w:val="20"/>
        </w:rPr>
        <w:t>farm</w:t>
      </w:r>
      <w:r>
        <w:rPr>
          <w:spacing w:val="-13"/>
          <w:sz w:val="20"/>
        </w:rPr>
        <w:t> </w:t>
      </w:r>
      <w:r>
        <w:rPr>
          <w:sz w:val="20"/>
        </w:rPr>
        <w:t>data</w:t>
      </w:r>
      <w:r>
        <w:rPr>
          <w:spacing w:val="-12"/>
          <w:sz w:val="20"/>
        </w:rPr>
        <w:t> </w:t>
      </w:r>
      <w:r>
        <w:rPr>
          <w:sz w:val="20"/>
        </w:rPr>
        <w:t>from</w:t>
      </w:r>
      <w:r>
        <w:rPr>
          <w:spacing w:val="-13"/>
          <w:sz w:val="20"/>
        </w:rPr>
        <w:t> </w:t>
      </w:r>
      <w:r>
        <w:rPr>
          <w:sz w:val="20"/>
        </w:rPr>
        <w:t>unauthorized </w:t>
      </w:r>
      <w:r>
        <w:rPr>
          <w:spacing w:val="-2"/>
          <w:sz w:val="20"/>
        </w:rPr>
        <w:t>access.</w:t>
      </w:r>
    </w:p>
    <w:p>
      <w:pPr>
        <w:pStyle w:val="ListParagraph"/>
        <w:numPr>
          <w:ilvl w:val="0"/>
          <w:numId w:val="2"/>
        </w:numPr>
        <w:tabs>
          <w:tab w:pos="200" w:val="left" w:leader="none"/>
        </w:tabs>
        <w:spacing w:line="259" w:lineRule="auto" w:before="161" w:after="0"/>
        <w:ind w:left="72" w:right="10" w:firstLine="0"/>
        <w:jc w:val="both"/>
        <w:rPr>
          <w:sz w:val="20"/>
        </w:rPr>
      </w:pPr>
      <w:r>
        <w:rPr>
          <w:sz w:val="20"/>
        </w:rPr>
        <w:t>Develop Granular</w:t>
      </w:r>
      <w:r>
        <w:rPr>
          <w:spacing w:val="-8"/>
          <w:sz w:val="20"/>
        </w:rPr>
        <w:t> </w:t>
      </w:r>
      <w:r>
        <w:rPr>
          <w:sz w:val="20"/>
        </w:rPr>
        <w:t>Access Control: Design and implement a Role-Based Access Control (RBAC) system to ensure that different stakeholders (farmers, researchers, etc.) can only access data pertinent to their specific roles.</w:t>
      </w:r>
    </w:p>
    <w:p>
      <w:pPr>
        <w:pStyle w:val="ListParagraph"/>
        <w:numPr>
          <w:ilvl w:val="0"/>
          <w:numId w:val="2"/>
        </w:numPr>
        <w:tabs>
          <w:tab w:pos="190" w:val="left" w:leader="none"/>
        </w:tabs>
        <w:spacing w:line="259" w:lineRule="auto" w:before="158" w:after="0"/>
        <w:ind w:left="72" w:right="9" w:firstLine="0"/>
        <w:jc w:val="both"/>
        <w:rPr>
          <w:sz w:val="20"/>
        </w:rPr>
      </w:pPr>
      <w:r>
        <w:rPr>
          <w:sz w:val="20"/>
        </w:rPr>
        <w:t>Ensure</w:t>
      </w:r>
      <w:r>
        <w:rPr>
          <w:spacing w:val="-13"/>
          <w:sz w:val="20"/>
        </w:rPr>
        <w:t> </w:t>
      </w:r>
      <w:r>
        <w:rPr>
          <w:sz w:val="20"/>
        </w:rPr>
        <w:t>High</w:t>
      </w:r>
      <w:r>
        <w:rPr>
          <w:spacing w:val="-12"/>
          <w:sz w:val="20"/>
        </w:rPr>
        <w:t> </w:t>
      </w:r>
      <w:r>
        <w:rPr>
          <w:sz w:val="20"/>
        </w:rPr>
        <w:t>Availability</w:t>
      </w:r>
      <w:r>
        <w:rPr>
          <w:spacing w:val="-8"/>
          <w:sz w:val="20"/>
        </w:rPr>
        <w:t> </w:t>
      </w:r>
      <w:r>
        <w:rPr>
          <w:sz w:val="20"/>
        </w:rPr>
        <w:t>and</w:t>
      </w:r>
      <w:r>
        <w:rPr>
          <w:spacing w:val="-9"/>
          <w:sz w:val="20"/>
        </w:rPr>
        <w:t> </w:t>
      </w:r>
      <w:r>
        <w:rPr>
          <w:sz w:val="20"/>
        </w:rPr>
        <w:t>Reliability:</w:t>
      </w:r>
      <w:r>
        <w:rPr>
          <w:spacing w:val="-9"/>
          <w:sz w:val="20"/>
        </w:rPr>
        <w:t> </w:t>
      </w:r>
      <w:r>
        <w:rPr>
          <w:sz w:val="20"/>
        </w:rPr>
        <w:t>Host</w:t>
      </w:r>
      <w:r>
        <w:rPr>
          <w:spacing w:val="-9"/>
          <w:sz w:val="20"/>
        </w:rPr>
        <w:t> </w:t>
      </w:r>
      <w:r>
        <w:rPr>
          <w:sz w:val="20"/>
        </w:rPr>
        <w:t>the</w:t>
      </w:r>
      <w:r>
        <w:rPr>
          <w:spacing w:val="-8"/>
          <w:sz w:val="20"/>
        </w:rPr>
        <w:t> </w:t>
      </w:r>
      <w:r>
        <w:rPr>
          <w:sz w:val="20"/>
        </w:rPr>
        <w:t>system</w:t>
      </w:r>
      <w:r>
        <w:rPr>
          <w:spacing w:val="-9"/>
          <w:sz w:val="20"/>
        </w:rPr>
        <w:t> </w:t>
      </w:r>
      <w:r>
        <w:rPr>
          <w:sz w:val="20"/>
        </w:rPr>
        <w:t>on a reliable cloud platform with Service Level Agreements (SLAs), automated backups, multi-region redundancy, and disaster recovery plans to prevent data loss.</w:t>
      </w:r>
    </w:p>
    <w:p>
      <w:pPr>
        <w:pStyle w:val="ListParagraph"/>
        <w:numPr>
          <w:ilvl w:val="0"/>
          <w:numId w:val="2"/>
        </w:numPr>
        <w:tabs>
          <w:tab w:pos="263" w:val="left" w:leader="none"/>
        </w:tabs>
        <w:spacing w:line="259" w:lineRule="auto" w:before="159" w:after="0"/>
        <w:ind w:left="72" w:right="12" w:firstLine="0"/>
        <w:jc w:val="both"/>
        <w:rPr>
          <w:sz w:val="20"/>
        </w:rPr>
      </w:pPr>
      <w:r>
        <w:rPr>
          <w:sz w:val="20"/>
        </w:rPr>
        <w:t>Provide a User-Friendly Interface: Build a responsive, mobile-friendly dashboard that allows users to easily upload, access,</w:t>
      </w:r>
      <w:r>
        <w:rPr>
          <w:spacing w:val="-1"/>
          <w:sz w:val="20"/>
        </w:rPr>
        <w:t> </w:t>
      </w:r>
      <w:r>
        <w:rPr>
          <w:sz w:val="20"/>
        </w:rPr>
        <w:t>monitor,</w:t>
      </w:r>
      <w:r>
        <w:rPr>
          <w:spacing w:val="-1"/>
          <w:sz w:val="20"/>
        </w:rPr>
        <w:t> </w:t>
      </w:r>
      <w:r>
        <w:rPr>
          <w:sz w:val="20"/>
        </w:rPr>
        <w:t>and</w:t>
      </w:r>
      <w:r>
        <w:rPr>
          <w:spacing w:val="-1"/>
          <w:sz w:val="20"/>
        </w:rPr>
        <w:t> </w:t>
      </w:r>
      <w:r>
        <w:rPr>
          <w:sz w:val="20"/>
        </w:rPr>
        <w:t>analyze</w:t>
      </w:r>
      <w:r>
        <w:rPr>
          <w:spacing w:val="-1"/>
          <w:sz w:val="20"/>
        </w:rPr>
        <w:t> </w:t>
      </w:r>
      <w:r>
        <w:rPr>
          <w:sz w:val="20"/>
        </w:rPr>
        <w:t>their</w:t>
      </w:r>
      <w:r>
        <w:rPr>
          <w:spacing w:val="-1"/>
          <w:sz w:val="20"/>
        </w:rPr>
        <w:t> </w:t>
      </w:r>
      <w:r>
        <w:rPr>
          <w:sz w:val="20"/>
        </w:rPr>
        <w:t>farm</w:t>
      </w:r>
      <w:r>
        <w:rPr>
          <w:spacing w:val="-1"/>
          <w:sz w:val="20"/>
        </w:rPr>
        <w:t> </w:t>
      </w:r>
      <w:r>
        <w:rPr>
          <w:sz w:val="20"/>
        </w:rPr>
        <w:t>data</w:t>
      </w:r>
      <w:r>
        <w:rPr>
          <w:spacing w:val="-1"/>
          <w:sz w:val="20"/>
        </w:rPr>
        <w:t> </w:t>
      </w:r>
      <w:r>
        <w:rPr>
          <w:sz w:val="20"/>
        </w:rPr>
        <w:t>from</w:t>
      </w:r>
      <w:r>
        <w:rPr>
          <w:spacing w:val="-1"/>
          <w:sz w:val="20"/>
        </w:rPr>
        <w:t> </w:t>
      </w:r>
      <w:r>
        <w:rPr>
          <w:sz w:val="20"/>
        </w:rPr>
        <w:t>any</w:t>
      </w:r>
      <w:r>
        <w:rPr>
          <w:spacing w:val="-1"/>
          <w:sz w:val="20"/>
        </w:rPr>
        <w:t> </w:t>
      </w:r>
      <w:r>
        <w:rPr>
          <w:sz w:val="20"/>
        </w:rPr>
        <w:t>device, </w:t>
      </w:r>
      <w:r>
        <w:rPr>
          <w:spacing w:val="-2"/>
          <w:sz w:val="20"/>
        </w:rPr>
        <w:t>anywhere.</w:t>
      </w:r>
    </w:p>
    <w:p>
      <w:pPr>
        <w:pStyle w:val="ListParagraph"/>
        <w:numPr>
          <w:ilvl w:val="0"/>
          <w:numId w:val="2"/>
        </w:numPr>
        <w:tabs>
          <w:tab w:pos="210" w:val="left" w:leader="none"/>
        </w:tabs>
        <w:spacing w:line="259" w:lineRule="auto" w:before="159" w:after="0"/>
        <w:ind w:left="72" w:right="14" w:firstLine="0"/>
        <w:jc w:val="both"/>
        <w:rPr>
          <w:sz w:val="20"/>
        </w:rPr>
      </w:pPr>
      <w:r>
        <w:rPr>
          <w:sz w:val="20"/>
        </w:rPr>
        <w:t>Facilitate Data Integration: Provide open</w:t>
      </w:r>
      <w:r>
        <w:rPr>
          <w:spacing w:val="-2"/>
          <w:sz w:val="20"/>
        </w:rPr>
        <w:t> </w:t>
      </w:r>
      <w:r>
        <w:rPr>
          <w:sz w:val="20"/>
        </w:rPr>
        <w:t>APIs and support for common farm data formats to allow seamless integration with other farm management tools and software.</w:t>
      </w:r>
    </w:p>
    <w:p>
      <w:pPr>
        <w:pStyle w:val="ListParagraph"/>
        <w:numPr>
          <w:ilvl w:val="0"/>
          <w:numId w:val="2"/>
        </w:numPr>
        <w:tabs>
          <w:tab w:pos="186" w:val="left" w:leader="none"/>
        </w:tabs>
        <w:spacing w:line="259" w:lineRule="auto" w:before="159" w:after="0"/>
        <w:ind w:left="72" w:right="11" w:firstLine="0"/>
        <w:jc w:val="both"/>
        <w:rPr>
          <w:sz w:val="20"/>
        </w:rPr>
      </w:pPr>
      <w:r>
        <w:rPr>
          <w:sz w:val="20"/>
        </w:rPr>
        <w:t>Deliver</w:t>
      </w:r>
      <w:r>
        <w:rPr>
          <w:spacing w:val="-12"/>
          <w:sz w:val="20"/>
        </w:rPr>
        <w:t> </w:t>
      </w:r>
      <w:r>
        <w:rPr>
          <w:sz w:val="20"/>
        </w:rPr>
        <w:t>Strong</w:t>
      </w:r>
      <w:r>
        <w:rPr>
          <w:spacing w:val="-12"/>
          <w:sz w:val="20"/>
        </w:rPr>
        <w:t> </w:t>
      </w:r>
      <w:r>
        <w:rPr>
          <w:sz w:val="20"/>
        </w:rPr>
        <w:t>User</w:t>
      </w:r>
      <w:r>
        <w:rPr>
          <w:spacing w:val="-12"/>
          <w:sz w:val="20"/>
        </w:rPr>
        <w:t> </w:t>
      </w:r>
      <w:r>
        <w:rPr>
          <w:sz w:val="20"/>
        </w:rPr>
        <w:t>Support:</w:t>
      </w:r>
      <w:r>
        <w:rPr>
          <w:spacing w:val="-13"/>
          <w:sz w:val="20"/>
        </w:rPr>
        <w:t> </w:t>
      </w:r>
      <w:r>
        <w:rPr>
          <w:sz w:val="20"/>
        </w:rPr>
        <w:t>Offer</w:t>
      </w:r>
      <w:r>
        <w:rPr>
          <w:spacing w:val="-11"/>
          <w:sz w:val="20"/>
        </w:rPr>
        <w:t> </w:t>
      </w:r>
      <w:r>
        <w:rPr>
          <w:sz w:val="20"/>
        </w:rPr>
        <w:t>comprehensive</w:t>
      </w:r>
      <w:r>
        <w:rPr>
          <w:spacing w:val="-12"/>
          <w:sz w:val="20"/>
        </w:rPr>
        <w:t> </w:t>
      </w:r>
      <w:r>
        <w:rPr>
          <w:sz w:val="20"/>
        </w:rPr>
        <w:t>customer </w:t>
      </w:r>
      <w:r>
        <w:rPr>
          <w:spacing w:val="-2"/>
          <w:sz w:val="20"/>
        </w:rPr>
        <w:t>support</w:t>
      </w:r>
      <w:r>
        <w:rPr>
          <w:spacing w:val="-4"/>
          <w:sz w:val="20"/>
        </w:rPr>
        <w:t> </w:t>
      </w:r>
      <w:r>
        <w:rPr>
          <w:spacing w:val="-2"/>
          <w:sz w:val="20"/>
        </w:rPr>
        <w:t>and maintain transparent</w:t>
      </w:r>
      <w:r>
        <w:rPr>
          <w:spacing w:val="-4"/>
          <w:sz w:val="20"/>
        </w:rPr>
        <w:t> </w:t>
      </w:r>
      <w:r>
        <w:rPr>
          <w:spacing w:val="-2"/>
          <w:sz w:val="20"/>
        </w:rPr>
        <w:t>security policies</w:t>
      </w:r>
      <w:r>
        <w:rPr>
          <w:spacing w:val="-5"/>
          <w:sz w:val="20"/>
        </w:rPr>
        <w:t> </w:t>
      </w:r>
      <w:r>
        <w:rPr>
          <w:spacing w:val="-2"/>
          <w:sz w:val="20"/>
        </w:rPr>
        <w:t>to build trust </w:t>
      </w:r>
      <w:r>
        <w:rPr>
          <w:sz w:val="20"/>
        </w:rPr>
        <w:t>and confidence among users.</w:t>
      </w:r>
    </w:p>
    <w:p>
      <w:pPr>
        <w:pStyle w:val="Heading1"/>
        <w:numPr>
          <w:ilvl w:val="0"/>
          <w:numId w:val="1"/>
        </w:numPr>
        <w:tabs>
          <w:tab w:pos="1477" w:val="left" w:leader="none"/>
        </w:tabs>
        <w:spacing w:line="240" w:lineRule="auto" w:before="160" w:after="0"/>
        <w:ind w:left="1477" w:right="0" w:hanging="327"/>
        <w:jc w:val="left"/>
      </w:pPr>
      <w:r>
        <w:rPr>
          <w:spacing w:val="-2"/>
        </w:rPr>
        <w:t>TOOLS</w:t>
      </w:r>
      <w:r>
        <w:rPr>
          <w:spacing w:val="-11"/>
        </w:rPr>
        <w:t> </w:t>
      </w:r>
      <w:r>
        <w:rPr>
          <w:spacing w:val="-2"/>
        </w:rPr>
        <w:t>AND LANGUAGES</w:t>
      </w:r>
    </w:p>
    <w:p>
      <w:pPr>
        <w:pStyle w:val="BodyText"/>
        <w:spacing w:line="259" w:lineRule="auto" w:before="178"/>
        <w:ind w:right="12"/>
      </w:pPr>
      <w:r>
        <w:rPr/>
        <w:t>The development of this system will be based on a specific stack</w:t>
      </w:r>
      <w:r>
        <w:rPr>
          <w:spacing w:val="-6"/>
        </w:rPr>
        <w:t> </w:t>
      </w:r>
      <w:r>
        <w:rPr/>
        <w:t>of</w:t>
      </w:r>
      <w:r>
        <w:rPr>
          <w:spacing w:val="-7"/>
        </w:rPr>
        <w:t> </w:t>
      </w:r>
      <w:r>
        <w:rPr/>
        <w:t>cloud</w:t>
      </w:r>
      <w:r>
        <w:rPr>
          <w:spacing w:val="-9"/>
        </w:rPr>
        <w:t> </w:t>
      </w:r>
      <w:r>
        <w:rPr/>
        <w:t>services</w:t>
      </w:r>
      <w:r>
        <w:rPr>
          <w:spacing w:val="-8"/>
        </w:rPr>
        <w:t> </w:t>
      </w:r>
      <w:r>
        <w:rPr/>
        <w:t>and</w:t>
      </w:r>
      <w:r>
        <w:rPr>
          <w:spacing w:val="-6"/>
        </w:rPr>
        <w:t> </w:t>
      </w:r>
      <w:r>
        <w:rPr/>
        <w:t>development</w:t>
      </w:r>
      <w:r>
        <w:rPr>
          <w:spacing w:val="-8"/>
        </w:rPr>
        <w:t> </w:t>
      </w:r>
      <w:r>
        <w:rPr/>
        <w:t>tools</w:t>
      </w:r>
      <w:r>
        <w:rPr>
          <w:spacing w:val="-8"/>
        </w:rPr>
        <w:t> </w:t>
      </w:r>
      <w:r>
        <w:rPr/>
        <w:t>chosen</w:t>
      </w:r>
      <w:r>
        <w:rPr>
          <w:spacing w:val="-6"/>
        </w:rPr>
        <w:t> </w:t>
      </w:r>
      <w:r>
        <w:rPr/>
        <w:t>for</w:t>
      </w:r>
      <w:r>
        <w:rPr>
          <w:spacing w:val="-7"/>
        </w:rPr>
        <w:t> </w:t>
      </w:r>
      <w:r>
        <w:rPr/>
        <w:t>their robust security features, scalability, and integration </w:t>
      </w:r>
      <w:r>
        <w:rPr>
          <w:spacing w:val="-2"/>
        </w:rPr>
        <w:t>capabilities.</w:t>
      </w:r>
    </w:p>
    <w:p>
      <w:pPr>
        <w:pStyle w:val="BodyText"/>
        <w:spacing w:line="259" w:lineRule="auto" w:before="161"/>
        <w:ind w:right="10"/>
      </w:pPr>
      <w:r>
        <w:rPr>
          <w:b/>
        </w:rPr>
        <w:t>Cloud Platform &amp; Services: </w:t>
      </w:r>
      <w:r>
        <w:rPr/>
        <w:t>• Primary Options: Google Firebase (combining Firebase Authentication, Firestore Database, and Cloud Storage) or Amazon Web Services </w:t>
      </w:r>
      <w:r>
        <w:rPr>
          <w:spacing w:val="-2"/>
        </w:rPr>
        <w:t>(AWS)</w:t>
      </w:r>
      <w:r>
        <w:rPr>
          <w:spacing w:val="-6"/>
        </w:rPr>
        <w:t> </w:t>
      </w:r>
      <w:r>
        <w:rPr>
          <w:spacing w:val="-2"/>
        </w:rPr>
        <w:t>(combining</w:t>
      </w:r>
      <w:r>
        <w:rPr>
          <w:spacing w:val="-17"/>
        </w:rPr>
        <w:t> </w:t>
      </w:r>
      <w:r>
        <w:rPr>
          <w:spacing w:val="-2"/>
        </w:rPr>
        <w:t>AWS</w:t>
      </w:r>
      <w:r>
        <w:rPr>
          <w:spacing w:val="-7"/>
        </w:rPr>
        <w:t> </w:t>
      </w:r>
      <w:r>
        <w:rPr>
          <w:spacing w:val="-2"/>
        </w:rPr>
        <w:t>Cognito,</w:t>
      </w:r>
      <w:r>
        <w:rPr>
          <w:spacing w:val="-6"/>
        </w:rPr>
        <w:t> </w:t>
      </w:r>
      <w:r>
        <w:rPr>
          <w:spacing w:val="-2"/>
        </w:rPr>
        <w:t>DynamoDB,</w:t>
      </w:r>
      <w:r>
        <w:rPr>
          <w:spacing w:val="-6"/>
        </w:rPr>
        <w:t> </w:t>
      </w:r>
      <w:r>
        <w:rPr>
          <w:spacing w:val="-2"/>
        </w:rPr>
        <w:t>S3,</w:t>
      </w:r>
      <w:r>
        <w:rPr>
          <w:spacing w:val="-8"/>
        </w:rPr>
        <w:t> </w:t>
      </w:r>
      <w:r>
        <w:rPr>
          <w:spacing w:val="-2"/>
        </w:rPr>
        <w:t>and</w:t>
      </w:r>
      <w:r>
        <w:rPr>
          <w:spacing w:val="-8"/>
        </w:rPr>
        <w:t> </w:t>
      </w:r>
      <w:r>
        <w:rPr>
          <w:spacing w:val="-2"/>
        </w:rPr>
        <w:t>IAM).</w:t>
      </w:r>
    </w:p>
    <w:p>
      <w:pPr>
        <w:pStyle w:val="ListParagraph"/>
        <w:numPr>
          <w:ilvl w:val="0"/>
          <w:numId w:val="2"/>
        </w:numPr>
        <w:tabs>
          <w:tab w:pos="179" w:val="left" w:leader="none"/>
        </w:tabs>
        <w:spacing w:line="259" w:lineRule="auto" w:before="0" w:after="0"/>
        <w:ind w:left="72" w:right="11" w:firstLine="0"/>
        <w:jc w:val="both"/>
        <w:rPr>
          <w:sz w:val="20"/>
        </w:rPr>
      </w:pPr>
      <w:r>
        <w:rPr>
          <w:sz w:val="20"/>
        </w:rPr>
        <w:t>Authentication:</w:t>
      </w:r>
      <w:r>
        <w:rPr>
          <w:spacing w:val="-13"/>
          <w:sz w:val="20"/>
        </w:rPr>
        <w:t> </w:t>
      </w:r>
      <w:r>
        <w:rPr>
          <w:sz w:val="20"/>
        </w:rPr>
        <w:t>Firebase</w:t>
      </w:r>
      <w:r>
        <w:rPr>
          <w:spacing w:val="-12"/>
          <w:sz w:val="20"/>
        </w:rPr>
        <w:t> </w:t>
      </w:r>
      <w:r>
        <w:rPr>
          <w:sz w:val="20"/>
        </w:rPr>
        <w:t>Authentication</w:t>
      </w:r>
      <w:r>
        <w:rPr>
          <w:spacing w:val="-13"/>
          <w:sz w:val="20"/>
        </w:rPr>
        <w:t> </w:t>
      </w:r>
      <w:r>
        <w:rPr>
          <w:sz w:val="20"/>
        </w:rPr>
        <w:t>or</w:t>
      </w:r>
      <w:r>
        <w:rPr>
          <w:spacing w:val="-12"/>
          <w:sz w:val="20"/>
        </w:rPr>
        <w:t> </w:t>
      </w:r>
      <w:r>
        <w:rPr>
          <w:sz w:val="20"/>
        </w:rPr>
        <w:t>AWS</w:t>
      </w:r>
      <w:r>
        <w:rPr>
          <w:spacing w:val="-13"/>
          <w:sz w:val="20"/>
        </w:rPr>
        <w:t> </w:t>
      </w:r>
      <w:r>
        <w:rPr>
          <w:sz w:val="20"/>
        </w:rPr>
        <w:t>Cognito</w:t>
      </w:r>
      <w:r>
        <w:rPr>
          <w:spacing w:val="-12"/>
          <w:sz w:val="20"/>
        </w:rPr>
        <w:t> </w:t>
      </w:r>
      <w:r>
        <w:rPr>
          <w:sz w:val="20"/>
        </w:rPr>
        <w:t>for managing user identities, registration, and login processes. • Database: Firestore (NoSQL) or DynamoDB (NoSQL) for storing</w:t>
      </w:r>
      <w:r>
        <w:rPr>
          <w:spacing w:val="-9"/>
          <w:sz w:val="20"/>
        </w:rPr>
        <w:t> </w:t>
      </w:r>
      <w:r>
        <w:rPr>
          <w:sz w:val="20"/>
        </w:rPr>
        <w:t>structured</w:t>
      </w:r>
      <w:r>
        <w:rPr>
          <w:spacing w:val="-11"/>
          <w:sz w:val="20"/>
        </w:rPr>
        <w:t> </w:t>
      </w:r>
      <w:r>
        <w:rPr>
          <w:sz w:val="20"/>
        </w:rPr>
        <w:t>data</w:t>
      </w:r>
      <w:r>
        <w:rPr>
          <w:spacing w:val="-9"/>
          <w:sz w:val="20"/>
        </w:rPr>
        <w:t> </w:t>
      </w:r>
      <w:r>
        <w:rPr>
          <w:sz w:val="20"/>
        </w:rPr>
        <w:t>like</w:t>
      </w:r>
      <w:r>
        <w:rPr>
          <w:spacing w:val="-9"/>
          <w:sz w:val="20"/>
        </w:rPr>
        <w:t> </w:t>
      </w:r>
      <w:r>
        <w:rPr>
          <w:sz w:val="20"/>
        </w:rPr>
        <w:t>user</w:t>
      </w:r>
      <w:r>
        <w:rPr>
          <w:spacing w:val="-9"/>
          <w:sz w:val="20"/>
        </w:rPr>
        <w:t> </w:t>
      </w:r>
      <w:r>
        <w:rPr>
          <w:sz w:val="20"/>
        </w:rPr>
        <w:t>profiles,</w:t>
      </w:r>
      <w:r>
        <w:rPr>
          <w:spacing w:val="-9"/>
          <w:sz w:val="20"/>
        </w:rPr>
        <w:t> </w:t>
      </w:r>
      <w:r>
        <w:rPr>
          <w:sz w:val="20"/>
        </w:rPr>
        <w:t>roles,</w:t>
      </w:r>
      <w:r>
        <w:rPr>
          <w:spacing w:val="-10"/>
          <w:sz w:val="20"/>
        </w:rPr>
        <w:t> </w:t>
      </w:r>
      <w:r>
        <w:rPr>
          <w:sz w:val="20"/>
        </w:rPr>
        <w:t>and</w:t>
      </w:r>
      <w:r>
        <w:rPr>
          <w:spacing w:val="-9"/>
          <w:sz w:val="20"/>
        </w:rPr>
        <w:t> </w:t>
      </w:r>
      <w:r>
        <w:rPr>
          <w:sz w:val="20"/>
        </w:rPr>
        <w:t>metadata.</w:t>
      </w:r>
      <w:r>
        <w:rPr>
          <w:spacing w:val="-11"/>
          <w:sz w:val="20"/>
        </w:rPr>
        <w:t> </w:t>
      </w:r>
      <w:r>
        <w:rPr>
          <w:sz w:val="20"/>
        </w:rPr>
        <w:t>• File Storage: Cloud Storage for Firebase or</w:t>
      </w:r>
      <w:r>
        <w:rPr>
          <w:spacing w:val="-9"/>
          <w:sz w:val="20"/>
        </w:rPr>
        <w:t> </w:t>
      </w:r>
      <w:r>
        <w:rPr>
          <w:sz w:val="20"/>
        </w:rPr>
        <w:t>AWS S3 (Simple Storage Service) for storing unstructured data like images, sensor data files (.csv), and other documents.</w:t>
      </w:r>
    </w:p>
    <w:p>
      <w:pPr>
        <w:pStyle w:val="BodyText"/>
        <w:spacing w:line="259" w:lineRule="auto" w:before="158"/>
      </w:pPr>
      <w:r>
        <w:rPr>
          <w:b/>
        </w:rPr>
        <w:t>Frontend Development &amp;</w:t>
      </w:r>
      <w:r>
        <w:rPr>
          <w:b/>
          <w:spacing w:val="-4"/>
        </w:rPr>
        <w:t> </w:t>
      </w:r>
      <w:r>
        <w:rPr>
          <w:b/>
        </w:rPr>
        <w:t>API Testing: </w:t>
      </w:r>
      <w:r>
        <w:rPr/>
        <w:t>• Web Interface:</w:t>
      </w:r>
      <w:r>
        <w:rPr>
          <w:spacing w:val="-4"/>
        </w:rPr>
        <w:t> </w:t>
      </w:r>
      <w:r>
        <w:rPr/>
        <w:t>A simple frontend will be developed using React.js or standard HTML, CSS, and JavaScript to provide a user interface for login, upload, and download functionalities. • API Client: Postman</w:t>
      </w:r>
      <w:r>
        <w:rPr>
          <w:spacing w:val="-13"/>
        </w:rPr>
        <w:t> </w:t>
      </w:r>
      <w:r>
        <w:rPr/>
        <w:t>will</w:t>
      </w:r>
      <w:r>
        <w:rPr>
          <w:spacing w:val="-12"/>
        </w:rPr>
        <w:t> </w:t>
      </w:r>
      <w:r>
        <w:rPr/>
        <w:t>be</w:t>
      </w:r>
      <w:r>
        <w:rPr>
          <w:spacing w:val="-13"/>
        </w:rPr>
        <w:t> </w:t>
      </w:r>
      <w:r>
        <w:rPr/>
        <w:t>used</w:t>
      </w:r>
      <w:r>
        <w:rPr>
          <w:spacing w:val="-12"/>
        </w:rPr>
        <w:t> </w:t>
      </w:r>
      <w:r>
        <w:rPr/>
        <w:t>extensively</w:t>
      </w:r>
      <w:r>
        <w:rPr>
          <w:spacing w:val="-13"/>
        </w:rPr>
        <w:t> </w:t>
      </w:r>
      <w:r>
        <w:rPr/>
        <w:t>for</w:t>
      </w:r>
      <w:r>
        <w:rPr>
          <w:spacing w:val="-12"/>
        </w:rPr>
        <w:t> </w:t>
      </w:r>
      <w:r>
        <w:rPr/>
        <w:t>testing</w:t>
      </w:r>
      <w:r>
        <w:rPr>
          <w:spacing w:val="-12"/>
        </w:rPr>
        <w:t> </w:t>
      </w:r>
      <w:r>
        <w:rPr/>
        <w:t>the</w:t>
      </w:r>
      <w:r>
        <w:rPr>
          <w:spacing w:val="-13"/>
        </w:rPr>
        <w:t> </w:t>
      </w:r>
      <w:r>
        <w:rPr/>
        <w:t>backend</w:t>
      </w:r>
      <w:r>
        <w:rPr>
          <w:spacing w:val="-12"/>
        </w:rPr>
        <w:t> </w:t>
      </w:r>
      <w:r>
        <w:rPr/>
        <w:t>APIs, ensuring that authentication and access control rules work as expected before integrating with the frontend.</w:t>
      </w:r>
    </w:p>
    <w:p>
      <w:pPr>
        <w:pStyle w:val="BodyText"/>
        <w:spacing w:line="259" w:lineRule="auto" w:before="158"/>
        <w:ind w:right="7"/>
      </w:pPr>
      <w:r>
        <w:rPr>
          <w:b/>
        </w:rPr>
        <w:t>Access Control Implementation: </w:t>
      </w:r>
      <w:r>
        <w:rPr/>
        <w:t>• Firebase: Security rules will be written directly within the Firebase console to define access policies for Firestore and Cloud Storage based on user </w:t>
      </w:r>
      <w:r>
        <w:rPr>
          <w:spacing w:val="-2"/>
        </w:rPr>
        <w:t>roles.</w:t>
      </w:r>
      <w:r>
        <w:rPr>
          <w:spacing w:val="-10"/>
        </w:rPr>
        <w:t> </w:t>
      </w:r>
      <w:r>
        <w:rPr>
          <w:spacing w:val="-2"/>
        </w:rPr>
        <w:t>•</w:t>
      </w:r>
      <w:r>
        <w:rPr>
          <w:spacing w:val="-11"/>
        </w:rPr>
        <w:t> </w:t>
      </w:r>
      <w:r>
        <w:rPr>
          <w:spacing w:val="-2"/>
        </w:rPr>
        <w:t>AWS:</w:t>
      </w:r>
      <w:r>
        <w:rPr>
          <w:spacing w:val="-4"/>
        </w:rPr>
        <w:t> </w:t>
      </w:r>
      <w:r>
        <w:rPr>
          <w:spacing w:val="-2"/>
        </w:rPr>
        <w:t>IAM</w:t>
      </w:r>
      <w:r>
        <w:rPr>
          <w:spacing w:val="-3"/>
        </w:rPr>
        <w:t> </w:t>
      </w:r>
      <w:r>
        <w:rPr>
          <w:spacing w:val="-2"/>
        </w:rPr>
        <w:t>(Identity</w:t>
      </w:r>
      <w:r>
        <w:rPr>
          <w:spacing w:val="-3"/>
        </w:rPr>
        <w:t> </w:t>
      </w:r>
      <w:r>
        <w:rPr>
          <w:spacing w:val="-2"/>
        </w:rPr>
        <w:t>and</w:t>
      </w:r>
      <w:r>
        <w:rPr>
          <w:spacing w:val="-11"/>
        </w:rPr>
        <w:t> </w:t>
      </w:r>
      <w:r>
        <w:rPr>
          <w:spacing w:val="-2"/>
        </w:rPr>
        <w:t>Access</w:t>
      </w:r>
      <w:r>
        <w:rPr>
          <w:spacing w:val="-5"/>
        </w:rPr>
        <w:t> </w:t>
      </w:r>
      <w:r>
        <w:rPr>
          <w:spacing w:val="-2"/>
        </w:rPr>
        <w:t>Management)</w:t>
      </w:r>
      <w:r>
        <w:rPr>
          <w:spacing w:val="-3"/>
        </w:rPr>
        <w:t> </w:t>
      </w:r>
      <w:r>
        <w:rPr>
          <w:spacing w:val="-2"/>
        </w:rPr>
        <w:t>policies </w:t>
      </w:r>
      <w:r>
        <w:rPr/>
        <w:t>and</w:t>
      </w:r>
      <w:r>
        <w:rPr>
          <w:spacing w:val="-8"/>
        </w:rPr>
        <w:t> </w:t>
      </w:r>
      <w:r>
        <w:rPr/>
        <w:t>roles</w:t>
      </w:r>
      <w:r>
        <w:rPr>
          <w:spacing w:val="-10"/>
        </w:rPr>
        <w:t> </w:t>
      </w:r>
      <w:r>
        <w:rPr/>
        <w:t>will</w:t>
      </w:r>
      <w:r>
        <w:rPr>
          <w:spacing w:val="-9"/>
        </w:rPr>
        <w:t> </w:t>
      </w:r>
      <w:r>
        <w:rPr/>
        <w:t>be</w:t>
      </w:r>
      <w:r>
        <w:rPr>
          <w:spacing w:val="-8"/>
        </w:rPr>
        <w:t> </w:t>
      </w:r>
      <w:r>
        <w:rPr/>
        <w:t>configured</w:t>
      </w:r>
      <w:r>
        <w:rPr>
          <w:spacing w:val="-8"/>
        </w:rPr>
        <w:t> </w:t>
      </w:r>
      <w:r>
        <w:rPr/>
        <w:t>to</w:t>
      </w:r>
      <w:r>
        <w:rPr>
          <w:spacing w:val="-10"/>
        </w:rPr>
        <w:t> </w:t>
      </w:r>
      <w:r>
        <w:rPr/>
        <w:t>define</w:t>
      </w:r>
      <w:r>
        <w:rPr>
          <w:spacing w:val="-8"/>
        </w:rPr>
        <w:t> </w:t>
      </w:r>
      <w:r>
        <w:rPr/>
        <w:t>granular</w:t>
      </w:r>
      <w:r>
        <w:rPr>
          <w:spacing w:val="-10"/>
        </w:rPr>
        <w:t> </w:t>
      </w:r>
      <w:r>
        <w:rPr/>
        <w:t>permissions</w:t>
      </w:r>
      <w:r>
        <w:rPr>
          <w:spacing w:val="-10"/>
        </w:rPr>
        <w:t> </w:t>
      </w:r>
      <w:r>
        <w:rPr/>
        <w:t>for accessing S3 and DynamoDB resources.</w:t>
      </w:r>
    </w:p>
    <w:p>
      <w:pPr>
        <w:pStyle w:val="BodyText"/>
        <w:spacing w:line="259" w:lineRule="auto" w:before="80"/>
        <w:ind w:right="76"/>
      </w:pPr>
      <w:r>
        <w:rPr/>
        <w:br w:type="column"/>
      </w:r>
      <w:r>
        <w:rPr>
          <w:b/>
        </w:rPr>
        <w:t>Core Languages: </w:t>
      </w:r>
      <w:r>
        <w:rPr/>
        <w:t>• JavaScript/Node.js: For backend API development and cloud functions, especially when using the Firebase ecosystem. • JavaScript (React): For frontend development to create a dynamic user experience.</w:t>
      </w:r>
    </w:p>
    <w:p>
      <w:pPr>
        <w:pStyle w:val="Heading1"/>
        <w:numPr>
          <w:ilvl w:val="0"/>
          <w:numId w:val="1"/>
        </w:numPr>
        <w:tabs>
          <w:tab w:pos="1161" w:val="left" w:leader="none"/>
        </w:tabs>
        <w:spacing w:line="240" w:lineRule="auto" w:before="159" w:after="0"/>
        <w:ind w:left="1161" w:right="0" w:hanging="293"/>
        <w:jc w:val="left"/>
      </w:pPr>
      <w:r>
        <w:rPr>
          <w:spacing w:val="-2"/>
        </w:rPr>
        <w:t>PROCESS</w:t>
      </w:r>
      <w:r>
        <w:rPr>
          <w:spacing w:val="-9"/>
        </w:rPr>
        <w:t> </w:t>
      </w:r>
      <w:r>
        <w:rPr>
          <w:spacing w:val="-2"/>
        </w:rPr>
        <w:t>AND</w:t>
      </w:r>
      <w:r>
        <w:rPr>
          <w:spacing w:val="-8"/>
        </w:rPr>
        <w:t> </w:t>
      </w:r>
      <w:r>
        <w:rPr>
          <w:spacing w:val="-2"/>
        </w:rPr>
        <w:t>ARCHITECTURE</w:t>
      </w:r>
    </w:p>
    <w:p>
      <w:pPr>
        <w:pStyle w:val="BodyText"/>
        <w:spacing w:line="259" w:lineRule="auto" w:before="178"/>
        <w:ind w:right="70"/>
      </w:pPr>
      <w:r>
        <w:rPr/>
        <w:t>The</w:t>
      </w:r>
      <w:r>
        <w:rPr>
          <w:spacing w:val="-1"/>
        </w:rPr>
        <w:t> </w:t>
      </w:r>
      <w:r>
        <w:rPr/>
        <w:t>system's</w:t>
      </w:r>
      <w:r>
        <w:rPr>
          <w:spacing w:val="-3"/>
        </w:rPr>
        <w:t> </w:t>
      </w:r>
      <w:r>
        <w:rPr/>
        <w:t>architecture</w:t>
      </w:r>
      <w:r>
        <w:rPr>
          <w:spacing w:val="-1"/>
        </w:rPr>
        <w:t> </w:t>
      </w:r>
      <w:r>
        <w:rPr/>
        <w:t>is</w:t>
      </w:r>
      <w:r>
        <w:rPr>
          <w:spacing w:val="-3"/>
        </w:rPr>
        <w:t> </w:t>
      </w:r>
      <w:r>
        <w:rPr/>
        <w:t>meticulously</w:t>
      </w:r>
      <w:r>
        <w:rPr>
          <w:spacing w:val="-1"/>
        </w:rPr>
        <w:t> </w:t>
      </w:r>
      <w:r>
        <w:rPr/>
        <w:t>designed</w:t>
      </w:r>
      <w:r>
        <w:rPr>
          <w:spacing w:val="-3"/>
        </w:rPr>
        <w:t> </w:t>
      </w:r>
      <w:r>
        <w:rPr/>
        <w:t>as</w:t>
      </w:r>
      <w:r>
        <w:rPr>
          <w:spacing w:val="-2"/>
        </w:rPr>
        <w:t> </w:t>
      </w:r>
      <w:r>
        <w:rPr/>
        <w:t>a</w:t>
      </w:r>
      <w:r>
        <w:rPr>
          <w:spacing w:val="-1"/>
        </w:rPr>
        <w:t> </w:t>
      </w:r>
      <w:r>
        <w:rPr/>
        <w:t>multi- layered</w:t>
      </w:r>
      <w:r>
        <w:rPr>
          <w:spacing w:val="-2"/>
        </w:rPr>
        <w:t> </w:t>
      </w:r>
      <w:r>
        <w:rPr/>
        <w:t>framework</w:t>
      </w:r>
      <w:r>
        <w:rPr>
          <w:spacing w:val="-2"/>
        </w:rPr>
        <w:t> </w:t>
      </w:r>
      <w:r>
        <w:rPr/>
        <w:t>to</w:t>
      </w:r>
      <w:r>
        <w:rPr>
          <w:spacing w:val="-2"/>
        </w:rPr>
        <w:t> </w:t>
      </w:r>
      <w:r>
        <w:rPr/>
        <w:t>securely</w:t>
      </w:r>
      <w:r>
        <w:rPr>
          <w:spacing w:val="-4"/>
        </w:rPr>
        <w:t> </w:t>
      </w:r>
      <w:r>
        <w:rPr/>
        <w:t>manage</w:t>
      </w:r>
      <w:r>
        <w:rPr>
          <w:spacing w:val="-3"/>
        </w:rPr>
        <w:t> </w:t>
      </w:r>
      <w:r>
        <w:rPr/>
        <w:t>the</w:t>
      </w:r>
      <w:r>
        <w:rPr>
          <w:spacing w:val="-3"/>
        </w:rPr>
        <w:t> </w:t>
      </w:r>
      <w:r>
        <w:rPr/>
        <w:t>end-to-end</w:t>
      </w:r>
      <w:r>
        <w:rPr>
          <w:spacing w:val="-2"/>
        </w:rPr>
        <w:t> </w:t>
      </w:r>
      <w:r>
        <w:rPr/>
        <w:t>flow</w:t>
      </w:r>
      <w:r>
        <w:rPr>
          <w:spacing w:val="-3"/>
        </w:rPr>
        <w:t> </w:t>
      </w:r>
      <w:r>
        <w:rPr/>
        <w:t>of data, from physical ingestion at the farm to authorized access on</w:t>
      </w:r>
      <w:r>
        <w:rPr>
          <w:spacing w:val="-13"/>
        </w:rPr>
        <w:t> </w:t>
      </w:r>
      <w:r>
        <w:rPr/>
        <w:t>a</w:t>
      </w:r>
      <w:r>
        <w:rPr>
          <w:spacing w:val="-12"/>
        </w:rPr>
        <w:t> </w:t>
      </w:r>
      <w:r>
        <w:rPr/>
        <w:t>user's</w:t>
      </w:r>
      <w:r>
        <w:rPr>
          <w:spacing w:val="-13"/>
        </w:rPr>
        <w:t> </w:t>
      </w:r>
      <w:r>
        <w:rPr/>
        <w:t>device.</w:t>
      </w:r>
      <w:r>
        <w:rPr>
          <w:spacing w:val="-12"/>
        </w:rPr>
        <w:t> </w:t>
      </w:r>
      <w:r>
        <w:rPr/>
        <w:t>The</w:t>
      </w:r>
      <w:r>
        <w:rPr>
          <w:spacing w:val="-13"/>
        </w:rPr>
        <w:t> </w:t>
      </w:r>
      <w:r>
        <w:rPr/>
        <w:t>entire</w:t>
      </w:r>
      <w:r>
        <w:rPr>
          <w:spacing w:val="-12"/>
        </w:rPr>
        <w:t> </w:t>
      </w:r>
      <w:r>
        <w:rPr/>
        <w:t>process</w:t>
      </w:r>
      <w:r>
        <w:rPr>
          <w:spacing w:val="-13"/>
        </w:rPr>
        <w:t> </w:t>
      </w:r>
      <w:r>
        <w:rPr/>
        <w:t>is</w:t>
      </w:r>
      <w:r>
        <w:rPr>
          <w:spacing w:val="-12"/>
        </w:rPr>
        <w:t> </w:t>
      </w:r>
      <w:r>
        <w:rPr/>
        <w:t>governed</w:t>
      </w:r>
      <w:r>
        <w:rPr>
          <w:spacing w:val="-13"/>
        </w:rPr>
        <w:t> </w:t>
      </w:r>
      <w:r>
        <w:rPr/>
        <w:t>by</w:t>
      </w:r>
      <w:r>
        <w:rPr>
          <w:spacing w:val="-12"/>
        </w:rPr>
        <w:t> </w:t>
      </w:r>
      <w:r>
        <w:rPr/>
        <w:t>a</w:t>
      </w:r>
      <w:r>
        <w:rPr>
          <w:spacing w:val="-13"/>
        </w:rPr>
        <w:t> </w:t>
      </w:r>
      <w:r>
        <w:rPr/>
        <w:t>stringent series of checks, ensuring that only authenticated and authorized users</w:t>
      </w:r>
      <w:r>
        <w:rPr>
          <w:spacing w:val="-2"/>
        </w:rPr>
        <w:t> </w:t>
      </w:r>
      <w:r>
        <w:rPr/>
        <w:t>with active service subscriptions</w:t>
      </w:r>
      <w:r>
        <w:rPr>
          <w:spacing w:val="-2"/>
        </w:rPr>
        <w:t> </w:t>
      </w:r>
      <w:r>
        <w:rPr/>
        <w:t>can interact with data. This layered approach separates concerns, enhancing both security and scalability. The following flowchart illustrates the proposed user data access workflow, which</w:t>
      </w:r>
      <w:r>
        <w:rPr>
          <w:spacing w:val="-1"/>
        </w:rPr>
        <w:t> </w:t>
      </w:r>
      <w:r>
        <w:rPr/>
        <w:t>sits</w:t>
      </w:r>
      <w:r>
        <w:rPr>
          <w:spacing w:val="-3"/>
        </w:rPr>
        <w:t> </w:t>
      </w:r>
      <w:r>
        <w:rPr/>
        <w:t>primarily</w:t>
      </w:r>
      <w:r>
        <w:rPr>
          <w:spacing w:val="-1"/>
        </w:rPr>
        <w:t> </w:t>
      </w:r>
      <w:r>
        <w:rPr/>
        <w:t>within</w:t>
      </w:r>
      <w:r>
        <w:rPr>
          <w:spacing w:val="-1"/>
        </w:rPr>
        <w:t> </w:t>
      </w:r>
      <w:r>
        <w:rPr/>
        <w:t>the</w:t>
      </w:r>
      <w:r>
        <w:rPr>
          <w:spacing w:val="-1"/>
        </w:rPr>
        <w:t> </w:t>
      </w:r>
      <w:r>
        <w:rPr/>
        <w:t>application</w:t>
      </w:r>
      <w:r>
        <w:rPr>
          <w:spacing w:val="-1"/>
        </w:rPr>
        <w:t> </w:t>
      </w:r>
      <w:r>
        <w:rPr/>
        <w:t>and</w:t>
      </w:r>
      <w:r>
        <w:rPr>
          <w:spacing w:val="-1"/>
        </w:rPr>
        <w:t> </w:t>
      </w:r>
      <w:r>
        <w:rPr/>
        <w:t>security</w:t>
      </w:r>
      <w:r>
        <w:rPr>
          <w:spacing w:val="-3"/>
        </w:rPr>
        <w:t> </w:t>
      </w:r>
      <w:r>
        <w:rPr/>
        <w:t>layers of the architecture.</w:t>
      </w:r>
    </w:p>
    <w:p>
      <w:pPr>
        <w:pStyle w:val="ListParagraph"/>
        <w:numPr>
          <w:ilvl w:val="1"/>
          <w:numId w:val="2"/>
        </w:numPr>
        <w:tabs>
          <w:tab w:pos="792" w:val="left" w:leader="none"/>
        </w:tabs>
        <w:spacing w:line="259" w:lineRule="auto" w:before="158" w:after="0"/>
        <w:ind w:left="792" w:right="74" w:hanging="360"/>
        <w:jc w:val="both"/>
        <w:rPr>
          <w:sz w:val="20"/>
        </w:rPr>
      </w:pPr>
      <w:r>
        <w:rPr>
          <w:sz w:val="20"/>
        </w:rPr>
        <w:t>Start &amp; Request Cloud Service State: The </w:t>
      </w:r>
      <w:r>
        <w:rPr>
          <w:sz w:val="20"/>
        </w:rPr>
        <w:t>process initiates when an authenticated user attempts to access</w:t>
      </w:r>
      <w:r>
        <w:rPr>
          <w:spacing w:val="-10"/>
          <w:sz w:val="20"/>
        </w:rPr>
        <w:t> </w:t>
      </w:r>
      <w:r>
        <w:rPr>
          <w:sz w:val="20"/>
        </w:rPr>
        <w:t>a</w:t>
      </w:r>
      <w:r>
        <w:rPr>
          <w:spacing w:val="-8"/>
          <w:sz w:val="20"/>
        </w:rPr>
        <w:t> </w:t>
      </w:r>
      <w:r>
        <w:rPr>
          <w:sz w:val="20"/>
        </w:rPr>
        <w:t>cloud</w:t>
      </w:r>
      <w:r>
        <w:rPr>
          <w:spacing w:val="-8"/>
          <w:sz w:val="20"/>
        </w:rPr>
        <w:t> </w:t>
      </w:r>
      <w:r>
        <w:rPr>
          <w:sz w:val="20"/>
        </w:rPr>
        <w:t>resource</w:t>
      </w:r>
      <w:r>
        <w:rPr>
          <w:spacing w:val="-8"/>
          <w:sz w:val="20"/>
        </w:rPr>
        <w:t> </w:t>
      </w:r>
      <w:r>
        <w:rPr>
          <w:sz w:val="20"/>
        </w:rPr>
        <w:t>via</w:t>
      </w:r>
      <w:r>
        <w:rPr>
          <w:spacing w:val="-9"/>
          <w:sz w:val="20"/>
        </w:rPr>
        <w:t> </w:t>
      </w:r>
      <w:r>
        <w:rPr>
          <w:sz w:val="20"/>
        </w:rPr>
        <w:t>the</w:t>
      </w:r>
      <w:r>
        <w:rPr>
          <w:spacing w:val="-11"/>
          <w:sz w:val="20"/>
        </w:rPr>
        <w:t> </w:t>
      </w:r>
      <w:r>
        <w:rPr>
          <w:sz w:val="20"/>
        </w:rPr>
        <w:t>frontend</w:t>
      </w:r>
      <w:r>
        <w:rPr>
          <w:spacing w:val="-8"/>
          <w:sz w:val="20"/>
        </w:rPr>
        <w:t> </w:t>
      </w:r>
      <w:r>
        <w:rPr>
          <w:sz w:val="20"/>
        </w:rPr>
        <w:t>dashboard</w:t>
      </w:r>
      <w:r>
        <w:rPr>
          <w:spacing w:val="-8"/>
          <w:sz w:val="20"/>
        </w:rPr>
        <w:t> </w:t>
      </w:r>
      <w:r>
        <w:rPr>
          <w:sz w:val="20"/>
        </w:rPr>
        <w:t>or a</w:t>
      </w:r>
      <w:r>
        <w:rPr>
          <w:spacing w:val="-6"/>
          <w:sz w:val="20"/>
        </w:rPr>
        <w:t> </w:t>
      </w:r>
      <w:r>
        <w:rPr>
          <w:sz w:val="20"/>
        </w:rPr>
        <w:t>mobile</w:t>
      </w:r>
      <w:r>
        <w:rPr>
          <w:spacing w:val="-6"/>
          <w:sz w:val="20"/>
        </w:rPr>
        <w:t> </w:t>
      </w:r>
      <w:r>
        <w:rPr>
          <w:sz w:val="20"/>
        </w:rPr>
        <w:t>application.</w:t>
      </w:r>
      <w:r>
        <w:rPr>
          <w:spacing w:val="-10"/>
          <w:sz w:val="20"/>
        </w:rPr>
        <w:t> </w:t>
      </w:r>
      <w:r>
        <w:rPr>
          <w:sz w:val="20"/>
        </w:rPr>
        <w:t>This</w:t>
      </w:r>
      <w:r>
        <w:rPr>
          <w:spacing w:val="-7"/>
          <w:sz w:val="20"/>
        </w:rPr>
        <w:t> </w:t>
      </w:r>
      <w:r>
        <w:rPr>
          <w:sz w:val="20"/>
        </w:rPr>
        <w:t>action</w:t>
      </w:r>
      <w:r>
        <w:rPr>
          <w:spacing w:val="-5"/>
          <w:sz w:val="20"/>
        </w:rPr>
        <w:t> </w:t>
      </w:r>
      <w:r>
        <w:rPr>
          <w:sz w:val="20"/>
        </w:rPr>
        <w:t>triggers</w:t>
      </w:r>
      <w:r>
        <w:rPr>
          <w:spacing w:val="-7"/>
          <w:sz w:val="20"/>
        </w:rPr>
        <w:t> </w:t>
      </w:r>
      <w:r>
        <w:rPr>
          <w:sz w:val="20"/>
        </w:rPr>
        <w:t>a</w:t>
      </w:r>
      <w:r>
        <w:rPr>
          <w:spacing w:val="-6"/>
          <w:sz w:val="20"/>
        </w:rPr>
        <w:t> </w:t>
      </w:r>
      <w:r>
        <w:rPr>
          <w:sz w:val="20"/>
        </w:rPr>
        <w:t>call</w:t>
      </w:r>
      <w:r>
        <w:rPr>
          <w:spacing w:val="-7"/>
          <w:sz w:val="20"/>
        </w:rPr>
        <w:t> </w:t>
      </w:r>
      <w:r>
        <w:rPr>
          <w:sz w:val="20"/>
        </w:rPr>
        <w:t>to</w:t>
      </w:r>
      <w:r>
        <w:rPr>
          <w:spacing w:val="-6"/>
          <w:sz w:val="20"/>
        </w:rPr>
        <w:t> </w:t>
      </w:r>
      <w:r>
        <w:rPr>
          <w:sz w:val="20"/>
        </w:rPr>
        <w:t>the backend.</w:t>
      </w:r>
      <w:r>
        <w:rPr>
          <w:spacing w:val="-12"/>
          <w:sz w:val="20"/>
        </w:rPr>
        <w:t> </w:t>
      </w:r>
      <w:r>
        <w:rPr>
          <w:sz w:val="20"/>
        </w:rPr>
        <w:t>The</w:t>
      </w:r>
      <w:r>
        <w:rPr>
          <w:spacing w:val="-7"/>
          <w:sz w:val="20"/>
        </w:rPr>
        <w:t> </w:t>
      </w:r>
      <w:r>
        <w:rPr>
          <w:sz w:val="20"/>
        </w:rPr>
        <w:t>system's</w:t>
      </w:r>
      <w:r>
        <w:rPr>
          <w:spacing w:val="-9"/>
          <w:sz w:val="20"/>
        </w:rPr>
        <w:t> </w:t>
      </w:r>
      <w:r>
        <w:rPr>
          <w:sz w:val="20"/>
        </w:rPr>
        <w:t>first</w:t>
      </w:r>
      <w:r>
        <w:rPr>
          <w:spacing w:val="-8"/>
          <w:sz w:val="20"/>
        </w:rPr>
        <w:t> </w:t>
      </w:r>
      <w:r>
        <w:rPr>
          <w:sz w:val="20"/>
        </w:rPr>
        <w:t>crucial</w:t>
      </w:r>
      <w:r>
        <w:rPr>
          <w:spacing w:val="-7"/>
          <w:sz w:val="20"/>
        </w:rPr>
        <w:t> </w:t>
      </w:r>
      <w:r>
        <w:rPr>
          <w:sz w:val="20"/>
        </w:rPr>
        <w:t>step</w:t>
      </w:r>
      <w:r>
        <w:rPr>
          <w:spacing w:val="-7"/>
          <w:sz w:val="20"/>
        </w:rPr>
        <w:t> </w:t>
      </w:r>
      <w:r>
        <w:rPr>
          <w:sz w:val="20"/>
        </w:rPr>
        <w:t>is</w:t>
      </w:r>
      <w:r>
        <w:rPr>
          <w:spacing w:val="-9"/>
          <w:sz w:val="20"/>
        </w:rPr>
        <w:t> </w:t>
      </w:r>
      <w:r>
        <w:rPr>
          <w:sz w:val="20"/>
        </w:rPr>
        <w:t>not</w:t>
      </w:r>
      <w:r>
        <w:rPr>
          <w:spacing w:val="-5"/>
          <w:sz w:val="20"/>
        </w:rPr>
        <w:t> </w:t>
      </w:r>
      <w:r>
        <w:rPr>
          <w:sz w:val="20"/>
        </w:rPr>
        <w:t>to</w:t>
      </w:r>
      <w:r>
        <w:rPr>
          <w:spacing w:val="-7"/>
          <w:sz w:val="20"/>
        </w:rPr>
        <w:t> </w:t>
      </w:r>
      <w:r>
        <w:rPr>
          <w:sz w:val="20"/>
        </w:rPr>
        <w:t>fetch the agricultural data itself, but to verify the status of the user's subscription or service plan against a dedicated billing or account management service. This</w:t>
      </w:r>
      <w:r>
        <w:rPr>
          <w:spacing w:val="-13"/>
          <w:sz w:val="20"/>
        </w:rPr>
        <w:t> </w:t>
      </w:r>
      <w:r>
        <w:rPr>
          <w:sz w:val="20"/>
        </w:rPr>
        <w:t>initial</w:t>
      </w:r>
      <w:r>
        <w:rPr>
          <w:spacing w:val="-12"/>
          <w:sz w:val="20"/>
        </w:rPr>
        <w:t> </w:t>
      </w:r>
      <w:r>
        <w:rPr>
          <w:sz w:val="20"/>
        </w:rPr>
        <w:t>gatekeeping</w:t>
      </w:r>
      <w:r>
        <w:rPr>
          <w:spacing w:val="-13"/>
          <w:sz w:val="20"/>
        </w:rPr>
        <w:t> </w:t>
      </w:r>
      <w:r>
        <w:rPr>
          <w:sz w:val="20"/>
        </w:rPr>
        <w:t>ensures</w:t>
      </w:r>
      <w:r>
        <w:rPr>
          <w:spacing w:val="-12"/>
          <w:sz w:val="20"/>
        </w:rPr>
        <w:t> </w:t>
      </w:r>
      <w:r>
        <w:rPr>
          <w:sz w:val="20"/>
        </w:rPr>
        <w:t>that</w:t>
      </w:r>
      <w:r>
        <w:rPr>
          <w:spacing w:val="-13"/>
          <w:sz w:val="20"/>
        </w:rPr>
        <w:t> </w:t>
      </w:r>
      <w:r>
        <w:rPr>
          <w:sz w:val="20"/>
        </w:rPr>
        <w:t>system</w:t>
      </w:r>
      <w:r>
        <w:rPr>
          <w:spacing w:val="-12"/>
          <w:sz w:val="20"/>
        </w:rPr>
        <w:t> </w:t>
      </w:r>
      <w:r>
        <w:rPr>
          <w:sz w:val="20"/>
        </w:rPr>
        <w:t>resources are only consumed by active, paying customers.</w:t>
      </w:r>
    </w:p>
    <w:p>
      <w:pPr>
        <w:pStyle w:val="ListParagraph"/>
        <w:numPr>
          <w:ilvl w:val="1"/>
          <w:numId w:val="2"/>
        </w:numPr>
        <w:tabs>
          <w:tab w:pos="792" w:val="left" w:leader="none"/>
        </w:tabs>
        <w:spacing w:line="259" w:lineRule="auto" w:before="159" w:after="0"/>
        <w:ind w:left="792" w:right="72" w:hanging="360"/>
        <w:jc w:val="both"/>
        <w:rPr>
          <w:sz w:val="20"/>
        </w:rPr>
      </w:pPr>
      <w:r>
        <w:rPr>
          <w:sz w:val="20"/>
        </w:rPr>
        <w:t>Check Effectiveness: The system evaluates the response</w:t>
      </w:r>
      <w:r>
        <w:rPr>
          <w:spacing w:val="-13"/>
          <w:sz w:val="20"/>
        </w:rPr>
        <w:t> </w:t>
      </w:r>
      <w:r>
        <w:rPr>
          <w:sz w:val="20"/>
        </w:rPr>
        <w:t>from</w:t>
      </w:r>
      <w:r>
        <w:rPr>
          <w:spacing w:val="-12"/>
          <w:sz w:val="20"/>
        </w:rPr>
        <w:t> </w:t>
      </w:r>
      <w:r>
        <w:rPr>
          <w:sz w:val="20"/>
        </w:rPr>
        <w:t>the</w:t>
      </w:r>
      <w:r>
        <w:rPr>
          <w:spacing w:val="-13"/>
          <w:sz w:val="20"/>
        </w:rPr>
        <w:t> </w:t>
      </w:r>
      <w:r>
        <w:rPr>
          <w:sz w:val="20"/>
        </w:rPr>
        <w:t>account</w:t>
      </w:r>
      <w:r>
        <w:rPr>
          <w:spacing w:val="-12"/>
          <w:sz w:val="20"/>
        </w:rPr>
        <w:t> </w:t>
      </w:r>
      <w:r>
        <w:rPr>
          <w:sz w:val="20"/>
        </w:rPr>
        <w:t>management</w:t>
      </w:r>
      <w:r>
        <w:rPr>
          <w:spacing w:val="-13"/>
          <w:sz w:val="20"/>
        </w:rPr>
        <w:t> </w:t>
      </w:r>
      <w:r>
        <w:rPr>
          <w:sz w:val="20"/>
        </w:rPr>
        <w:t>service.</w:t>
      </w:r>
      <w:r>
        <w:rPr>
          <w:spacing w:val="-12"/>
          <w:sz w:val="20"/>
        </w:rPr>
        <w:t> </w:t>
      </w:r>
      <w:r>
        <w:rPr>
          <w:sz w:val="20"/>
        </w:rPr>
        <w:t>If</w:t>
      </w:r>
      <w:r>
        <w:rPr>
          <w:spacing w:val="-13"/>
          <w:sz w:val="20"/>
        </w:rPr>
        <w:t> </w:t>
      </w:r>
      <w:r>
        <w:rPr>
          <w:sz w:val="20"/>
        </w:rPr>
        <w:t>the subscription is found to be "Unactivated" or "Expired,"</w:t>
      </w:r>
      <w:r>
        <w:rPr>
          <w:spacing w:val="-11"/>
          <w:sz w:val="20"/>
        </w:rPr>
        <w:t> </w:t>
      </w:r>
      <w:r>
        <w:rPr>
          <w:sz w:val="20"/>
        </w:rPr>
        <w:t>the</w:t>
      </w:r>
      <w:r>
        <w:rPr>
          <w:spacing w:val="-11"/>
          <w:sz w:val="20"/>
        </w:rPr>
        <w:t> </w:t>
      </w:r>
      <w:r>
        <w:rPr>
          <w:sz w:val="20"/>
        </w:rPr>
        <w:t>user's</w:t>
      </w:r>
      <w:r>
        <w:rPr>
          <w:spacing w:val="-10"/>
          <w:sz w:val="20"/>
        </w:rPr>
        <w:t> </w:t>
      </w:r>
      <w:r>
        <w:rPr>
          <w:sz w:val="20"/>
        </w:rPr>
        <w:t>request</w:t>
      </w:r>
      <w:r>
        <w:rPr>
          <w:spacing w:val="-9"/>
          <w:sz w:val="20"/>
        </w:rPr>
        <w:t> </w:t>
      </w:r>
      <w:r>
        <w:rPr>
          <w:sz w:val="20"/>
        </w:rPr>
        <w:t>is</w:t>
      </w:r>
      <w:r>
        <w:rPr>
          <w:spacing w:val="-10"/>
          <w:sz w:val="20"/>
        </w:rPr>
        <w:t> </w:t>
      </w:r>
      <w:r>
        <w:rPr>
          <w:sz w:val="20"/>
        </w:rPr>
        <w:t>gracefully</w:t>
      </w:r>
      <w:r>
        <w:rPr>
          <w:spacing w:val="-11"/>
          <w:sz w:val="20"/>
        </w:rPr>
        <w:t> </w:t>
      </w:r>
      <w:r>
        <w:rPr>
          <w:sz w:val="20"/>
        </w:rPr>
        <w:t>denied,</w:t>
      </w:r>
      <w:r>
        <w:rPr>
          <w:spacing w:val="-11"/>
          <w:sz w:val="20"/>
        </w:rPr>
        <w:t> </w:t>
      </w:r>
      <w:r>
        <w:rPr>
          <w:sz w:val="20"/>
        </w:rPr>
        <w:t>and they are redirected to a secure "Buy cloud service" module</w:t>
      </w:r>
      <w:r>
        <w:rPr>
          <w:spacing w:val="-10"/>
          <w:sz w:val="20"/>
        </w:rPr>
        <w:t> </w:t>
      </w:r>
      <w:r>
        <w:rPr>
          <w:sz w:val="20"/>
        </w:rPr>
        <w:t>or</w:t>
      </w:r>
      <w:r>
        <w:rPr>
          <w:spacing w:val="-10"/>
          <w:sz w:val="20"/>
        </w:rPr>
        <w:t> </w:t>
      </w:r>
      <w:r>
        <w:rPr>
          <w:sz w:val="20"/>
        </w:rPr>
        <w:t>a</w:t>
      </w:r>
      <w:r>
        <w:rPr>
          <w:spacing w:val="-10"/>
          <w:sz w:val="20"/>
        </w:rPr>
        <w:t> </w:t>
      </w:r>
      <w:r>
        <w:rPr>
          <w:sz w:val="20"/>
        </w:rPr>
        <w:t>customer</w:t>
      </w:r>
      <w:r>
        <w:rPr>
          <w:spacing w:val="-12"/>
          <w:sz w:val="20"/>
        </w:rPr>
        <w:t> </w:t>
      </w:r>
      <w:r>
        <w:rPr>
          <w:sz w:val="20"/>
        </w:rPr>
        <w:t>portal</w:t>
      </w:r>
      <w:r>
        <w:rPr>
          <w:spacing w:val="-10"/>
          <w:sz w:val="20"/>
        </w:rPr>
        <w:t> </w:t>
      </w:r>
      <w:r>
        <w:rPr>
          <w:sz w:val="20"/>
        </w:rPr>
        <w:t>to</w:t>
      </w:r>
      <w:r>
        <w:rPr>
          <w:spacing w:val="-12"/>
          <w:sz w:val="20"/>
        </w:rPr>
        <w:t> </w:t>
      </w:r>
      <w:r>
        <w:rPr>
          <w:sz w:val="20"/>
        </w:rPr>
        <w:t>activate</w:t>
      </w:r>
      <w:r>
        <w:rPr>
          <w:spacing w:val="-10"/>
          <w:sz w:val="20"/>
        </w:rPr>
        <w:t> </w:t>
      </w:r>
      <w:r>
        <w:rPr>
          <w:sz w:val="20"/>
        </w:rPr>
        <w:t>or</w:t>
      </w:r>
      <w:r>
        <w:rPr>
          <w:spacing w:val="-10"/>
          <w:sz w:val="20"/>
        </w:rPr>
        <w:t> </w:t>
      </w:r>
      <w:r>
        <w:rPr>
          <w:sz w:val="20"/>
        </w:rPr>
        <w:t>renew</w:t>
      </w:r>
      <w:r>
        <w:rPr>
          <w:spacing w:val="-10"/>
          <w:sz w:val="20"/>
        </w:rPr>
        <w:t> </w:t>
      </w:r>
      <w:r>
        <w:rPr>
          <w:sz w:val="20"/>
        </w:rPr>
        <w:t>their plan.</w:t>
      </w:r>
      <w:r>
        <w:rPr>
          <w:spacing w:val="-9"/>
          <w:sz w:val="20"/>
        </w:rPr>
        <w:t> </w:t>
      </w:r>
      <w:r>
        <w:rPr>
          <w:sz w:val="20"/>
        </w:rPr>
        <w:t>This</w:t>
      </w:r>
      <w:r>
        <w:rPr>
          <w:spacing w:val="-7"/>
          <w:sz w:val="20"/>
        </w:rPr>
        <w:t> </w:t>
      </w:r>
      <w:r>
        <w:rPr>
          <w:sz w:val="20"/>
        </w:rPr>
        <w:t>prevents</w:t>
      </w:r>
      <w:r>
        <w:rPr>
          <w:spacing w:val="-7"/>
          <w:sz w:val="20"/>
        </w:rPr>
        <w:t> </w:t>
      </w:r>
      <w:r>
        <w:rPr>
          <w:sz w:val="20"/>
        </w:rPr>
        <w:t>unauthorized</w:t>
      </w:r>
      <w:r>
        <w:rPr>
          <w:spacing w:val="-5"/>
          <w:sz w:val="20"/>
        </w:rPr>
        <w:t> </w:t>
      </w:r>
      <w:r>
        <w:rPr>
          <w:sz w:val="20"/>
        </w:rPr>
        <w:t>access</w:t>
      </w:r>
      <w:r>
        <w:rPr>
          <w:spacing w:val="-7"/>
          <w:sz w:val="20"/>
        </w:rPr>
        <w:t> </w:t>
      </w:r>
      <w:r>
        <w:rPr>
          <w:sz w:val="20"/>
        </w:rPr>
        <w:t>and</w:t>
      </w:r>
      <w:r>
        <w:rPr>
          <w:spacing w:val="-5"/>
          <w:sz w:val="20"/>
        </w:rPr>
        <w:t> </w:t>
      </w:r>
      <w:r>
        <w:rPr>
          <w:sz w:val="20"/>
        </w:rPr>
        <w:t>enforces the</w:t>
      </w:r>
      <w:r>
        <w:rPr>
          <w:spacing w:val="-1"/>
          <w:sz w:val="20"/>
        </w:rPr>
        <w:t> </w:t>
      </w:r>
      <w:r>
        <w:rPr>
          <w:sz w:val="20"/>
        </w:rPr>
        <w:t>business</w:t>
      </w:r>
      <w:r>
        <w:rPr>
          <w:spacing w:val="-3"/>
          <w:sz w:val="20"/>
        </w:rPr>
        <w:t> </w:t>
      </w:r>
      <w:r>
        <w:rPr>
          <w:sz w:val="20"/>
        </w:rPr>
        <w:t>model.</w:t>
      </w:r>
      <w:r>
        <w:rPr>
          <w:spacing w:val="-3"/>
          <w:sz w:val="20"/>
        </w:rPr>
        <w:t> </w:t>
      </w:r>
      <w:r>
        <w:rPr>
          <w:sz w:val="20"/>
        </w:rPr>
        <w:t>Once</w:t>
      </w:r>
      <w:r>
        <w:rPr>
          <w:spacing w:val="-1"/>
          <w:sz w:val="20"/>
        </w:rPr>
        <w:t> </w:t>
      </w:r>
      <w:r>
        <w:rPr>
          <w:sz w:val="20"/>
        </w:rPr>
        <w:t>the</w:t>
      </w:r>
      <w:r>
        <w:rPr>
          <w:spacing w:val="-4"/>
          <w:sz w:val="20"/>
        </w:rPr>
        <w:t> </w:t>
      </w:r>
      <w:r>
        <w:rPr>
          <w:sz w:val="20"/>
        </w:rPr>
        <w:t>service</w:t>
      </w:r>
      <w:r>
        <w:rPr>
          <w:spacing w:val="-1"/>
          <w:sz w:val="20"/>
        </w:rPr>
        <w:t> </w:t>
      </w:r>
      <w:r>
        <w:rPr>
          <w:sz w:val="20"/>
        </w:rPr>
        <w:t>is</w:t>
      </w:r>
      <w:r>
        <w:rPr>
          <w:spacing w:val="-3"/>
          <w:sz w:val="20"/>
        </w:rPr>
        <w:t> </w:t>
      </w:r>
      <w:r>
        <w:rPr>
          <w:sz w:val="20"/>
        </w:rPr>
        <w:t>confirmed</w:t>
      </w:r>
      <w:r>
        <w:rPr>
          <w:spacing w:val="-1"/>
          <w:sz w:val="20"/>
        </w:rPr>
        <w:t> </w:t>
      </w:r>
      <w:r>
        <w:rPr>
          <w:sz w:val="20"/>
        </w:rPr>
        <w:t>as "Effective,"</w:t>
      </w:r>
      <w:r>
        <w:rPr>
          <w:spacing w:val="-10"/>
          <w:sz w:val="20"/>
        </w:rPr>
        <w:t> </w:t>
      </w:r>
      <w:r>
        <w:rPr>
          <w:sz w:val="20"/>
        </w:rPr>
        <w:t>a</w:t>
      </w:r>
      <w:r>
        <w:rPr>
          <w:spacing w:val="-10"/>
          <w:sz w:val="20"/>
        </w:rPr>
        <w:t> </w:t>
      </w:r>
      <w:r>
        <w:rPr>
          <w:sz w:val="20"/>
        </w:rPr>
        <w:t>flag</w:t>
      </w:r>
      <w:r>
        <w:rPr>
          <w:spacing w:val="-9"/>
          <w:sz w:val="20"/>
        </w:rPr>
        <w:t> </w:t>
      </w:r>
      <w:r>
        <w:rPr>
          <w:sz w:val="20"/>
        </w:rPr>
        <w:t>is</w:t>
      </w:r>
      <w:r>
        <w:rPr>
          <w:spacing w:val="-11"/>
          <w:sz w:val="20"/>
        </w:rPr>
        <w:t> </w:t>
      </w:r>
      <w:r>
        <w:rPr>
          <w:sz w:val="20"/>
        </w:rPr>
        <w:t>set,</w:t>
      </w:r>
      <w:r>
        <w:rPr>
          <w:spacing w:val="-10"/>
          <w:sz w:val="20"/>
        </w:rPr>
        <w:t> </w:t>
      </w:r>
      <w:r>
        <w:rPr>
          <w:sz w:val="20"/>
        </w:rPr>
        <w:t>and</w:t>
      </w:r>
      <w:r>
        <w:rPr>
          <w:spacing w:val="-9"/>
          <w:sz w:val="20"/>
        </w:rPr>
        <w:t> </w:t>
      </w:r>
      <w:r>
        <w:rPr>
          <w:sz w:val="20"/>
        </w:rPr>
        <w:t>the</w:t>
      </w:r>
      <w:r>
        <w:rPr>
          <w:spacing w:val="-10"/>
          <w:sz w:val="20"/>
        </w:rPr>
        <w:t> </w:t>
      </w:r>
      <w:r>
        <w:rPr>
          <w:sz w:val="20"/>
        </w:rPr>
        <w:t>process</w:t>
      </w:r>
      <w:r>
        <w:rPr>
          <w:spacing w:val="-11"/>
          <w:sz w:val="20"/>
        </w:rPr>
        <w:t> </w:t>
      </w:r>
      <w:r>
        <w:rPr>
          <w:sz w:val="20"/>
        </w:rPr>
        <w:t>is</w:t>
      </w:r>
      <w:r>
        <w:rPr>
          <w:spacing w:val="-11"/>
          <w:sz w:val="20"/>
        </w:rPr>
        <w:t> </w:t>
      </w:r>
      <w:r>
        <w:rPr>
          <w:sz w:val="20"/>
        </w:rPr>
        <w:t>allowed</w:t>
      </w:r>
      <w:r>
        <w:rPr>
          <w:spacing w:val="-9"/>
          <w:sz w:val="20"/>
        </w:rPr>
        <w:t> </w:t>
      </w:r>
      <w:r>
        <w:rPr>
          <w:sz w:val="20"/>
        </w:rPr>
        <w:t>to continue to the next stage.</w:t>
      </w:r>
    </w:p>
    <w:p>
      <w:pPr>
        <w:pStyle w:val="ListParagraph"/>
        <w:numPr>
          <w:ilvl w:val="1"/>
          <w:numId w:val="2"/>
        </w:numPr>
        <w:tabs>
          <w:tab w:pos="792" w:val="left" w:leader="none"/>
        </w:tabs>
        <w:spacing w:line="259" w:lineRule="auto" w:before="159" w:after="0"/>
        <w:ind w:left="792" w:right="73" w:hanging="360"/>
        <w:jc w:val="both"/>
        <w:rPr>
          <w:sz w:val="20"/>
        </w:rPr>
      </w:pPr>
      <w:r>
        <w:rPr>
          <w:sz w:val="20"/>
        </w:rPr>
        <w:t>Request Cloud Data: With an active subscription confirmed, the user's application sends a formal request for specific data to the backend API. This request is packaged with a secure authentication token (e.g., a JSON Web Token or JWT) that was issued upon login. This token contains encrypted information about the user's identity and their assigned role(s) (e.g., 'FARM_OWNER', </w:t>
      </w:r>
      <w:r>
        <w:rPr>
          <w:spacing w:val="-2"/>
          <w:sz w:val="20"/>
        </w:rPr>
        <w:t>'AGRONOMIST').</w:t>
      </w:r>
    </w:p>
    <w:p>
      <w:pPr>
        <w:pStyle w:val="ListParagraph"/>
        <w:numPr>
          <w:ilvl w:val="1"/>
          <w:numId w:val="2"/>
        </w:numPr>
        <w:tabs>
          <w:tab w:pos="792" w:val="left" w:leader="none"/>
        </w:tabs>
        <w:spacing w:line="259" w:lineRule="auto" w:before="158" w:after="0"/>
        <w:ind w:left="792" w:right="70" w:hanging="360"/>
        <w:jc w:val="both"/>
        <w:rPr>
          <w:sz w:val="20"/>
        </w:rPr>
      </w:pPr>
      <w:r>
        <w:rPr>
          <w:sz w:val="20"/>
        </w:rPr>
        <w:t>Enforce RBAC Policies and Access Data: This step represents the core of the security model. The backend</w:t>
      </w:r>
      <w:r>
        <w:rPr>
          <w:spacing w:val="-2"/>
          <w:sz w:val="20"/>
        </w:rPr>
        <w:t> </w:t>
      </w:r>
      <w:r>
        <w:rPr>
          <w:sz w:val="20"/>
        </w:rPr>
        <w:t>API receives the request and first validates the</w:t>
      </w:r>
      <w:r>
        <w:rPr>
          <w:spacing w:val="-6"/>
          <w:sz w:val="20"/>
        </w:rPr>
        <w:t> </w:t>
      </w:r>
      <w:r>
        <w:rPr>
          <w:sz w:val="20"/>
        </w:rPr>
        <w:t>authenticity</w:t>
      </w:r>
      <w:r>
        <w:rPr>
          <w:spacing w:val="-7"/>
          <w:sz w:val="20"/>
        </w:rPr>
        <w:t> </w:t>
      </w:r>
      <w:r>
        <w:rPr>
          <w:sz w:val="20"/>
        </w:rPr>
        <w:t>of</w:t>
      </w:r>
      <w:r>
        <w:rPr>
          <w:spacing w:val="-6"/>
          <w:sz w:val="20"/>
        </w:rPr>
        <w:t> </w:t>
      </w:r>
      <w:r>
        <w:rPr>
          <w:sz w:val="20"/>
        </w:rPr>
        <w:t>the</w:t>
      </w:r>
      <w:r>
        <w:rPr>
          <w:spacing w:val="-7"/>
          <w:sz w:val="20"/>
        </w:rPr>
        <w:t> </w:t>
      </w:r>
      <w:r>
        <w:rPr>
          <w:sz w:val="20"/>
        </w:rPr>
        <w:t>JWT.</w:t>
      </w:r>
      <w:r>
        <w:rPr>
          <w:spacing w:val="-6"/>
          <w:sz w:val="20"/>
        </w:rPr>
        <w:t> </w:t>
      </w:r>
      <w:r>
        <w:rPr>
          <w:sz w:val="20"/>
        </w:rPr>
        <w:t>It</w:t>
      </w:r>
      <w:r>
        <w:rPr>
          <w:spacing w:val="-6"/>
          <w:sz w:val="20"/>
        </w:rPr>
        <w:t> </w:t>
      </w:r>
      <w:r>
        <w:rPr>
          <w:sz w:val="20"/>
        </w:rPr>
        <w:t>then</w:t>
      </w:r>
      <w:r>
        <w:rPr>
          <w:spacing w:val="-6"/>
          <w:sz w:val="20"/>
        </w:rPr>
        <w:t> </w:t>
      </w:r>
      <w:r>
        <w:rPr>
          <w:sz w:val="20"/>
        </w:rPr>
        <w:t>extracts</w:t>
      </w:r>
      <w:r>
        <w:rPr>
          <w:spacing w:val="-7"/>
          <w:sz w:val="20"/>
        </w:rPr>
        <w:t> </w:t>
      </w:r>
      <w:r>
        <w:rPr>
          <w:sz w:val="20"/>
        </w:rPr>
        <w:t>the</w:t>
      </w:r>
      <w:r>
        <w:rPr>
          <w:spacing w:val="-6"/>
          <w:sz w:val="20"/>
        </w:rPr>
        <w:t> </w:t>
      </w:r>
      <w:r>
        <w:rPr>
          <w:sz w:val="20"/>
        </w:rPr>
        <w:t>user's role.</w:t>
      </w:r>
      <w:r>
        <w:rPr>
          <w:spacing w:val="-13"/>
          <w:sz w:val="20"/>
        </w:rPr>
        <w:t> </w:t>
      </w:r>
      <w:r>
        <w:rPr>
          <w:sz w:val="20"/>
        </w:rPr>
        <w:t>The</w:t>
      </w:r>
      <w:r>
        <w:rPr>
          <w:spacing w:val="-12"/>
          <w:sz w:val="20"/>
        </w:rPr>
        <w:t> </w:t>
      </w:r>
      <w:r>
        <w:rPr>
          <w:sz w:val="20"/>
        </w:rPr>
        <w:t>system's</w:t>
      </w:r>
      <w:r>
        <w:rPr>
          <w:spacing w:val="-13"/>
          <w:sz w:val="20"/>
        </w:rPr>
        <w:t> </w:t>
      </w:r>
      <w:r>
        <w:rPr>
          <w:sz w:val="20"/>
        </w:rPr>
        <w:t>RBAC</w:t>
      </w:r>
      <w:r>
        <w:rPr>
          <w:spacing w:val="-12"/>
          <w:sz w:val="20"/>
        </w:rPr>
        <w:t> </w:t>
      </w:r>
      <w:r>
        <w:rPr>
          <w:sz w:val="20"/>
        </w:rPr>
        <w:t>engine</w:t>
      </w:r>
      <w:r>
        <w:rPr>
          <w:spacing w:val="-13"/>
          <w:sz w:val="20"/>
        </w:rPr>
        <w:t> </w:t>
      </w:r>
      <w:r>
        <w:rPr>
          <w:sz w:val="20"/>
        </w:rPr>
        <w:t>cross-references</w:t>
      </w:r>
      <w:r>
        <w:rPr>
          <w:spacing w:val="-12"/>
          <w:sz w:val="20"/>
        </w:rPr>
        <w:t> </w:t>
      </w:r>
      <w:r>
        <w:rPr>
          <w:sz w:val="20"/>
        </w:rPr>
        <w:t>this role against a predefined</w:t>
      </w:r>
      <w:r>
        <w:rPr>
          <w:spacing w:val="-8"/>
          <w:sz w:val="20"/>
        </w:rPr>
        <w:t> </w:t>
      </w:r>
      <w:r>
        <w:rPr>
          <w:sz w:val="20"/>
        </w:rPr>
        <w:t>Access Control List (ACL) or</w:t>
      </w:r>
      <w:r>
        <w:rPr>
          <w:spacing w:val="-13"/>
          <w:sz w:val="20"/>
        </w:rPr>
        <w:t> </w:t>
      </w:r>
      <w:r>
        <w:rPr>
          <w:sz w:val="20"/>
        </w:rPr>
        <w:t>policy</w:t>
      </w:r>
      <w:r>
        <w:rPr>
          <w:spacing w:val="-12"/>
          <w:sz w:val="20"/>
        </w:rPr>
        <w:t> </w:t>
      </w:r>
      <w:r>
        <w:rPr>
          <w:sz w:val="20"/>
        </w:rPr>
        <w:t>database.</w:t>
      </w:r>
      <w:r>
        <w:rPr>
          <w:spacing w:val="-13"/>
          <w:sz w:val="20"/>
        </w:rPr>
        <w:t> </w:t>
      </w:r>
      <w:r>
        <w:rPr>
          <w:sz w:val="20"/>
        </w:rPr>
        <w:t>This</w:t>
      </w:r>
      <w:r>
        <w:rPr>
          <w:spacing w:val="-12"/>
          <w:sz w:val="20"/>
        </w:rPr>
        <w:t> </w:t>
      </w:r>
      <w:r>
        <w:rPr>
          <w:sz w:val="20"/>
        </w:rPr>
        <w:t>check</w:t>
      </w:r>
      <w:r>
        <w:rPr>
          <w:spacing w:val="-13"/>
          <w:sz w:val="20"/>
        </w:rPr>
        <w:t> </w:t>
      </w:r>
      <w:r>
        <w:rPr>
          <w:sz w:val="20"/>
        </w:rPr>
        <w:t>determines</w:t>
      </w:r>
      <w:r>
        <w:rPr>
          <w:spacing w:val="-12"/>
          <w:sz w:val="20"/>
        </w:rPr>
        <w:t> </w:t>
      </w:r>
      <w:r>
        <w:rPr>
          <w:sz w:val="20"/>
        </w:rPr>
        <w:t>if</w:t>
      </w:r>
      <w:r>
        <w:rPr>
          <w:spacing w:val="-13"/>
          <w:sz w:val="20"/>
        </w:rPr>
        <w:t> </w:t>
      </w:r>
      <w:r>
        <w:rPr>
          <w:sz w:val="20"/>
        </w:rPr>
        <w:t>the</w:t>
      </w:r>
      <w:r>
        <w:rPr>
          <w:spacing w:val="-12"/>
          <w:sz w:val="20"/>
        </w:rPr>
        <w:t> </w:t>
      </w:r>
      <w:r>
        <w:rPr>
          <w:sz w:val="20"/>
        </w:rPr>
        <w:t>user's role has the necessary permissions (e.g., READ, WRITE, DELETE) for the specific data resource being requested (e.g., sensor_data_field_A, financial_records_2023). For example, a user with the 'AGRONOMIST' role may be granted READ access</w:t>
      </w:r>
      <w:r>
        <w:rPr>
          <w:spacing w:val="-10"/>
          <w:sz w:val="20"/>
        </w:rPr>
        <w:t> </w:t>
      </w:r>
      <w:r>
        <w:rPr>
          <w:sz w:val="20"/>
        </w:rPr>
        <w:t>to</w:t>
      </w:r>
      <w:r>
        <w:rPr>
          <w:spacing w:val="-8"/>
          <w:sz w:val="20"/>
        </w:rPr>
        <w:t> </w:t>
      </w:r>
      <w:r>
        <w:rPr>
          <w:sz w:val="20"/>
        </w:rPr>
        <w:t>soil</w:t>
      </w:r>
      <w:r>
        <w:rPr>
          <w:spacing w:val="-9"/>
          <w:sz w:val="20"/>
        </w:rPr>
        <w:t> </w:t>
      </w:r>
      <w:r>
        <w:rPr>
          <w:sz w:val="20"/>
        </w:rPr>
        <w:t>sensor</w:t>
      </w:r>
      <w:r>
        <w:rPr>
          <w:spacing w:val="-11"/>
          <w:sz w:val="20"/>
        </w:rPr>
        <w:t> </w:t>
      </w:r>
      <w:r>
        <w:rPr>
          <w:sz w:val="20"/>
        </w:rPr>
        <w:t>data</w:t>
      </w:r>
      <w:r>
        <w:rPr>
          <w:spacing w:val="-8"/>
          <w:sz w:val="20"/>
        </w:rPr>
        <w:t> </w:t>
      </w:r>
      <w:r>
        <w:rPr>
          <w:sz w:val="20"/>
        </w:rPr>
        <w:t>but</w:t>
      </w:r>
      <w:r>
        <w:rPr>
          <w:spacing w:val="-11"/>
          <w:sz w:val="20"/>
        </w:rPr>
        <w:t> </w:t>
      </w:r>
      <w:r>
        <w:rPr>
          <w:sz w:val="20"/>
        </w:rPr>
        <w:t>will</w:t>
      </w:r>
      <w:r>
        <w:rPr>
          <w:spacing w:val="-9"/>
          <w:sz w:val="20"/>
        </w:rPr>
        <w:t> </w:t>
      </w:r>
      <w:r>
        <w:rPr>
          <w:sz w:val="20"/>
        </w:rPr>
        <w:t>be</w:t>
      </w:r>
      <w:r>
        <w:rPr>
          <w:spacing w:val="-8"/>
          <w:sz w:val="20"/>
        </w:rPr>
        <w:t> </w:t>
      </w:r>
      <w:r>
        <w:rPr>
          <w:sz w:val="20"/>
        </w:rPr>
        <w:t>explicitly</w:t>
      </w:r>
      <w:r>
        <w:rPr>
          <w:spacing w:val="-8"/>
          <w:sz w:val="20"/>
        </w:rPr>
        <w:t> </w:t>
      </w:r>
      <w:r>
        <w:rPr>
          <w:sz w:val="20"/>
        </w:rPr>
        <w:t>denied access</w:t>
      </w:r>
      <w:r>
        <w:rPr>
          <w:spacing w:val="29"/>
          <w:sz w:val="20"/>
        </w:rPr>
        <w:t> </w:t>
      </w:r>
      <w:r>
        <w:rPr>
          <w:sz w:val="20"/>
        </w:rPr>
        <w:t>to</w:t>
      </w:r>
      <w:r>
        <w:rPr>
          <w:spacing w:val="30"/>
          <w:sz w:val="20"/>
        </w:rPr>
        <w:t> </w:t>
      </w:r>
      <w:r>
        <w:rPr>
          <w:sz w:val="20"/>
        </w:rPr>
        <w:t>financial</w:t>
      </w:r>
      <w:r>
        <w:rPr>
          <w:spacing w:val="31"/>
          <w:sz w:val="20"/>
        </w:rPr>
        <w:t> </w:t>
      </w:r>
      <w:r>
        <w:rPr>
          <w:sz w:val="20"/>
        </w:rPr>
        <w:t>records.</w:t>
      </w:r>
      <w:r>
        <w:rPr>
          <w:spacing w:val="30"/>
          <w:sz w:val="20"/>
        </w:rPr>
        <w:t> </w:t>
      </w:r>
      <w:r>
        <w:rPr>
          <w:sz w:val="20"/>
        </w:rPr>
        <w:t>Only</w:t>
      </w:r>
      <w:r>
        <w:rPr>
          <w:spacing w:val="30"/>
          <w:sz w:val="20"/>
        </w:rPr>
        <w:t> </w:t>
      </w:r>
      <w:r>
        <w:rPr>
          <w:sz w:val="20"/>
        </w:rPr>
        <w:t>if</w:t>
      </w:r>
      <w:r>
        <w:rPr>
          <w:spacing w:val="30"/>
          <w:sz w:val="20"/>
        </w:rPr>
        <w:t> </w:t>
      </w:r>
      <w:r>
        <w:rPr>
          <w:sz w:val="20"/>
        </w:rPr>
        <w:t>the</w:t>
      </w:r>
      <w:r>
        <w:rPr>
          <w:spacing w:val="31"/>
          <w:sz w:val="20"/>
        </w:rPr>
        <w:t> </w:t>
      </w:r>
      <w:r>
        <w:rPr>
          <w:spacing w:val="-2"/>
          <w:sz w:val="20"/>
        </w:rPr>
        <w:t>permission</w:t>
      </w:r>
    </w:p>
    <w:p>
      <w:pPr>
        <w:pStyle w:val="ListParagraph"/>
        <w:spacing w:after="0" w:line="259" w:lineRule="auto"/>
        <w:jc w:val="both"/>
        <w:rPr>
          <w:sz w:val="20"/>
        </w:rPr>
        <w:sectPr>
          <w:pgSz w:w="11920" w:h="16850"/>
          <w:pgMar w:top="740" w:bottom="280" w:left="708" w:right="425"/>
          <w:cols w:num="2" w:equalWidth="0">
            <w:col w:w="5044" w:space="626"/>
            <w:col w:w="5117"/>
          </w:cols>
        </w:sectPr>
      </w:pPr>
    </w:p>
    <w:p>
      <w:pPr>
        <w:pStyle w:val="BodyText"/>
        <w:spacing w:line="256" w:lineRule="auto" w:before="80"/>
        <w:ind w:left="792"/>
        <w:jc w:val="left"/>
      </w:pPr>
      <w:r>
        <w:rPr/>
        <w:t>check passes does the system retrieve the requested data from the secure database or object storage.</w:t>
      </w:r>
    </w:p>
    <w:p>
      <w:pPr>
        <w:pStyle w:val="ListParagraph"/>
        <w:numPr>
          <w:ilvl w:val="1"/>
          <w:numId w:val="2"/>
        </w:numPr>
        <w:tabs>
          <w:tab w:pos="792" w:val="left" w:leader="none"/>
        </w:tabs>
        <w:spacing w:line="259" w:lineRule="auto" w:before="163" w:after="0"/>
        <w:ind w:left="792" w:right="0" w:hanging="360"/>
        <w:jc w:val="both"/>
        <w:rPr>
          <w:sz w:val="20"/>
        </w:rPr>
      </w:pPr>
      <w:r>
        <w:rPr>
          <w:sz w:val="20"/>
        </w:rPr>
        <w:t>Destroy Session: The session's lifecycle is carefully managed. Once the user has finished their task and logs</w:t>
      </w:r>
      <w:r>
        <w:rPr>
          <w:spacing w:val="-12"/>
          <w:sz w:val="20"/>
        </w:rPr>
        <w:t> </w:t>
      </w:r>
      <w:r>
        <w:rPr>
          <w:sz w:val="20"/>
        </w:rPr>
        <w:t>out,</w:t>
      </w:r>
      <w:r>
        <w:rPr>
          <w:spacing w:val="-10"/>
          <w:sz w:val="20"/>
        </w:rPr>
        <w:t> </w:t>
      </w:r>
      <w:r>
        <w:rPr>
          <w:sz w:val="20"/>
        </w:rPr>
        <w:t>or</w:t>
      </w:r>
      <w:r>
        <w:rPr>
          <w:spacing w:val="-10"/>
          <w:sz w:val="20"/>
        </w:rPr>
        <w:t> </w:t>
      </w:r>
      <w:r>
        <w:rPr>
          <w:sz w:val="20"/>
        </w:rPr>
        <w:t>after</w:t>
      </w:r>
      <w:r>
        <w:rPr>
          <w:spacing w:val="-10"/>
          <w:sz w:val="20"/>
        </w:rPr>
        <w:t> </w:t>
      </w:r>
      <w:r>
        <w:rPr>
          <w:sz w:val="20"/>
        </w:rPr>
        <w:t>a</w:t>
      </w:r>
      <w:r>
        <w:rPr>
          <w:spacing w:val="-10"/>
          <w:sz w:val="20"/>
        </w:rPr>
        <w:t> </w:t>
      </w:r>
      <w:r>
        <w:rPr>
          <w:sz w:val="20"/>
        </w:rPr>
        <w:t>predefined</w:t>
      </w:r>
      <w:r>
        <w:rPr>
          <w:spacing w:val="-12"/>
          <w:sz w:val="20"/>
        </w:rPr>
        <w:t> </w:t>
      </w:r>
      <w:r>
        <w:rPr>
          <w:sz w:val="20"/>
        </w:rPr>
        <w:t>period</w:t>
      </w:r>
      <w:r>
        <w:rPr>
          <w:spacing w:val="-10"/>
          <w:sz w:val="20"/>
        </w:rPr>
        <w:t> </w:t>
      </w:r>
      <w:r>
        <w:rPr>
          <w:sz w:val="20"/>
        </w:rPr>
        <w:t>of</w:t>
      </w:r>
      <w:r>
        <w:rPr>
          <w:spacing w:val="-10"/>
          <w:sz w:val="20"/>
        </w:rPr>
        <w:t> </w:t>
      </w:r>
      <w:r>
        <w:rPr>
          <w:sz w:val="20"/>
        </w:rPr>
        <w:t>inactivity,</w:t>
      </w:r>
      <w:r>
        <w:rPr>
          <w:spacing w:val="-10"/>
          <w:sz w:val="20"/>
        </w:rPr>
        <w:t> </w:t>
      </w:r>
      <w:r>
        <w:rPr>
          <w:sz w:val="20"/>
        </w:rPr>
        <w:t>the session is securely terminated. This involves invalidating the JWT on the server-side to prevent it from being reused in replay attacks, effectively closing the secure channel.</w:t>
      </w:r>
    </w:p>
    <w:p>
      <w:pPr>
        <w:pStyle w:val="BodyText"/>
        <w:spacing w:line="259" w:lineRule="auto" w:before="160"/>
      </w:pPr>
      <w:r>
        <w:rPr/>
        <w:t>This robust, multi-step architecture ensures a secure and orderly process for data access. It successfully integrates essential</w:t>
      </w:r>
      <w:r>
        <w:rPr>
          <w:spacing w:val="-2"/>
        </w:rPr>
        <w:t> </w:t>
      </w:r>
      <w:r>
        <w:rPr/>
        <w:t>business</w:t>
      </w:r>
      <w:r>
        <w:rPr>
          <w:spacing w:val="-3"/>
        </w:rPr>
        <w:t> </w:t>
      </w:r>
      <w:r>
        <w:rPr/>
        <w:t>logic</w:t>
      </w:r>
      <w:r>
        <w:rPr>
          <w:spacing w:val="-1"/>
        </w:rPr>
        <w:t> </w:t>
      </w:r>
      <w:r>
        <w:rPr/>
        <w:t>(subscription</w:t>
      </w:r>
      <w:r>
        <w:rPr>
          <w:spacing w:val="-1"/>
        </w:rPr>
        <w:t> </w:t>
      </w:r>
      <w:r>
        <w:rPr/>
        <w:t>management)</w:t>
      </w:r>
      <w:r>
        <w:rPr>
          <w:spacing w:val="-3"/>
        </w:rPr>
        <w:t> </w:t>
      </w:r>
      <w:r>
        <w:rPr/>
        <w:t>with</w:t>
      </w:r>
      <w:r>
        <w:rPr>
          <w:spacing w:val="-1"/>
        </w:rPr>
        <w:t> </w:t>
      </w:r>
      <w:r>
        <w:rPr/>
        <w:t>fine- grained security controls (authentication and Role-Based Access Control), creating a trustworthy and commercially viable platform.</w:t>
      </w:r>
    </w:p>
    <w:p>
      <w:pPr>
        <w:pStyle w:val="BodyText"/>
        <w:spacing w:before="3"/>
        <w:ind w:left="0"/>
        <w:jc w:val="left"/>
        <w:rPr>
          <w:sz w:val="13"/>
        </w:rPr>
      </w:pPr>
      <w:r>
        <w:rPr>
          <w:sz w:val="13"/>
        </w:rPr>
        <w:drawing>
          <wp:anchor distT="0" distB="0" distL="0" distR="0" allowOverlap="1" layoutInCell="1" locked="0" behindDoc="1" simplePos="0" relativeHeight="487587840">
            <wp:simplePos x="0" y="0"/>
            <wp:positionH relativeFrom="page">
              <wp:posOffset>716381</wp:posOffset>
            </wp:positionH>
            <wp:positionV relativeFrom="paragraph">
              <wp:posOffset>112293</wp:posOffset>
            </wp:positionV>
            <wp:extent cx="2616373" cy="236810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2616373" cy="2368105"/>
                    </a:xfrm>
                    <a:prstGeom prst="rect">
                      <a:avLst/>
                    </a:prstGeom>
                  </pic:spPr>
                </pic:pic>
              </a:graphicData>
            </a:graphic>
          </wp:anchor>
        </w:drawing>
      </w:r>
    </w:p>
    <w:p>
      <w:pPr>
        <w:spacing w:line="261" w:lineRule="auto" w:before="212"/>
        <w:ind w:left="72" w:right="2" w:firstLine="36"/>
        <w:jc w:val="both"/>
        <w:rPr>
          <w:sz w:val="14"/>
        </w:rPr>
      </w:pPr>
      <w:r>
        <w:rPr>
          <w:sz w:val="14"/>
        </w:rPr>
        <w:t>Fig.</w:t>
      </w:r>
      <w:r>
        <w:rPr>
          <w:spacing w:val="-5"/>
          <w:sz w:val="14"/>
        </w:rPr>
        <w:t> </w:t>
      </w:r>
      <w:r>
        <w:rPr>
          <w:sz w:val="14"/>
        </w:rPr>
        <w:t>1.</w:t>
      </w:r>
      <w:r>
        <w:rPr>
          <w:spacing w:val="-5"/>
          <w:sz w:val="14"/>
        </w:rPr>
        <w:t> </w:t>
      </w:r>
      <w:r>
        <w:rPr>
          <w:sz w:val="14"/>
        </w:rPr>
        <w:t>Flowchart</w:t>
      </w:r>
      <w:r>
        <w:rPr>
          <w:spacing w:val="-6"/>
          <w:sz w:val="14"/>
        </w:rPr>
        <w:t> </w:t>
      </w:r>
      <w:r>
        <w:rPr>
          <w:sz w:val="14"/>
        </w:rPr>
        <w:t>illustrates</w:t>
      </w:r>
      <w:r>
        <w:rPr>
          <w:spacing w:val="-5"/>
          <w:sz w:val="14"/>
        </w:rPr>
        <w:t> </w:t>
      </w:r>
      <w:r>
        <w:rPr>
          <w:sz w:val="14"/>
        </w:rPr>
        <w:t>the</w:t>
      </w:r>
      <w:r>
        <w:rPr>
          <w:spacing w:val="-6"/>
          <w:sz w:val="14"/>
        </w:rPr>
        <w:t> </w:t>
      </w:r>
      <w:r>
        <w:rPr>
          <w:sz w:val="14"/>
        </w:rPr>
        <w:t>high-level</w:t>
      </w:r>
      <w:r>
        <w:rPr>
          <w:spacing w:val="-4"/>
          <w:sz w:val="14"/>
        </w:rPr>
        <w:t> </w:t>
      </w:r>
      <w:r>
        <w:rPr>
          <w:sz w:val="14"/>
        </w:rPr>
        <w:t>workflow</w:t>
      </w:r>
      <w:r>
        <w:rPr>
          <w:spacing w:val="-6"/>
          <w:sz w:val="14"/>
        </w:rPr>
        <w:t> </w:t>
      </w:r>
      <w:r>
        <w:rPr>
          <w:sz w:val="14"/>
        </w:rPr>
        <w:t>for</w:t>
      </w:r>
      <w:r>
        <w:rPr>
          <w:spacing w:val="-6"/>
          <w:sz w:val="14"/>
        </w:rPr>
        <w:t> </w:t>
      </w:r>
      <w:r>
        <w:rPr>
          <w:sz w:val="14"/>
        </w:rPr>
        <w:t>a</w:t>
      </w:r>
      <w:r>
        <w:rPr>
          <w:spacing w:val="-6"/>
          <w:sz w:val="14"/>
        </w:rPr>
        <w:t> </w:t>
      </w:r>
      <w:r>
        <w:rPr>
          <w:sz w:val="14"/>
        </w:rPr>
        <w:t>user</w:t>
      </w:r>
      <w:r>
        <w:rPr>
          <w:spacing w:val="-6"/>
          <w:sz w:val="14"/>
        </w:rPr>
        <w:t> </w:t>
      </w:r>
      <w:r>
        <w:rPr>
          <w:sz w:val="14"/>
        </w:rPr>
        <w:t>accessing</w:t>
      </w:r>
      <w:r>
        <w:rPr>
          <w:spacing w:val="-6"/>
          <w:sz w:val="14"/>
        </w:rPr>
        <w:t> </w:t>
      </w:r>
      <w:r>
        <w:rPr>
          <w:sz w:val="14"/>
        </w:rPr>
        <w:t>data</w:t>
      </w:r>
      <w:r>
        <w:rPr>
          <w:spacing w:val="-6"/>
          <w:sz w:val="14"/>
        </w:rPr>
        <w:t> </w:t>
      </w:r>
      <w:r>
        <w:rPr>
          <w:sz w:val="14"/>
        </w:rPr>
        <w:t>within</w:t>
      </w:r>
      <w:r>
        <w:rPr>
          <w:spacing w:val="-6"/>
          <w:sz w:val="14"/>
        </w:rPr>
        <w:t> </w:t>
      </w:r>
      <w:r>
        <w:rPr>
          <w:sz w:val="14"/>
        </w:rPr>
        <w:t>our</w:t>
      </w:r>
      <w:r>
        <w:rPr>
          <w:spacing w:val="40"/>
          <w:sz w:val="14"/>
        </w:rPr>
        <w:t> </w:t>
      </w:r>
      <w:r>
        <w:rPr>
          <w:sz w:val="14"/>
        </w:rPr>
        <w:t>"Secure Cloud Storage for Farm Data" system.</w:t>
      </w:r>
    </w:p>
    <w:p>
      <w:pPr>
        <w:pStyle w:val="BodyText"/>
        <w:spacing w:line="256" w:lineRule="auto" w:before="160"/>
        <w:ind w:right="5"/>
      </w:pPr>
      <w:r>
        <w:rPr/>
        <w:t>Here's a breakdown of the diagram with reference to our </w:t>
      </w:r>
      <w:r>
        <w:rPr>
          <w:spacing w:val="-2"/>
        </w:rPr>
        <w:t>project:</w:t>
      </w:r>
    </w:p>
    <w:p>
      <w:pPr>
        <w:pStyle w:val="ListParagraph"/>
        <w:numPr>
          <w:ilvl w:val="0"/>
          <w:numId w:val="2"/>
        </w:numPr>
        <w:tabs>
          <w:tab w:pos="219" w:val="left" w:leader="none"/>
        </w:tabs>
        <w:spacing w:line="259" w:lineRule="auto" w:before="163" w:after="0"/>
        <w:ind w:left="72" w:right="5" w:firstLine="0"/>
        <w:jc w:val="both"/>
        <w:rPr>
          <w:sz w:val="20"/>
        </w:rPr>
      </w:pPr>
      <w:r>
        <w:rPr>
          <w:sz w:val="20"/>
        </w:rPr>
        <w:t>Start: This represents a user like a farmer, agronomist, or researcher initiating an action that requires accessing cloud data.</w:t>
      </w:r>
      <w:r>
        <w:rPr>
          <w:spacing w:val="-13"/>
          <w:sz w:val="20"/>
        </w:rPr>
        <w:t> </w:t>
      </w:r>
      <w:r>
        <w:rPr>
          <w:sz w:val="20"/>
        </w:rPr>
        <w:t>This</w:t>
      </w:r>
      <w:r>
        <w:rPr>
          <w:spacing w:val="-10"/>
          <w:sz w:val="20"/>
        </w:rPr>
        <w:t> </w:t>
      </w:r>
      <w:r>
        <w:rPr>
          <w:sz w:val="20"/>
        </w:rPr>
        <w:t>could</w:t>
      </w:r>
      <w:r>
        <w:rPr>
          <w:spacing w:val="-8"/>
          <w:sz w:val="20"/>
        </w:rPr>
        <w:t> </w:t>
      </w:r>
      <w:r>
        <w:rPr>
          <w:sz w:val="20"/>
        </w:rPr>
        <w:t>be</w:t>
      </w:r>
      <w:r>
        <w:rPr>
          <w:spacing w:val="-8"/>
          <w:sz w:val="20"/>
        </w:rPr>
        <w:t> </w:t>
      </w:r>
      <w:r>
        <w:rPr>
          <w:sz w:val="20"/>
        </w:rPr>
        <w:t>logging</w:t>
      </w:r>
      <w:r>
        <w:rPr>
          <w:spacing w:val="-8"/>
          <w:sz w:val="20"/>
        </w:rPr>
        <w:t> </w:t>
      </w:r>
      <w:r>
        <w:rPr>
          <w:sz w:val="20"/>
        </w:rPr>
        <w:t>into</w:t>
      </w:r>
      <w:r>
        <w:rPr>
          <w:spacing w:val="-8"/>
          <w:sz w:val="20"/>
        </w:rPr>
        <w:t> </w:t>
      </w:r>
      <w:r>
        <w:rPr>
          <w:sz w:val="20"/>
        </w:rPr>
        <w:t>the</w:t>
      </w:r>
      <w:r>
        <w:rPr>
          <w:spacing w:val="-8"/>
          <w:sz w:val="20"/>
        </w:rPr>
        <w:t> </w:t>
      </w:r>
      <w:r>
        <w:rPr>
          <w:sz w:val="20"/>
        </w:rPr>
        <w:t>web</w:t>
      </w:r>
      <w:r>
        <w:rPr>
          <w:spacing w:val="-7"/>
          <w:sz w:val="20"/>
        </w:rPr>
        <w:t> </w:t>
      </w:r>
      <w:r>
        <w:rPr>
          <w:sz w:val="20"/>
        </w:rPr>
        <w:t>dashboard</w:t>
      </w:r>
      <w:r>
        <w:rPr>
          <w:spacing w:val="-8"/>
          <w:sz w:val="20"/>
        </w:rPr>
        <w:t> </w:t>
      </w:r>
      <w:r>
        <w:rPr>
          <w:sz w:val="20"/>
        </w:rPr>
        <w:t>or</w:t>
      </w:r>
      <w:r>
        <w:rPr>
          <w:spacing w:val="-8"/>
          <w:sz w:val="20"/>
        </w:rPr>
        <w:t> </w:t>
      </w:r>
      <w:r>
        <w:rPr>
          <w:sz w:val="20"/>
        </w:rPr>
        <w:t>opening the mobile app.</w:t>
      </w:r>
    </w:p>
    <w:p>
      <w:pPr>
        <w:pStyle w:val="ListParagraph"/>
        <w:numPr>
          <w:ilvl w:val="0"/>
          <w:numId w:val="2"/>
        </w:numPr>
        <w:tabs>
          <w:tab w:pos="186" w:val="left" w:leader="none"/>
        </w:tabs>
        <w:spacing w:line="259" w:lineRule="auto" w:before="161" w:after="0"/>
        <w:ind w:left="72" w:right="1" w:firstLine="0"/>
        <w:jc w:val="both"/>
        <w:rPr>
          <w:sz w:val="20"/>
        </w:rPr>
      </w:pPr>
      <w:r>
        <w:rPr>
          <w:sz w:val="20"/>
        </w:rPr>
        <w:t>Request</w:t>
      </w:r>
      <w:r>
        <w:rPr>
          <w:spacing w:val="-10"/>
          <w:sz w:val="20"/>
        </w:rPr>
        <w:t> </w:t>
      </w:r>
      <w:r>
        <w:rPr>
          <w:sz w:val="20"/>
        </w:rPr>
        <w:t>cloud</w:t>
      </w:r>
      <w:r>
        <w:rPr>
          <w:spacing w:val="-9"/>
          <w:sz w:val="20"/>
        </w:rPr>
        <w:t> </w:t>
      </w:r>
      <w:r>
        <w:rPr>
          <w:sz w:val="20"/>
        </w:rPr>
        <w:t>service</w:t>
      </w:r>
      <w:r>
        <w:rPr>
          <w:spacing w:val="-9"/>
          <w:sz w:val="20"/>
        </w:rPr>
        <w:t> </w:t>
      </w:r>
      <w:r>
        <w:rPr>
          <w:sz w:val="20"/>
        </w:rPr>
        <w:t>state:</w:t>
      </w:r>
      <w:r>
        <w:rPr>
          <w:spacing w:val="-6"/>
          <w:sz w:val="20"/>
        </w:rPr>
        <w:t> </w:t>
      </w:r>
      <w:r>
        <w:rPr>
          <w:sz w:val="20"/>
        </w:rPr>
        <w:t>Before</w:t>
      </w:r>
      <w:r>
        <w:rPr>
          <w:spacing w:val="-9"/>
          <w:sz w:val="20"/>
        </w:rPr>
        <w:t> </w:t>
      </w:r>
      <w:r>
        <w:rPr>
          <w:sz w:val="20"/>
        </w:rPr>
        <w:t>the</w:t>
      </w:r>
      <w:r>
        <w:rPr>
          <w:spacing w:val="-9"/>
          <w:sz w:val="20"/>
        </w:rPr>
        <w:t> </w:t>
      </w:r>
      <w:r>
        <w:rPr>
          <w:sz w:val="20"/>
        </w:rPr>
        <w:t>system</w:t>
      </w:r>
      <w:r>
        <w:rPr>
          <w:spacing w:val="-9"/>
          <w:sz w:val="20"/>
        </w:rPr>
        <w:t> </w:t>
      </w:r>
      <w:r>
        <w:rPr>
          <w:sz w:val="20"/>
        </w:rPr>
        <w:t>even</w:t>
      </w:r>
      <w:r>
        <w:rPr>
          <w:spacing w:val="-8"/>
          <w:sz w:val="20"/>
        </w:rPr>
        <w:t> </w:t>
      </w:r>
      <w:r>
        <w:rPr>
          <w:sz w:val="20"/>
        </w:rPr>
        <w:t>attempts to</w:t>
      </w:r>
      <w:r>
        <w:rPr>
          <w:spacing w:val="-13"/>
          <w:sz w:val="20"/>
        </w:rPr>
        <w:t> </w:t>
      </w:r>
      <w:r>
        <w:rPr>
          <w:sz w:val="20"/>
        </w:rPr>
        <w:t>fetch</w:t>
      </w:r>
      <w:r>
        <w:rPr>
          <w:spacing w:val="-12"/>
          <w:sz w:val="20"/>
        </w:rPr>
        <w:t> </w:t>
      </w:r>
      <w:r>
        <w:rPr>
          <w:sz w:val="20"/>
        </w:rPr>
        <w:t>farm</w:t>
      </w:r>
      <w:r>
        <w:rPr>
          <w:spacing w:val="-13"/>
          <w:sz w:val="20"/>
        </w:rPr>
        <w:t> </w:t>
      </w:r>
      <w:r>
        <w:rPr>
          <w:sz w:val="20"/>
        </w:rPr>
        <w:t>data</w:t>
      </w:r>
      <w:r>
        <w:rPr>
          <w:spacing w:val="-12"/>
          <w:sz w:val="20"/>
        </w:rPr>
        <w:t> </w:t>
      </w:r>
      <w:r>
        <w:rPr>
          <w:sz w:val="20"/>
        </w:rPr>
        <w:t>(like</w:t>
      </w:r>
      <w:r>
        <w:rPr>
          <w:spacing w:val="-13"/>
          <w:sz w:val="20"/>
        </w:rPr>
        <w:t> </w:t>
      </w:r>
      <w:r>
        <w:rPr>
          <w:sz w:val="20"/>
        </w:rPr>
        <w:t>sensor</w:t>
      </w:r>
      <w:r>
        <w:rPr>
          <w:spacing w:val="-12"/>
          <w:sz w:val="20"/>
        </w:rPr>
        <w:t> </w:t>
      </w:r>
      <w:r>
        <w:rPr>
          <w:sz w:val="20"/>
        </w:rPr>
        <w:t>readings</w:t>
      </w:r>
      <w:r>
        <w:rPr>
          <w:spacing w:val="-13"/>
          <w:sz w:val="20"/>
        </w:rPr>
        <w:t> </w:t>
      </w:r>
      <w:r>
        <w:rPr>
          <w:sz w:val="20"/>
        </w:rPr>
        <w:t>or</w:t>
      </w:r>
      <w:r>
        <w:rPr>
          <w:spacing w:val="-12"/>
          <w:sz w:val="20"/>
        </w:rPr>
        <w:t> </w:t>
      </w:r>
      <w:r>
        <w:rPr>
          <w:sz w:val="20"/>
        </w:rPr>
        <w:t>crop</w:t>
      </w:r>
      <w:r>
        <w:rPr>
          <w:spacing w:val="-13"/>
          <w:sz w:val="20"/>
        </w:rPr>
        <w:t> </w:t>
      </w:r>
      <w:r>
        <w:rPr>
          <w:sz w:val="20"/>
        </w:rPr>
        <w:t>images),</w:t>
      </w:r>
      <w:r>
        <w:rPr>
          <w:spacing w:val="-12"/>
          <w:sz w:val="20"/>
        </w:rPr>
        <w:t> </w:t>
      </w:r>
      <w:r>
        <w:rPr>
          <w:sz w:val="20"/>
        </w:rPr>
        <w:t>its</w:t>
      </w:r>
      <w:r>
        <w:rPr>
          <w:spacing w:val="-13"/>
          <w:sz w:val="20"/>
        </w:rPr>
        <w:t> </w:t>
      </w:r>
      <w:r>
        <w:rPr>
          <w:sz w:val="20"/>
        </w:rPr>
        <w:t>first step is to check the user's account status. This is a crucial security and business</w:t>
      </w:r>
      <w:r>
        <w:rPr>
          <w:spacing w:val="-2"/>
          <w:sz w:val="20"/>
        </w:rPr>
        <w:t> </w:t>
      </w:r>
      <w:r>
        <w:rPr>
          <w:sz w:val="20"/>
        </w:rPr>
        <w:t>step.</w:t>
      </w:r>
      <w:r>
        <w:rPr>
          <w:spacing w:val="-1"/>
          <w:sz w:val="20"/>
        </w:rPr>
        <w:t> </w:t>
      </w:r>
      <w:r>
        <w:rPr>
          <w:sz w:val="20"/>
        </w:rPr>
        <w:t>It</w:t>
      </w:r>
      <w:r>
        <w:rPr>
          <w:spacing w:val="-1"/>
          <w:sz w:val="20"/>
        </w:rPr>
        <w:t> </w:t>
      </w:r>
      <w:r>
        <w:rPr>
          <w:sz w:val="20"/>
        </w:rPr>
        <w:t>verifies</w:t>
      </w:r>
      <w:r>
        <w:rPr>
          <w:spacing w:val="-2"/>
          <w:sz w:val="20"/>
        </w:rPr>
        <w:t> </w:t>
      </w:r>
      <w:r>
        <w:rPr>
          <w:sz w:val="20"/>
        </w:rPr>
        <w:t>if</w:t>
      </w:r>
      <w:r>
        <w:rPr>
          <w:spacing w:val="-1"/>
          <w:sz w:val="20"/>
        </w:rPr>
        <w:t> </w:t>
      </w:r>
      <w:r>
        <w:rPr>
          <w:sz w:val="20"/>
        </w:rPr>
        <w:t>the user has</w:t>
      </w:r>
      <w:r>
        <w:rPr>
          <w:spacing w:val="-1"/>
          <w:sz w:val="20"/>
        </w:rPr>
        <w:t> </w:t>
      </w:r>
      <w:r>
        <w:rPr>
          <w:sz w:val="20"/>
        </w:rPr>
        <w:t>an active, paid subscription to the service.</w:t>
      </w:r>
    </w:p>
    <w:p>
      <w:pPr>
        <w:pStyle w:val="ListParagraph"/>
        <w:numPr>
          <w:ilvl w:val="0"/>
          <w:numId w:val="2"/>
        </w:numPr>
        <w:tabs>
          <w:tab w:pos="190" w:val="left" w:leader="none"/>
        </w:tabs>
        <w:spacing w:line="259" w:lineRule="auto" w:before="157" w:after="0"/>
        <w:ind w:left="72" w:right="4" w:firstLine="50"/>
        <w:jc w:val="both"/>
        <w:rPr>
          <w:sz w:val="20"/>
        </w:rPr>
      </w:pPr>
      <w:r>
        <w:rPr>
          <w:sz w:val="20"/>
        </w:rPr>
        <w:t>Is it effective?: This is the decision point. Unactivated/Expired: If the user's subscription is not active, they are directed to a "Buy cloud service" process. This ensures that only authorized, paying customers can proceed, preventing</w:t>
      </w:r>
      <w:r>
        <w:rPr>
          <w:spacing w:val="-10"/>
          <w:sz w:val="20"/>
        </w:rPr>
        <w:t> </w:t>
      </w:r>
      <w:r>
        <w:rPr>
          <w:sz w:val="20"/>
        </w:rPr>
        <w:t>unauthorized</w:t>
      </w:r>
      <w:r>
        <w:rPr>
          <w:spacing w:val="-9"/>
          <w:sz w:val="20"/>
        </w:rPr>
        <w:t> </w:t>
      </w:r>
      <w:r>
        <w:rPr>
          <w:sz w:val="20"/>
        </w:rPr>
        <w:t>resource</w:t>
      </w:r>
      <w:r>
        <w:rPr>
          <w:spacing w:val="-10"/>
          <w:sz w:val="20"/>
        </w:rPr>
        <w:t> </w:t>
      </w:r>
      <w:r>
        <w:rPr>
          <w:sz w:val="20"/>
        </w:rPr>
        <w:t>consumption.</w:t>
      </w:r>
      <w:r>
        <w:rPr>
          <w:spacing w:val="-12"/>
          <w:sz w:val="20"/>
        </w:rPr>
        <w:t> </w:t>
      </w:r>
      <w:r>
        <w:rPr>
          <w:sz w:val="20"/>
        </w:rPr>
        <w:t>o</w:t>
      </w:r>
      <w:r>
        <w:rPr>
          <w:spacing w:val="-9"/>
          <w:sz w:val="20"/>
        </w:rPr>
        <w:t> </w:t>
      </w:r>
      <w:r>
        <w:rPr>
          <w:sz w:val="20"/>
        </w:rPr>
        <w:t>Effective:</w:t>
      </w:r>
      <w:r>
        <w:rPr>
          <w:spacing w:val="-13"/>
          <w:sz w:val="20"/>
        </w:rPr>
        <w:t> </w:t>
      </w:r>
      <w:r>
        <w:rPr>
          <w:sz w:val="20"/>
        </w:rPr>
        <w:t>If the subscription is active, the workflow continues.</w:t>
      </w:r>
    </w:p>
    <w:p>
      <w:pPr>
        <w:pStyle w:val="ListParagraph"/>
        <w:numPr>
          <w:ilvl w:val="0"/>
          <w:numId w:val="2"/>
        </w:numPr>
        <w:tabs>
          <w:tab w:pos="217" w:val="left" w:leader="none"/>
        </w:tabs>
        <w:spacing w:line="259" w:lineRule="auto" w:before="159" w:after="0"/>
        <w:ind w:left="72" w:right="0" w:firstLine="0"/>
        <w:jc w:val="both"/>
        <w:rPr>
          <w:sz w:val="20"/>
        </w:rPr>
      </w:pPr>
      <w:r>
        <w:rPr>
          <w:sz w:val="20"/>
        </w:rPr>
        <w:t>Request cloud data: Once the user's account is verified as active,</w:t>
      </w:r>
      <w:r>
        <w:rPr>
          <w:spacing w:val="-8"/>
          <w:sz w:val="20"/>
        </w:rPr>
        <w:t> </w:t>
      </w:r>
      <w:r>
        <w:rPr>
          <w:sz w:val="20"/>
        </w:rPr>
        <w:t>the</w:t>
      </w:r>
      <w:r>
        <w:rPr>
          <w:spacing w:val="-8"/>
          <w:sz w:val="20"/>
        </w:rPr>
        <w:t> </w:t>
      </w:r>
      <w:r>
        <w:rPr>
          <w:sz w:val="20"/>
        </w:rPr>
        <w:t>application</w:t>
      </w:r>
      <w:r>
        <w:rPr>
          <w:spacing w:val="-7"/>
          <w:sz w:val="20"/>
        </w:rPr>
        <w:t> </w:t>
      </w:r>
      <w:r>
        <w:rPr>
          <w:sz w:val="20"/>
        </w:rPr>
        <w:t>formally</w:t>
      </w:r>
      <w:r>
        <w:rPr>
          <w:spacing w:val="-7"/>
          <w:sz w:val="20"/>
        </w:rPr>
        <w:t> </w:t>
      </w:r>
      <w:r>
        <w:rPr>
          <w:sz w:val="20"/>
        </w:rPr>
        <w:t>requests</w:t>
      </w:r>
      <w:r>
        <w:rPr>
          <w:spacing w:val="-9"/>
          <w:sz w:val="20"/>
        </w:rPr>
        <w:t> </w:t>
      </w:r>
      <w:r>
        <w:rPr>
          <w:sz w:val="20"/>
        </w:rPr>
        <w:t>the</w:t>
      </w:r>
      <w:r>
        <w:rPr>
          <w:spacing w:val="-8"/>
          <w:sz w:val="20"/>
        </w:rPr>
        <w:t> </w:t>
      </w:r>
      <w:r>
        <w:rPr>
          <w:sz w:val="20"/>
        </w:rPr>
        <w:t>specific</w:t>
      </w:r>
      <w:r>
        <w:rPr>
          <w:spacing w:val="-8"/>
          <w:sz w:val="20"/>
        </w:rPr>
        <w:t> </w:t>
      </w:r>
      <w:r>
        <w:rPr>
          <w:sz w:val="20"/>
        </w:rPr>
        <w:t>farm</w:t>
      </w:r>
      <w:r>
        <w:rPr>
          <w:spacing w:val="-8"/>
          <w:sz w:val="20"/>
        </w:rPr>
        <w:t> </w:t>
      </w:r>
      <w:r>
        <w:rPr>
          <w:sz w:val="20"/>
        </w:rPr>
        <w:t>data the user wants to see. For example, the farmer might request the</w:t>
      </w:r>
      <w:r>
        <w:rPr>
          <w:spacing w:val="-10"/>
          <w:sz w:val="20"/>
        </w:rPr>
        <w:t> </w:t>
      </w:r>
      <w:r>
        <w:rPr>
          <w:sz w:val="20"/>
        </w:rPr>
        <w:t>soil</w:t>
      </w:r>
      <w:r>
        <w:rPr>
          <w:spacing w:val="-11"/>
          <w:sz w:val="20"/>
        </w:rPr>
        <w:t> </w:t>
      </w:r>
      <w:r>
        <w:rPr>
          <w:sz w:val="20"/>
        </w:rPr>
        <w:t>moisture</w:t>
      </w:r>
      <w:r>
        <w:rPr>
          <w:spacing w:val="-10"/>
          <w:sz w:val="20"/>
        </w:rPr>
        <w:t> </w:t>
      </w:r>
      <w:r>
        <w:rPr>
          <w:sz w:val="20"/>
        </w:rPr>
        <w:t>levels</w:t>
      </w:r>
      <w:r>
        <w:rPr>
          <w:spacing w:val="-11"/>
          <w:sz w:val="20"/>
        </w:rPr>
        <w:t> </w:t>
      </w:r>
      <w:r>
        <w:rPr>
          <w:sz w:val="20"/>
        </w:rPr>
        <w:t>for</w:t>
      </w:r>
      <w:r>
        <w:rPr>
          <w:spacing w:val="-10"/>
          <w:sz w:val="20"/>
        </w:rPr>
        <w:t> </w:t>
      </w:r>
      <w:r>
        <w:rPr>
          <w:sz w:val="20"/>
        </w:rPr>
        <w:t>the</w:t>
      </w:r>
      <w:r>
        <w:rPr>
          <w:spacing w:val="-7"/>
          <w:sz w:val="20"/>
        </w:rPr>
        <w:t> </w:t>
      </w:r>
      <w:r>
        <w:rPr>
          <w:sz w:val="20"/>
        </w:rPr>
        <w:t>past</w:t>
      </w:r>
      <w:r>
        <w:rPr>
          <w:spacing w:val="-11"/>
          <w:sz w:val="20"/>
        </w:rPr>
        <w:t> </w:t>
      </w:r>
      <w:r>
        <w:rPr>
          <w:sz w:val="20"/>
        </w:rPr>
        <w:t>24</w:t>
      </w:r>
      <w:r>
        <w:rPr>
          <w:spacing w:val="-9"/>
          <w:sz w:val="20"/>
        </w:rPr>
        <w:t> </w:t>
      </w:r>
      <w:r>
        <w:rPr>
          <w:sz w:val="20"/>
        </w:rPr>
        <w:t>hours.</w:t>
      </w:r>
      <w:r>
        <w:rPr>
          <w:spacing w:val="-12"/>
          <w:sz w:val="20"/>
        </w:rPr>
        <w:t> </w:t>
      </w:r>
      <w:r>
        <w:rPr>
          <w:sz w:val="20"/>
        </w:rPr>
        <w:t>This</w:t>
      </w:r>
      <w:r>
        <w:rPr>
          <w:spacing w:val="-11"/>
          <w:sz w:val="20"/>
        </w:rPr>
        <w:t> </w:t>
      </w:r>
      <w:r>
        <w:rPr>
          <w:sz w:val="20"/>
        </w:rPr>
        <w:t>is</w:t>
      </w:r>
      <w:r>
        <w:rPr>
          <w:spacing w:val="-11"/>
          <w:sz w:val="20"/>
        </w:rPr>
        <w:t> </w:t>
      </w:r>
      <w:r>
        <w:rPr>
          <w:sz w:val="20"/>
        </w:rPr>
        <w:t>where</w:t>
      </w:r>
      <w:r>
        <w:rPr>
          <w:spacing w:val="-10"/>
          <w:sz w:val="20"/>
        </w:rPr>
        <w:t> </w:t>
      </w:r>
      <w:r>
        <w:rPr>
          <w:sz w:val="20"/>
        </w:rPr>
        <w:t>our Role-Based Access Control (RBAC) would come into play behind the scenes (though not explicitly shown in this high- level diagram).</w:t>
      </w:r>
      <w:r>
        <w:rPr>
          <w:spacing w:val="-4"/>
          <w:sz w:val="20"/>
        </w:rPr>
        <w:t> </w:t>
      </w:r>
      <w:r>
        <w:rPr>
          <w:sz w:val="20"/>
        </w:rPr>
        <w:t>The system would check if this</w:t>
      </w:r>
      <w:r>
        <w:rPr>
          <w:spacing w:val="-1"/>
          <w:sz w:val="20"/>
        </w:rPr>
        <w:t> </w:t>
      </w:r>
      <w:r>
        <w:rPr>
          <w:sz w:val="20"/>
        </w:rPr>
        <w:t>specific user's role (e.g., "Farmer") is permitted to view that specific data.</w:t>
      </w:r>
    </w:p>
    <w:p>
      <w:pPr>
        <w:pStyle w:val="ListParagraph"/>
        <w:numPr>
          <w:ilvl w:val="0"/>
          <w:numId w:val="2"/>
        </w:numPr>
        <w:tabs>
          <w:tab w:pos="200" w:val="left" w:leader="none"/>
        </w:tabs>
        <w:spacing w:line="259" w:lineRule="auto" w:before="80" w:after="0"/>
        <w:ind w:left="72" w:right="77" w:firstLine="0"/>
        <w:jc w:val="both"/>
        <w:rPr>
          <w:sz w:val="20"/>
        </w:rPr>
      </w:pPr>
      <w:r>
        <w:rPr/>
        <w:br w:type="column"/>
      </w:r>
      <w:r>
        <w:rPr>
          <w:sz w:val="20"/>
        </w:rPr>
        <w:t>Play cloud event or video: This is a generalized step. In the context of our project, this means displaying the farm data. o For a farmer, this could mean showing a graph of sensor readings on the dashboard. o For a researcher, it might be downloading</w:t>
      </w:r>
      <w:r>
        <w:rPr>
          <w:spacing w:val="-4"/>
          <w:sz w:val="20"/>
        </w:rPr>
        <w:t> </w:t>
      </w:r>
      <w:r>
        <w:rPr>
          <w:sz w:val="20"/>
        </w:rPr>
        <w:t>a</w:t>
      </w:r>
      <w:r>
        <w:rPr>
          <w:spacing w:val="-3"/>
          <w:sz w:val="20"/>
        </w:rPr>
        <w:t> </w:t>
      </w:r>
      <w:r>
        <w:rPr>
          <w:sz w:val="20"/>
        </w:rPr>
        <w:t>dataset</w:t>
      </w:r>
      <w:r>
        <w:rPr>
          <w:spacing w:val="-5"/>
          <w:sz w:val="20"/>
        </w:rPr>
        <w:t> </w:t>
      </w:r>
      <w:r>
        <w:rPr>
          <w:sz w:val="20"/>
        </w:rPr>
        <w:t>of</w:t>
      </w:r>
      <w:r>
        <w:rPr>
          <w:spacing w:val="-5"/>
          <w:sz w:val="20"/>
        </w:rPr>
        <w:t> </w:t>
      </w:r>
      <w:r>
        <w:rPr>
          <w:sz w:val="20"/>
        </w:rPr>
        <w:t>crop</w:t>
      </w:r>
      <w:r>
        <w:rPr>
          <w:spacing w:val="-6"/>
          <w:sz w:val="20"/>
        </w:rPr>
        <w:t> </w:t>
      </w:r>
      <w:r>
        <w:rPr>
          <w:sz w:val="20"/>
        </w:rPr>
        <w:t>yields.</w:t>
      </w:r>
      <w:r>
        <w:rPr>
          <w:spacing w:val="-5"/>
          <w:sz w:val="20"/>
        </w:rPr>
        <w:t> </w:t>
      </w:r>
      <w:r>
        <w:rPr>
          <w:sz w:val="20"/>
        </w:rPr>
        <w:t>o</w:t>
      </w:r>
      <w:r>
        <w:rPr>
          <w:spacing w:val="-4"/>
          <w:sz w:val="20"/>
        </w:rPr>
        <w:t> </w:t>
      </w:r>
      <w:r>
        <w:rPr>
          <w:sz w:val="20"/>
        </w:rPr>
        <w:t>"Video"</w:t>
      </w:r>
      <w:r>
        <w:rPr>
          <w:spacing w:val="-5"/>
          <w:sz w:val="20"/>
        </w:rPr>
        <w:t> </w:t>
      </w:r>
      <w:r>
        <w:rPr>
          <w:sz w:val="20"/>
        </w:rPr>
        <w:t>could</w:t>
      </w:r>
      <w:r>
        <w:rPr>
          <w:spacing w:val="-4"/>
          <w:sz w:val="20"/>
        </w:rPr>
        <w:t> </w:t>
      </w:r>
      <w:r>
        <w:rPr>
          <w:sz w:val="20"/>
        </w:rPr>
        <w:t>refer</w:t>
      </w:r>
      <w:r>
        <w:rPr>
          <w:spacing w:val="-4"/>
          <w:sz w:val="20"/>
        </w:rPr>
        <w:t> </w:t>
      </w:r>
      <w:r>
        <w:rPr>
          <w:sz w:val="20"/>
        </w:rPr>
        <w:t>to viewing</w:t>
      </w:r>
      <w:r>
        <w:rPr>
          <w:spacing w:val="-9"/>
          <w:sz w:val="20"/>
        </w:rPr>
        <w:t> </w:t>
      </w:r>
      <w:r>
        <w:rPr>
          <w:sz w:val="20"/>
        </w:rPr>
        <w:t>drone</w:t>
      </w:r>
      <w:r>
        <w:rPr>
          <w:spacing w:val="-9"/>
          <w:sz w:val="20"/>
        </w:rPr>
        <w:t> </w:t>
      </w:r>
      <w:r>
        <w:rPr>
          <w:sz w:val="20"/>
        </w:rPr>
        <w:t>footage</w:t>
      </w:r>
      <w:r>
        <w:rPr>
          <w:spacing w:val="-12"/>
          <w:sz w:val="20"/>
        </w:rPr>
        <w:t> </w:t>
      </w:r>
      <w:r>
        <w:rPr>
          <w:sz w:val="20"/>
        </w:rPr>
        <w:t>of</w:t>
      </w:r>
      <w:r>
        <w:rPr>
          <w:spacing w:val="-9"/>
          <w:sz w:val="20"/>
        </w:rPr>
        <w:t> </w:t>
      </w:r>
      <w:r>
        <w:rPr>
          <w:sz w:val="20"/>
        </w:rPr>
        <w:t>the</w:t>
      </w:r>
      <w:r>
        <w:rPr>
          <w:spacing w:val="-12"/>
          <w:sz w:val="20"/>
        </w:rPr>
        <w:t> </w:t>
      </w:r>
      <w:r>
        <w:rPr>
          <w:sz w:val="20"/>
        </w:rPr>
        <w:t>fields.</w:t>
      </w:r>
      <w:r>
        <w:rPr>
          <w:spacing w:val="-9"/>
          <w:sz w:val="20"/>
        </w:rPr>
        <w:t> </w:t>
      </w:r>
      <w:r>
        <w:rPr>
          <w:sz w:val="20"/>
        </w:rPr>
        <w:t>Essentially,</w:t>
      </w:r>
      <w:r>
        <w:rPr>
          <w:spacing w:val="-9"/>
          <w:sz w:val="20"/>
        </w:rPr>
        <w:t> </w:t>
      </w:r>
      <w:r>
        <w:rPr>
          <w:sz w:val="20"/>
        </w:rPr>
        <w:t>this</w:t>
      </w:r>
      <w:r>
        <w:rPr>
          <w:spacing w:val="-11"/>
          <w:sz w:val="20"/>
        </w:rPr>
        <w:t> </w:t>
      </w:r>
      <w:r>
        <w:rPr>
          <w:sz w:val="20"/>
        </w:rPr>
        <w:t>is</w:t>
      </w:r>
      <w:r>
        <w:rPr>
          <w:spacing w:val="-11"/>
          <w:sz w:val="20"/>
        </w:rPr>
        <w:t> </w:t>
      </w:r>
      <w:r>
        <w:rPr>
          <w:sz w:val="20"/>
        </w:rPr>
        <w:t>the</w:t>
      </w:r>
      <w:r>
        <w:rPr>
          <w:spacing w:val="-9"/>
          <w:sz w:val="20"/>
        </w:rPr>
        <w:t> </w:t>
      </w:r>
      <w:r>
        <w:rPr>
          <w:sz w:val="20"/>
        </w:rPr>
        <w:t>step where the user successfully accesses and interacts with their requested data.</w:t>
      </w:r>
    </w:p>
    <w:p>
      <w:pPr>
        <w:pStyle w:val="ListParagraph"/>
        <w:numPr>
          <w:ilvl w:val="0"/>
          <w:numId w:val="2"/>
        </w:numPr>
        <w:tabs>
          <w:tab w:pos="179" w:val="left" w:leader="none"/>
        </w:tabs>
        <w:spacing w:line="259" w:lineRule="auto" w:before="159" w:after="0"/>
        <w:ind w:left="72" w:right="77" w:firstLine="0"/>
        <w:jc w:val="both"/>
        <w:rPr>
          <w:sz w:val="20"/>
        </w:rPr>
      </w:pPr>
      <w:r>
        <w:rPr>
          <w:spacing w:val="-2"/>
          <w:sz w:val="20"/>
        </w:rPr>
        <w:t>Destroy:</w:t>
      </w:r>
      <w:r>
        <w:rPr>
          <w:spacing w:val="-11"/>
          <w:sz w:val="20"/>
        </w:rPr>
        <w:t> </w:t>
      </w:r>
      <w:r>
        <w:rPr>
          <w:spacing w:val="-2"/>
          <w:sz w:val="20"/>
        </w:rPr>
        <w:t>This</w:t>
      </w:r>
      <w:r>
        <w:rPr>
          <w:spacing w:val="-6"/>
          <w:sz w:val="20"/>
        </w:rPr>
        <w:t> </w:t>
      </w:r>
      <w:r>
        <w:rPr>
          <w:spacing w:val="-2"/>
          <w:sz w:val="20"/>
        </w:rPr>
        <w:t>represents</w:t>
      </w:r>
      <w:r>
        <w:rPr>
          <w:spacing w:val="-7"/>
          <w:sz w:val="20"/>
        </w:rPr>
        <w:t> </w:t>
      </w:r>
      <w:r>
        <w:rPr>
          <w:spacing w:val="-2"/>
          <w:sz w:val="20"/>
        </w:rPr>
        <w:t>the</w:t>
      </w:r>
      <w:r>
        <w:rPr>
          <w:spacing w:val="-5"/>
          <w:sz w:val="20"/>
        </w:rPr>
        <w:t> </w:t>
      </w:r>
      <w:r>
        <w:rPr>
          <w:spacing w:val="-2"/>
          <w:sz w:val="20"/>
        </w:rPr>
        <w:t>end</w:t>
      </w:r>
      <w:r>
        <w:rPr>
          <w:spacing w:val="-4"/>
          <w:sz w:val="20"/>
        </w:rPr>
        <w:t> </w:t>
      </w:r>
      <w:r>
        <w:rPr>
          <w:spacing w:val="-2"/>
          <w:sz w:val="20"/>
        </w:rPr>
        <w:t>of</w:t>
      </w:r>
      <w:r>
        <w:rPr>
          <w:spacing w:val="-4"/>
          <w:sz w:val="20"/>
        </w:rPr>
        <w:t> </w:t>
      </w:r>
      <w:r>
        <w:rPr>
          <w:spacing w:val="-2"/>
          <w:sz w:val="20"/>
        </w:rPr>
        <w:t>the</w:t>
      </w:r>
      <w:r>
        <w:rPr>
          <w:spacing w:val="-5"/>
          <w:sz w:val="20"/>
        </w:rPr>
        <w:t> </w:t>
      </w:r>
      <w:r>
        <w:rPr>
          <w:spacing w:val="-2"/>
          <w:sz w:val="20"/>
        </w:rPr>
        <w:t>session.</w:t>
      </w:r>
      <w:r>
        <w:rPr>
          <w:spacing w:val="-10"/>
          <w:sz w:val="20"/>
        </w:rPr>
        <w:t> </w:t>
      </w:r>
      <w:r>
        <w:rPr>
          <w:spacing w:val="-2"/>
          <w:sz w:val="20"/>
        </w:rPr>
        <w:t>When</w:t>
      </w:r>
      <w:r>
        <w:rPr>
          <w:spacing w:val="-4"/>
          <w:sz w:val="20"/>
        </w:rPr>
        <w:t> </w:t>
      </w:r>
      <w:r>
        <w:rPr>
          <w:spacing w:val="-2"/>
          <w:sz w:val="20"/>
        </w:rPr>
        <w:t>the</w:t>
      </w:r>
      <w:r>
        <w:rPr>
          <w:spacing w:val="-5"/>
          <w:sz w:val="20"/>
        </w:rPr>
        <w:t> </w:t>
      </w:r>
      <w:r>
        <w:rPr>
          <w:spacing w:val="-2"/>
          <w:sz w:val="20"/>
        </w:rPr>
        <w:t>user </w:t>
      </w:r>
      <w:r>
        <w:rPr>
          <w:sz w:val="20"/>
        </w:rPr>
        <w:t>logs out or the session times out, the connection is securely terminated.</w:t>
      </w:r>
      <w:r>
        <w:rPr>
          <w:spacing w:val="-10"/>
          <w:sz w:val="20"/>
        </w:rPr>
        <w:t> </w:t>
      </w:r>
      <w:r>
        <w:rPr>
          <w:sz w:val="20"/>
        </w:rPr>
        <w:t>This</w:t>
      </w:r>
      <w:r>
        <w:rPr>
          <w:spacing w:val="-6"/>
          <w:sz w:val="20"/>
        </w:rPr>
        <w:t> </w:t>
      </w:r>
      <w:r>
        <w:rPr>
          <w:sz w:val="20"/>
        </w:rPr>
        <w:t>is</w:t>
      </w:r>
      <w:r>
        <w:rPr>
          <w:spacing w:val="-6"/>
          <w:sz w:val="20"/>
        </w:rPr>
        <w:t> </w:t>
      </w:r>
      <w:r>
        <w:rPr>
          <w:sz w:val="20"/>
        </w:rPr>
        <w:t>important</w:t>
      </w:r>
      <w:r>
        <w:rPr>
          <w:spacing w:val="-6"/>
          <w:sz w:val="20"/>
        </w:rPr>
        <w:t> </w:t>
      </w:r>
      <w:r>
        <w:rPr>
          <w:sz w:val="20"/>
        </w:rPr>
        <w:t>for</w:t>
      </w:r>
      <w:r>
        <w:rPr>
          <w:spacing w:val="-5"/>
          <w:sz w:val="20"/>
        </w:rPr>
        <w:t> </w:t>
      </w:r>
      <w:r>
        <w:rPr>
          <w:sz w:val="20"/>
        </w:rPr>
        <w:t>security</w:t>
      </w:r>
      <w:r>
        <w:rPr>
          <w:spacing w:val="-5"/>
          <w:sz w:val="20"/>
        </w:rPr>
        <w:t> </w:t>
      </w:r>
      <w:r>
        <w:rPr>
          <w:sz w:val="20"/>
        </w:rPr>
        <w:t>to</w:t>
      </w:r>
      <w:r>
        <w:rPr>
          <w:spacing w:val="-5"/>
          <w:sz w:val="20"/>
        </w:rPr>
        <w:t> </w:t>
      </w:r>
      <w:r>
        <w:rPr>
          <w:sz w:val="20"/>
        </w:rPr>
        <w:t>ensure</w:t>
      </w:r>
      <w:r>
        <w:rPr>
          <w:spacing w:val="-5"/>
          <w:sz w:val="20"/>
        </w:rPr>
        <w:t> </w:t>
      </w:r>
      <w:r>
        <w:rPr>
          <w:sz w:val="20"/>
        </w:rPr>
        <w:t>that</w:t>
      </w:r>
      <w:r>
        <w:rPr>
          <w:spacing w:val="-5"/>
          <w:sz w:val="20"/>
        </w:rPr>
        <w:t> </w:t>
      </w:r>
      <w:r>
        <w:rPr>
          <w:sz w:val="20"/>
        </w:rPr>
        <w:t>access tokens are invalidated and the session cannot be hijacked.</w:t>
      </w:r>
    </w:p>
    <w:p>
      <w:pPr>
        <w:pStyle w:val="BodyText"/>
        <w:spacing w:line="259" w:lineRule="auto"/>
        <w:ind w:right="77"/>
      </w:pPr>
      <w:r>
        <w:rPr/>
        <w:t>In summary, this diagram shows that our system is designed not</w:t>
      </w:r>
      <w:r>
        <w:rPr>
          <w:spacing w:val="-6"/>
        </w:rPr>
        <w:t> </w:t>
      </w:r>
      <w:r>
        <w:rPr/>
        <w:t>just</w:t>
      </w:r>
      <w:r>
        <w:rPr>
          <w:spacing w:val="-8"/>
        </w:rPr>
        <w:t> </w:t>
      </w:r>
      <w:r>
        <w:rPr/>
        <w:t>for</w:t>
      </w:r>
      <w:r>
        <w:rPr>
          <w:spacing w:val="-7"/>
        </w:rPr>
        <w:t> </w:t>
      </w:r>
      <w:r>
        <w:rPr/>
        <w:t>security</w:t>
      </w:r>
      <w:r>
        <w:rPr>
          <w:spacing w:val="-7"/>
        </w:rPr>
        <w:t> </w:t>
      </w:r>
      <w:r>
        <w:rPr/>
        <w:t>in</w:t>
      </w:r>
      <w:r>
        <w:rPr>
          <w:spacing w:val="-7"/>
        </w:rPr>
        <w:t> </w:t>
      </w:r>
      <w:r>
        <w:rPr/>
        <w:t>terms</w:t>
      </w:r>
      <w:r>
        <w:rPr>
          <w:spacing w:val="-6"/>
        </w:rPr>
        <w:t> </w:t>
      </w:r>
      <w:r>
        <w:rPr/>
        <w:t>of</w:t>
      </w:r>
      <w:r>
        <w:rPr>
          <w:spacing w:val="-7"/>
        </w:rPr>
        <w:t> </w:t>
      </w:r>
      <w:r>
        <w:rPr/>
        <w:t>data</w:t>
      </w:r>
      <w:r>
        <w:rPr>
          <w:spacing w:val="-7"/>
        </w:rPr>
        <w:t> </w:t>
      </w:r>
      <w:r>
        <w:rPr/>
        <w:t>access,</w:t>
      </w:r>
      <w:r>
        <w:rPr>
          <w:spacing w:val="-5"/>
        </w:rPr>
        <w:t> </w:t>
      </w:r>
      <w:r>
        <w:rPr/>
        <w:t>but</w:t>
      </w:r>
      <w:r>
        <w:rPr>
          <w:spacing w:val="-8"/>
        </w:rPr>
        <w:t> </w:t>
      </w:r>
      <w:r>
        <w:rPr/>
        <w:t>also</w:t>
      </w:r>
      <w:r>
        <w:rPr>
          <w:spacing w:val="-5"/>
        </w:rPr>
        <w:t> </w:t>
      </w:r>
      <w:r>
        <w:rPr/>
        <w:t>includes</w:t>
      </w:r>
      <w:r>
        <w:rPr>
          <w:spacing w:val="-8"/>
        </w:rPr>
        <w:t> </w:t>
      </w:r>
      <w:r>
        <w:rPr/>
        <w:t>a practical layer of account and subscription management, ensuring a secure and commercially viable service.</w:t>
      </w:r>
    </w:p>
    <w:p>
      <w:pPr>
        <w:pStyle w:val="BodyText"/>
        <w:spacing w:before="0"/>
        <w:ind w:left="0"/>
        <w:jc w:val="left"/>
      </w:pPr>
    </w:p>
    <w:p>
      <w:pPr>
        <w:pStyle w:val="BodyText"/>
        <w:spacing w:before="107"/>
        <w:ind w:left="0"/>
        <w:jc w:val="left"/>
      </w:pPr>
    </w:p>
    <w:p>
      <w:pPr>
        <w:pStyle w:val="Heading1"/>
        <w:numPr>
          <w:ilvl w:val="0"/>
          <w:numId w:val="1"/>
        </w:numPr>
        <w:tabs>
          <w:tab w:pos="2213" w:val="left" w:leader="none"/>
        </w:tabs>
        <w:spacing w:line="240" w:lineRule="auto" w:before="0" w:after="0"/>
        <w:ind w:left="2213" w:right="0" w:hanging="216"/>
        <w:jc w:val="left"/>
      </w:pPr>
      <w:r>
        <w:rPr>
          <w:spacing w:val="-2"/>
        </w:rPr>
        <w:t>RESULTS</w:t>
      </w:r>
    </w:p>
    <w:p>
      <w:pPr>
        <w:pStyle w:val="BodyText"/>
        <w:spacing w:before="4"/>
        <w:ind w:left="0"/>
        <w:jc w:val="left"/>
        <w:rPr>
          <w:b/>
          <w:sz w:val="13"/>
        </w:rPr>
      </w:pPr>
      <w:r>
        <w:rPr>
          <w:b/>
          <w:sz w:val="13"/>
        </w:rPr>
        <w:drawing>
          <wp:anchor distT="0" distB="0" distL="0" distR="0" allowOverlap="1" layoutInCell="1" locked="0" behindDoc="1" simplePos="0" relativeHeight="487588352">
            <wp:simplePos x="0" y="0"/>
            <wp:positionH relativeFrom="page">
              <wp:posOffset>4450079</wp:posOffset>
            </wp:positionH>
            <wp:positionV relativeFrom="paragraph">
              <wp:posOffset>112773</wp:posOffset>
            </wp:positionV>
            <wp:extent cx="2430626" cy="235219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2430626" cy="2352198"/>
                    </a:xfrm>
                    <a:prstGeom prst="rect">
                      <a:avLst/>
                    </a:prstGeom>
                  </pic:spPr>
                </pic:pic>
              </a:graphicData>
            </a:graphic>
          </wp:anchor>
        </w:drawing>
      </w:r>
    </w:p>
    <w:p>
      <w:pPr>
        <w:spacing w:before="195"/>
        <w:ind w:left="1418" w:right="0" w:firstLine="0"/>
        <w:jc w:val="left"/>
        <w:rPr>
          <w:sz w:val="14"/>
        </w:rPr>
      </w:pPr>
      <w:r>
        <w:rPr>
          <w:sz w:val="14"/>
        </w:rPr>
        <w:t>Fig.</w:t>
      </w:r>
      <w:r>
        <w:rPr>
          <w:spacing w:val="-3"/>
          <w:sz w:val="14"/>
        </w:rPr>
        <w:t> </w:t>
      </w:r>
      <w:r>
        <w:rPr>
          <w:sz w:val="14"/>
        </w:rPr>
        <w:t>2.</w:t>
      </w:r>
      <w:r>
        <w:rPr>
          <w:spacing w:val="-6"/>
          <w:sz w:val="14"/>
        </w:rPr>
        <w:t> </w:t>
      </w:r>
      <w:r>
        <w:rPr>
          <w:sz w:val="14"/>
        </w:rPr>
        <w:t>The</w:t>
      </w:r>
      <w:r>
        <w:rPr>
          <w:spacing w:val="-2"/>
          <w:sz w:val="14"/>
        </w:rPr>
        <w:t> </w:t>
      </w:r>
      <w:r>
        <w:rPr>
          <w:sz w:val="14"/>
        </w:rPr>
        <w:t>Login</w:t>
      </w:r>
      <w:r>
        <w:rPr>
          <w:spacing w:val="-3"/>
          <w:sz w:val="14"/>
        </w:rPr>
        <w:t> </w:t>
      </w:r>
      <w:r>
        <w:rPr>
          <w:sz w:val="14"/>
        </w:rPr>
        <w:t>and</w:t>
      </w:r>
      <w:r>
        <w:rPr>
          <w:spacing w:val="-4"/>
          <w:sz w:val="14"/>
        </w:rPr>
        <w:t> </w:t>
      </w:r>
      <w:r>
        <w:rPr>
          <w:sz w:val="14"/>
        </w:rPr>
        <w:t>Data</w:t>
      </w:r>
      <w:r>
        <w:rPr>
          <w:spacing w:val="-2"/>
          <w:sz w:val="14"/>
        </w:rPr>
        <w:t> </w:t>
      </w:r>
      <w:r>
        <w:rPr>
          <w:sz w:val="14"/>
        </w:rPr>
        <w:t>Upload</w:t>
      </w:r>
      <w:r>
        <w:rPr>
          <w:spacing w:val="-3"/>
          <w:sz w:val="14"/>
        </w:rPr>
        <w:t> </w:t>
      </w:r>
      <w:r>
        <w:rPr>
          <w:spacing w:val="-2"/>
          <w:sz w:val="14"/>
        </w:rPr>
        <w:t>interface.</w:t>
      </w:r>
    </w:p>
    <w:p>
      <w:pPr>
        <w:pStyle w:val="BodyText"/>
        <w:spacing w:before="13"/>
        <w:ind w:left="0"/>
        <w:jc w:val="left"/>
        <w:rPr>
          <w:sz w:val="14"/>
        </w:rPr>
      </w:pPr>
    </w:p>
    <w:p>
      <w:pPr>
        <w:pStyle w:val="ListParagraph"/>
        <w:numPr>
          <w:ilvl w:val="1"/>
          <w:numId w:val="2"/>
        </w:numPr>
        <w:tabs>
          <w:tab w:pos="612" w:val="left" w:leader="none"/>
        </w:tabs>
        <w:spacing w:line="259" w:lineRule="auto" w:before="0" w:after="0"/>
        <w:ind w:left="612" w:right="77" w:hanging="360"/>
        <w:jc w:val="both"/>
        <w:rPr>
          <w:sz w:val="20"/>
        </w:rPr>
      </w:pPr>
      <w:r>
        <w:rPr>
          <w:sz w:val="20"/>
        </w:rPr>
        <w:t>Authentication:</w:t>
      </w:r>
      <w:r>
        <w:rPr>
          <w:spacing w:val="-10"/>
          <w:sz w:val="20"/>
        </w:rPr>
        <w:t> </w:t>
      </w:r>
      <w:r>
        <w:rPr>
          <w:sz w:val="20"/>
        </w:rPr>
        <w:t>The</w:t>
      </w:r>
      <w:r>
        <w:rPr>
          <w:spacing w:val="-5"/>
          <w:sz w:val="20"/>
        </w:rPr>
        <w:t> </w:t>
      </w:r>
      <w:r>
        <w:rPr>
          <w:sz w:val="20"/>
        </w:rPr>
        <w:t>Secure</w:t>
      </w:r>
      <w:r>
        <w:rPr>
          <w:spacing w:val="-5"/>
          <w:sz w:val="20"/>
        </w:rPr>
        <w:t> </w:t>
      </w:r>
      <w:r>
        <w:rPr>
          <w:sz w:val="20"/>
        </w:rPr>
        <w:t>Front</w:t>
      </w:r>
      <w:r>
        <w:rPr>
          <w:spacing w:val="-6"/>
          <w:sz w:val="20"/>
        </w:rPr>
        <w:t> </w:t>
      </w:r>
      <w:r>
        <w:rPr>
          <w:sz w:val="20"/>
        </w:rPr>
        <w:t>Door</w:t>
      </w:r>
      <w:r>
        <w:rPr>
          <w:spacing w:val="-9"/>
          <w:sz w:val="20"/>
        </w:rPr>
        <w:t> </w:t>
      </w:r>
      <w:r>
        <w:rPr>
          <w:sz w:val="20"/>
        </w:rPr>
        <w:t>The</w:t>
      </w:r>
      <w:r>
        <w:rPr>
          <w:spacing w:val="-5"/>
          <w:sz w:val="20"/>
        </w:rPr>
        <w:t> </w:t>
      </w:r>
      <w:r>
        <w:rPr>
          <w:sz w:val="20"/>
        </w:rPr>
        <w:t>top</w:t>
      </w:r>
      <w:r>
        <w:rPr>
          <w:spacing w:val="-4"/>
          <w:sz w:val="20"/>
        </w:rPr>
        <w:t> </w:t>
      </w:r>
      <w:r>
        <w:rPr>
          <w:sz w:val="20"/>
        </w:rPr>
        <w:t>section of the interface is the Login form. This is the first and most critical layer of security for your entire system.</w:t>
      </w:r>
    </w:p>
    <w:p>
      <w:pPr>
        <w:pStyle w:val="ListParagraph"/>
        <w:numPr>
          <w:ilvl w:val="2"/>
          <w:numId w:val="2"/>
        </w:numPr>
        <w:tabs>
          <w:tab w:pos="923" w:val="left" w:leader="none"/>
        </w:tabs>
        <w:spacing w:line="259" w:lineRule="auto" w:before="160" w:after="0"/>
        <w:ind w:left="792" w:right="75" w:firstLine="0"/>
        <w:jc w:val="both"/>
        <w:rPr>
          <w:sz w:val="20"/>
        </w:rPr>
      </w:pPr>
      <w:r>
        <w:rPr>
          <w:sz w:val="20"/>
        </w:rPr>
        <w:t>Email and Password: These fields are the standard credentials a user provides to prove their identity. When a user (e.g., </w:t>
      </w:r>
      <w:hyperlink r:id="rId12">
        <w:r>
          <w:rPr>
            <w:sz w:val="20"/>
          </w:rPr>
          <w:t>farmer1@example.com)</w:t>
        </w:r>
      </w:hyperlink>
      <w:r>
        <w:rPr>
          <w:sz w:val="20"/>
        </w:rPr>
        <w:t> enters their details and clicks "Login," the system initiates an authentication process.</w:t>
      </w:r>
    </w:p>
    <w:p>
      <w:pPr>
        <w:pStyle w:val="ListParagraph"/>
        <w:numPr>
          <w:ilvl w:val="2"/>
          <w:numId w:val="2"/>
        </w:numPr>
        <w:tabs>
          <w:tab w:pos="995" w:val="left" w:leader="none"/>
        </w:tabs>
        <w:spacing w:line="259" w:lineRule="auto" w:before="158" w:after="0"/>
        <w:ind w:left="792" w:right="75" w:firstLine="0"/>
        <w:jc w:val="both"/>
        <w:rPr>
          <w:sz w:val="20"/>
        </w:rPr>
      </w:pPr>
      <w:r>
        <w:rPr>
          <w:sz w:val="20"/>
        </w:rPr>
        <w:t>Backend Verification: The credentials are not checked on this page.</w:t>
      </w:r>
      <w:r>
        <w:rPr>
          <w:spacing w:val="-3"/>
          <w:sz w:val="20"/>
        </w:rPr>
        <w:t> </w:t>
      </w:r>
      <w:r>
        <w:rPr>
          <w:sz w:val="20"/>
        </w:rPr>
        <w:t>They are sent securely to your backend server. The server then verifies this email and password combination against its user database.</w:t>
      </w:r>
    </w:p>
    <w:p>
      <w:pPr>
        <w:pStyle w:val="ListParagraph"/>
        <w:numPr>
          <w:ilvl w:val="2"/>
          <w:numId w:val="2"/>
        </w:numPr>
        <w:tabs>
          <w:tab w:pos="927" w:val="left" w:leader="none"/>
        </w:tabs>
        <w:spacing w:line="259" w:lineRule="auto" w:before="0" w:after="0"/>
        <w:ind w:left="792" w:right="73" w:firstLine="0"/>
        <w:jc w:val="both"/>
        <w:rPr>
          <w:sz w:val="20"/>
        </w:rPr>
      </w:pPr>
      <w:r>
        <w:rPr>
          <w:sz w:val="20"/>
        </w:rPr>
        <w:t>Role-Based</w:t>
      </w:r>
      <w:r>
        <w:rPr>
          <w:spacing w:val="-3"/>
          <w:sz w:val="20"/>
        </w:rPr>
        <w:t> </w:t>
      </w:r>
      <w:r>
        <w:rPr>
          <w:sz w:val="20"/>
        </w:rPr>
        <w:t>Access Control (RBAC) Trigger: This is where your core security model kicks in. Upon a successful</w:t>
      </w:r>
      <w:r>
        <w:rPr>
          <w:spacing w:val="-8"/>
          <w:sz w:val="20"/>
        </w:rPr>
        <w:t> </w:t>
      </w:r>
      <w:r>
        <w:rPr>
          <w:sz w:val="20"/>
        </w:rPr>
        <w:t>login,</w:t>
      </w:r>
      <w:r>
        <w:rPr>
          <w:spacing w:val="-7"/>
          <w:sz w:val="20"/>
        </w:rPr>
        <w:t> </w:t>
      </w:r>
      <w:r>
        <w:rPr>
          <w:sz w:val="20"/>
        </w:rPr>
        <w:t>the</w:t>
      </w:r>
      <w:r>
        <w:rPr>
          <w:spacing w:val="-7"/>
          <w:sz w:val="20"/>
        </w:rPr>
        <w:t> </w:t>
      </w:r>
      <w:r>
        <w:rPr>
          <w:sz w:val="20"/>
        </w:rPr>
        <w:t>system</w:t>
      </w:r>
      <w:r>
        <w:rPr>
          <w:spacing w:val="-6"/>
          <w:sz w:val="20"/>
        </w:rPr>
        <w:t> </w:t>
      </w:r>
      <w:r>
        <w:rPr>
          <w:sz w:val="20"/>
        </w:rPr>
        <w:t>doesn't</w:t>
      </w:r>
      <w:r>
        <w:rPr>
          <w:spacing w:val="-7"/>
          <w:sz w:val="20"/>
        </w:rPr>
        <w:t> </w:t>
      </w:r>
      <w:r>
        <w:rPr>
          <w:sz w:val="20"/>
        </w:rPr>
        <w:t>just</w:t>
      </w:r>
      <w:r>
        <w:rPr>
          <w:spacing w:val="-8"/>
          <w:sz w:val="20"/>
        </w:rPr>
        <w:t> </w:t>
      </w:r>
      <w:r>
        <w:rPr>
          <w:sz w:val="20"/>
        </w:rPr>
        <w:t>grant</w:t>
      </w:r>
      <w:r>
        <w:rPr>
          <w:spacing w:val="-8"/>
          <w:sz w:val="20"/>
        </w:rPr>
        <w:t> </w:t>
      </w:r>
      <w:r>
        <w:rPr>
          <w:sz w:val="20"/>
        </w:rPr>
        <w:t>access; it identifies the role associated with that user. For instance, </w:t>
      </w:r>
      <w:hyperlink r:id="rId12">
        <w:r>
          <w:rPr>
            <w:sz w:val="20"/>
          </w:rPr>
          <w:t>farmer1@example.com</w:t>
        </w:r>
      </w:hyperlink>
      <w:r>
        <w:rPr>
          <w:sz w:val="20"/>
        </w:rPr>
        <w:t> might have the "FARM_OWNER" role. This role is then used to generate a secure session token (like a JWT) which dictates exactly what that user is allowed to see and do</w:t>
      </w:r>
      <w:r>
        <w:rPr>
          <w:spacing w:val="-1"/>
          <w:sz w:val="20"/>
        </w:rPr>
        <w:t> </w:t>
      </w:r>
      <w:r>
        <w:rPr>
          <w:sz w:val="20"/>
        </w:rPr>
        <w:t>after</w:t>
      </w:r>
      <w:r>
        <w:rPr>
          <w:spacing w:val="-3"/>
          <w:sz w:val="20"/>
        </w:rPr>
        <w:t> </w:t>
      </w:r>
      <w:r>
        <w:rPr>
          <w:sz w:val="20"/>
        </w:rPr>
        <w:t>they</w:t>
      </w:r>
      <w:r>
        <w:rPr>
          <w:spacing w:val="-1"/>
          <w:sz w:val="20"/>
        </w:rPr>
        <w:t> </w:t>
      </w:r>
      <w:r>
        <w:rPr>
          <w:sz w:val="20"/>
        </w:rPr>
        <w:t>log</w:t>
      </w:r>
      <w:r>
        <w:rPr>
          <w:spacing w:val="-1"/>
          <w:sz w:val="20"/>
        </w:rPr>
        <w:t> </w:t>
      </w:r>
      <w:r>
        <w:rPr>
          <w:sz w:val="20"/>
        </w:rPr>
        <w:t>in.</w:t>
      </w:r>
      <w:r>
        <w:rPr>
          <w:spacing w:val="-12"/>
          <w:sz w:val="20"/>
        </w:rPr>
        <w:t> </w:t>
      </w:r>
      <w:r>
        <w:rPr>
          <w:sz w:val="20"/>
        </w:rPr>
        <w:t>An</w:t>
      </w:r>
      <w:r>
        <w:rPr>
          <w:spacing w:val="-1"/>
          <w:sz w:val="20"/>
        </w:rPr>
        <w:t> </w:t>
      </w:r>
      <w:r>
        <w:rPr>
          <w:sz w:val="20"/>
        </w:rPr>
        <w:t>agronomist</w:t>
      </w:r>
      <w:r>
        <w:rPr>
          <w:spacing w:val="-2"/>
          <w:sz w:val="20"/>
        </w:rPr>
        <w:t> </w:t>
      </w:r>
      <w:r>
        <w:rPr>
          <w:sz w:val="20"/>
        </w:rPr>
        <w:t>logging</w:t>
      </w:r>
      <w:r>
        <w:rPr>
          <w:spacing w:val="-3"/>
          <w:sz w:val="20"/>
        </w:rPr>
        <w:t> </w:t>
      </w:r>
      <w:r>
        <w:rPr>
          <w:sz w:val="20"/>
        </w:rPr>
        <w:t>in</w:t>
      </w:r>
      <w:r>
        <w:rPr>
          <w:spacing w:val="-1"/>
          <w:sz w:val="20"/>
        </w:rPr>
        <w:t> </w:t>
      </w:r>
      <w:r>
        <w:rPr>
          <w:sz w:val="20"/>
        </w:rPr>
        <w:t>would get a different token corresponding to their "AGRONOMIST" role, with different permissions.</w:t>
      </w:r>
    </w:p>
    <w:p>
      <w:pPr>
        <w:pStyle w:val="ListParagraph"/>
        <w:spacing w:after="0" w:line="259" w:lineRule="auto"/>
        <w:jc w:val="both"/>
        <w:rPr>
          <w:sz w:val="20"/>
        </w:rPr>
        <w:sectPr>
          <w:pgSz w:w="11920" w:h="16850"/>
          <w:pgMar w:top="740" w:bottom="280" w:left="708" w:right="425"/>
          <w:cols w:num="2" w:equalWidth="0">
            <w:col w:w="5037" w:space="634"/>
            <w:col w:w="5116"/>
          </w:cols>
        </w:sectPr>
      </w:pPr>
    </w:p>
    <w:p>
      <w:pPr>
        <w:pStyle w:val="ListParagraph"/>
        <w:numPr>
          <w:ilvl w:val="1"/>
          <w:numId w:val="2"/>
        </w:numPr>
        <w:tabs>
          <w:tab w:pos="610" w:val="left" w:leader="none"/>
          <w:tab w:pos="612" w:val="left" w:leader="none"/>
        </w:tabs>
        <w:spacing w:line="259" w:lineRule="auto" w:before="80" w:after="0"/>
        <w:ind w:left="612" w:right="3" w:hanging="361"/>
        <w:jc w:val="both"/>
        <w:rPr>
          <w:sz w:val="20"/>
        </w:rPr>
      </w:pPr>
      <w:r>
        <w:rPr>
          <w:sz w:val="20"/>
        </w:rPr>
        <w:t>Manual Data Upload:</w:t>
      </w:r>
      <w:r>
        <w:rPr>
          <w:spacing w:val="-12"/>
          <w:sz w:val="20"/>
        </w:rPr>
        <w:t> </w:t>
      </w:r>
      <w:r>
        <w:rPr>
          <w:sz w:val="20"/>
        </w:rPr>
        <w:t>A</w:t>
      </w:r>
      <w:r>
        <w:rPr>
          <w:spacing w:val="-10"/>
          <w:sz w:val="20"/>
        </w:rPr>
        <w:t> </w:t>
      </w:r>
      <w:r>
        <w:rPr>
          <w:sz w:val="20"/>
        </w:rPr>
        <w:t>Secondary Data Input Method The bottom section, Upload Farm Data, provides a crucial alternative to automated data collection </w:t>
      </w:r>
      <w:r>
        <w:rPr>
          <w:sz w:val="20"/>
        </w:rPr>
        <w:t>from IoT sensors.</w:t>
      </w:r>
    </w:p>
    <w:p>
      <w:pPr>
        <w:pStyle w:val="ListParagraph"/>
        <w:numPr>
          <w:ilvl w:val="2"/>
          <w:numId w:val="2"/>
        </w:numPr>
        <w:tabs>
          <w:tab w:pos="910" w:val="left" w:leader="none"/>
        </w:tabs>
        <w:spacing w:line="259" w:lineRule="auto" w:before="159" w:after="0"/>
        <w:ind w:left="792" w:right="0" w:firstLine="0"/>
        <w:jc w:val="both"/>
        <w:rPr>
          <w:sz w:val="20"/>
        </w:rPr>
      </w:pPr>
      <w:r>
        <w:rPr>
          <w:sz w:val="20"/>
        </w:rPr>
        <w:t>Use</w:t>
      </w:r>
      <w:r>
        <w:rPr>
          <w:spacing w:val="-2"/>
          <w:sz w:val="20"/>
        </w:rPr>
        <w:t> </w:t>
      </w:r>
      <w:r>
        <w:rPr>
          <w:sz w:val="20"/>
        </w:rPr>
        <w:t>Case:</w:t>
      </w:r>
      <w:r>
        <w:rPr>
          <w:spacing w:val="-5"/>
          <w:sz w:val="20"/>
        </w:rPr>
        <w:t> </w:t>
      </w:r>
      <w:r>
        <w:rPr>
          <w:sz w:val="20"/>
        </w:rPr>
        <w:t>While</w:t>
      </w:r>
      <w:r>
        <w:rPr>
          <w:spacing w:val="-5"/>
          <w:sz w:val="20"/>
        </w:rPr>
        <w:t> </w:t>
      </w:r>
      <w:r>
        <w:rPr>
          <w:sz w:val="20"/>
        </w:rPr>
        <w:t>IoT</w:t>
      </w:r>
      <w:r>
        <w:rPr>
          <w:spacing w:val="-8"/>
          <w:sz w:val="20"/>
        </w:rPr>
        <w:t> </w:t>
      </w:r>
      <w:r>
        <w:rPr>
          <w:sz w:val="20"/>
        </w:rPr>
        <w:t>sensors</w:t>
      </w:r>
      <w:r>
        <w:rPr>
          <w:spacing w:val="-4"/>
          <w:sz w:val="20"/>
        </w:rPr>
        <w:t> </w:t>
      </w:r>
      <w:r>
        <w:rPr>
          <w:sz w:val="20"/>
        </w:rPr>
        <w:t>are</w:t>
      </w:r>
      <w:r>
        <w:rPr>
          <w:spacing w:val="-5"/>
          <w:sz w:val="20"/>
        </w:rPr>
        <w:t> </w:t>
      </w:r>
      <w:r>
        <w:rPr>
          <w:sz w:val="20"/>
        </w:rPr>
        <w:t>great</w:t>
      </w:r>
      <w:r>
        <w:rPr>
          <w:spacing w:val="-6"/>
          <w:sz w:val="20"/>
        </w:rPr>
        <w:t> </w:t>
      </w:r>
      <w:r>
        <w:rPr>
          <w:sz w:val="20"/>
        </w:rPr>
        <w:t>for</w:t>
      </w:r>
      <w:r>
        <w:rPr>
          <w:spacing w:val="-5"/>
          <w:sz w:val="20"/>
        </w:rPr>
        <w:t> </w:t>
      </w:r>
      <w:r>
        <w:rPr>
          <w:sz w:val="20"/>
        </w:rPr>
        <w:t>real-time environmental data, much of the essential farm data is not automated. This can include:</w:t>
      </w:r>
      <w:r>
        <w:rPr>
          <w:spacing w:val="40"/>
          <w:sz w:val="20"/>
        </w:rPr>
        <w:t> </w:t>
      </w:r>
      <w:r>
        <w:rPr>
          <w:sz w:val="20"/>
        </w:rPr>
        <w:t>Historical yield data from previous seasons stored in spreadsheets. Soil</w:t>
      </w:r>
      <w:r>
        <w:rPr>
          <w:spacing w:val="-6"/>
          <w:sz w:val="20"/>
        </w:rPr>
        <w:t> </w:t>
      </w:r>
      <w:r>
        <w:rPr>
          <w:sz w:val="20"/>
        </w:rPr>
        <w:t>analysis</w:t>
      </w:r>
      <w:r>
        <w:rPr>
          <w:spacing w:val="-6"/>
          <w:sz w:val="20"/>
        </w:rPr>
        <w:t> </w:t>
      </w:r>
      <w:r>
        <w:rPr>
          <w:sz w:val="20"/>
        </w:rPr>
        <w:t>results</w:t>
      </w:r>
      <w:r>
        <w:rPr>
          <w:spacing w:val="-6"/>
          <w:sz w:val="20"/>
        </w:rPr>
        <w:t> </w:t>
      </w:r>
      <w:r>
        <w:rPr>
          <w:sz w:val="20"/>
        </w:rPr>
        <w:t>from</w:t>
      </w:r>
      <w:r>
        <w:rPr>
          <w:spacing w:val="-4"/>
          <w:sz w:val="20"/>
        </w:rPr>
        <w:t> </w:t>
      </w:r>
      <w:r>
        <w:rPr>
          <w:sz w:val="20"/>
        </w:rPr>
        <w:t>a</w:t>
      </w:r>
      <w:r>
        <w:rPr>
          <w:spacing w:val="-5"/>
          <w:sz w:val="20"/>
        </w:rPr>
        <w:t> </w:t>
      </w:r>
      <w:r>
        <w:rPr>
          <w:sz w:val="20"/>
        </w:rPr>
        <w:t>lab,</w:t>
      </w:r>
      <w:r>
        <w:rPr>
          <w:spacing w:val="-5"/>
          <w:sz w:val="20"/>
        </w:rPr>
        <w:t> </w:t>
      </w:r>
      <w:r>
        <w:rPr>
          <w:sz w:val="20"/>
        </w:rPr>
        <w:t>typically</w:t>
      </w:r>
      <w:r>
        <w:rPr>
          <w:spacing w:val="-4"/>
          <w:sz w:val="20"/>
        </w:rPr>
        <w:t> </w:t>
      </w:r>
      <w:r>
        <w:rPr>
          <w:sz w:val="20"/>
        </w:rPr>
        <w:t>provided</w:t>
      </w:r>
      <w:r>
        <w:rPr>
          <w:spacing w:val="-4"/>
          <w:sz w:val="20"/>
        </w:rPr>
        <w:t> </w:t>
      </w:r>
      <w:r>
        <w:rPr>
          <w:sz w:val="20"/>
        </w:rPr>
        <w:t>as a .csv or .pdf file.</w:t>
      </w:r>
      <w:r>
        <w:rPr>
          <w:spacing w:val="40"/>
          <w:sz w:val="20"/>
        </w:rPr>
        <w:t> </w:t>
      </w:r>
      <w:r>
        <w:rPr>
          <w:sz w:val="20"/>
        </w:rPr>
        <w:t>Financial records, budgets, or profit/loss</w:t>
      </w:r>
      <w:r>
        <w:rPr>
          <w:spacing w:val="-13"/>
          <w:sz w:val="20"/>
        </w:rPr>
        <w:t> </w:t>
      </w:r>
      <w:r>
        <w:rPr>
          <w:sz w:val="20"/>
        </w:rPr>
        <w:t>statements.</w:t>
      </w:r>
      <w:r>
        <w:rPr>
          <w:spacing w:val="23"/>
          <w:sz w:val="20"/>
        </w:rPr>
        <w:t> </w:t>
      </w:r>
      <w:r>
        <w:rPr>
          <w:sz w:val="20"/>
        </w:rPr>
        <w:t>Drone</w:t>
      </w:r>
      <w:r>
        <w:rPr>
          <w:spacing w:val="-13"/>
          <w:sz w:val="20"/>
        </w:rPr>
        <w:t> </w:t>
      </w:r>
      <w:r>
        <w:rPr>
          <w:sz w:val="20"/>
        </w:rPr>
        <w:t>imagery</w:t>
      </w:r>
      <w:r>
        <w:rPr>
          <w:spacing w:val="-12"/>
          <w:sz w:val="20"/>
        </w:rPr>
        <w:t> </w:t>
      </w:r>
      <w:r>
        <w:rPr>
          <w:sz w:val="20"/>
        </w:rPr>
        <w:t>or</w:t>
      </w:r>
      <w:r>
        <w:rPr>
          <w:spacing w:val="-13"/>
          <w:sz w:val="20"/>
        </w:rPr>
        <w:t> </w:t>
      </w:r>
      <w:r>
        <w:rPr>
          <w:sz w:val="20"/>
        </w:rPr>
        <w:t>survey</w:t>
      </w:r>
      <w:r>
        <w:rPr>
          <w:spacing w:val="-12"/>
          <w:sz w:val="20"/>
        </w:rPr>
        <w:t> </w:t>
      </w:r>
      <w:r>
        <w:rPr>
          <w:sz w:val="20"/>
        </w:rPr>
        <w:t>data.</w:t>
      </w:r>
    </w:p>
    <w:p>
      <w:pPr>
        <w:pStyle w:val="ListParagraph"/>
        <w:numPr>
          <w:ilvl w:val="2"/>
          <w:numId w:val="2"/>
        </w:numPr>
        <w:tabs>
          <w:tab w:pos="906" w:val="left" w:leader="none"/>
        </w:tabs>
        <w:spacing w:line="240" w:lineRule="auto" w:before="160" w:after="0"/>
        <w:ind w:left="906" w:right="0" w:hanging="114"/>
        <w:jc w:val="both"/>
        <w:rPr>
          <w:sz w:val="20"/>
        </w:rPr>
      </w:pPr>
      <w:r>
        <w:rPr>
          <w:sz w:val="20"/>
        </w:rPr>
        <w:t>The</w:t>
      </w:r>
      <w:r>
        <w:rPr>
          <w:spacing w:val="-3"/>
          <w:sz w:val="20"/>
        </w:rPr>
        <w:t> </w:t>
      </w:r>
      <w:r>
        <w:rPr>
          <w:spacing w:val="-2"/>
          <w:sz w:val="20"/>
        </w:rPr>
        <w:t>Process:</w:t>
      </w:r>
    </w:p>
    <w:p>
      <w:pPr>
        <w:pStyle w:val="ListParagraph"/>
        <w:numPr>
          <w:ilvl w:val="3"/>
          <w:numId w:val="2"/>
        </w:numPr>
        <w:tabs>
          <w:tab w:pos="1243" w:val="left" w:leader="none"/>
        </w:tabs>
        <w:spacing w:line="256" w:lineRule="auto" w:before="178" w:after="0"/>
        <w:ind w:left="1243" w:right="4" w:hanging="360"/>
        <w:jc w:val="both"/>
        <w:rPr>
          <w:sz w:val="20"/>
        </w:rPr>
      </w:pPr>
      <w:r>
        <w:rPr>
          <w:sz w:val="20"/>
        </w:rPr>
        <w:t>The user clicks "Choose File" to select a file from their local device (here, sensors.csv).</w:t>
      </w:r>
    </w:p>
    <w:p>
      <w:pPr>
        <w:pStyle w:val="ListParagraph"/>
        <w:numPr>
          <w:ilvl w:val="3"/>
          <w:numId w:val="2"/>
        </w:numPr>
        <w:tabs>
          <w:tab w:pos="1242" w:val="left" w:leader="none"/>
        </w:tabs>
        <w:spacing w:line="240" w:lineRule="auto" w:before="163" w:after="0"/>
        <w:ind w:left="1242" w:right="0" w:hanging="359"/>
        <w:jc w:val="both"/>
        <w:rPr>
          <w:sz w:val="20"/>
        </w:rPr>
      </w:pPr>
      <w:r>
        <w:rPr>
          <w:sz w:val="20"/>
        </w:rPr>
        <w:t>They</w:t>
      </w:r>
      <w:r>
        <w:rPr>
          <w:spacing w:val="-3"/>
          <w:sz w:val="20"/>
        </w:rPr>
        <w:t> </w:t>
      </w:r>
      <w:r>
        <w:rPr>
          <w:sz w:val="20"/>
        </w:rPr>
        <w:t>then</w:t>
      </w:r>
      <w:r>
        <w:rPr>
          <w:spacing w:val="-4"/>
          <w:sz w:val="20"/>
        </w:rPr>
        <w:t> </w:t>
      </w:r>
      <w:r>
        <w:rPr>
          <w:sz w:val="20"/>
        </w:rPr>
        <w:t>click</w:t>
      </w:r>
      <w:r>
        <w:rPr>
          <w:spacing w:val="-3"/>
          <w:sz w:val="20"/>
        </w:rPr>
        <w:t> </w:t>
      </w:r>
      <w:r>
        <w:rPr>
          <w:spacing w:val="-2"/>
          <w:sz w:val="20"/>
        </w:rPr>
        <w:t>"Upload."</w:t>
      </w:r>
    </w:p>
    <w:p>
      <w:pPr>
        <w:pStyle w:val="ListParagraph"/>
        <w:numPr>
          <w:ilvl w:val="3"/>
          <w:numId w:val="2"/>
        </w:numPr>
        <w:tabs>
          <w:tab w:pos="1243" w:val="left" w:leader="none"/>
        </w:tabs>
        <w:spacing w:line="261" w:lineRule="auto" w:before="178" w:after="0"/>
        <w:ind w:left="1243" w:right="2" w:hanging="360"/>
        <w:jc w:val="both"/>
        <w:rPr>
          <w:sz w:val="20"/>
        </w:rPr>
      </w:pPr>
      <w:r>
        <w:rPr>
          <w:sz w:val="20"/>
        </w:rPr>
        <w:t>This action sends the file to your secure cloud </w:t>
      </w:r>
      <w:r>
        <w:rPr>
          <w:spacing w:val="-2"/>
          <w:sz w:val="20"/>
        </w:rPr>
        <w:t>storage.</w:t>
      </w:r>
    </w:p>
    <w:p>
      <w:pPr>
        <w:pStyle w:val="ListParagraph"/>
        <w:numPr>
          <w:ilvl w:val="4"/>
          <w:numId w:val="2"/>
        </w:numPr>
        <w:tabs>
          <w:tab w:pos="1332" w:val="left" w:leader="none"/>
        </w:tabs>
        <w:spacing w:line="256" w:lineRule="auto" w:before="157" w:after="0"/>
        <w:ind w:left="1332" w:right="1" w:hanging="360"/>
        <w:jc w:val="both"/>
        <w:rPr>
          <w:sz w:val="20"/>
        </w:rPr>
      </w:pPr>
      <w:r>
        <w:rPr>
          <w:sz w:val="20"/>
        </w:rPr>
        <w:t>Security Implications: The same security principles apply here. When the file is uploaded, your backend system will:</w:t>
      </w:r>
    </w:p>
    <w:p>
      <w:pPr>
        <w:pStyle w:val="ListParagraph"/>
        <w:numPr>
          <w:ilvl w:val="4"/>
          <w:numId w:val="2"/>
        </w:numPr>
        <w:tabs>
          <w:tab w:pos="1332" w:val="left" w:leader="none"/>
        </w:tabs>
        <w:spacing w:line="259" w:lineRule="auto" w:before="4" w:after="0"/>
        <w:ind w:left="1332" w:right="0" w:hanging="360"/>
        <w:jc w:val="both"/>
        <w:rPr>
          <w:sz w:val="20"/>
        </w:rPr>
      </w:pPr>
      <w:r>
        <w:rPr>
          <w:sz w:val="20"/>
        </w:rPr>
        <w:t>Verify Permissions: Check if the logged-in user's role has permission to write or upload data.</w:t>
      </w:r>
      <w:r>
        <w:rPr>
          <w:spacing w:val="-1"/>
          <w:sz w:val="20"/>
        </w:rPr>
        <w:t> </w:t>
      </w:r>
      <w:r>
        <w:rPr>
          <w:sz w:val="20"/>
        </w:rPr>
        <w:t>A user with a "VIEW_ONLY" role, for example, would have this request denied.</w:t>
      </w:r>
    </w:p>
    <w:p>
      <w:pPr>
        <w:pStyle w:val="ListParagraph"/>
        <w:numPr>
          <w:ilvl w:val="4"/>
          <w:numId w:val="2"/>
        </w:numPr>
        <w:tabs>
          <w:tab w:pos="1332" w:val="left" w:leader="none"/>
        </w:tabs>
        <w:spacing w:line="259" w:lineRule="auto" w:before="0" w:after="0"/>
        <w:ind w:left="1332" w:right="2" w:hanging="360"/>
        <w:jc w:val="both"/>
        <w:rPr>
          <w:sz w:val="20"/>
        </w:rPr>
      </w:pPr>
      <w:r>
        <w:rPr>
          <w:sz w:val="20"/>
        </w:rPr>
        <w:t>Secure Storage: The uploaded file would be stored in</w:t>
      </w:r>
      <w:r>
        <w:rPr>
          <w:spacing w:val="-1"/>
          <w:sz w:val="20"/>
        </w:rPr>
        <w:t> </w:t>
      </w:r>
      <w:r>
        <w:rPr>
          <w:sz w:val="20"/>
        </w:rPr>
        <w:t>an encrypted state</w:t>
      </w:r>
      <w:r>
        <w:rPr>
          <w:spacing w:val="-1"/>
          <w:sz w:val="20"/>
        </w:rPr>
        <w:t> </w:t>
      </w:r>
      <w:r>
        <w:rPr>
          <w:sz w:val="20"/>
        </w:rPr>
        <w:t>within</w:t>
      </w:r>
      <w:r>
        <w:rPr>
          <w:spacing w:val="-1"/>
          <w:sz w:val="20"/>
        </w:rPr>
        <w:t> </w:t>
      </w:r>
      <w:r>
        <w:rPr>
          <w:sz w:val="20"/>
        </w:rPr>
        <w:t>your</w:t>
      </w:r>
      <w:r>
        <w:rPr>
          <w:spacing w:val="-1"/>
          <w:sz w:val="20"/>
        </w:rPr>
        <w:t> </w:t>
      </w:r>
      <w:r>
        <w:rPr>
          <w:sz w:val="20"/>
        </w:rPr>
        <w:t>cloud infrastructure (like an AWS S3 bucket or Google Cloud Storage).</w:t>
      </w:r>
    </w:p>
    <w:p>
      <w:pPr>
        <w:pStyle w:val="ListParagraph"/>
        <w:numPr>
          <w:ilvl w:val="4"/>
          <w:numId w:val="2"/>
        </w:numPr>
        <w:tabs>
          <w:tab w:pos="1332" w:val="left" w:leader="none"/>
        </w:tabs>
        <w:spacing w:line="259" w:lineRule="auto" w:before="0" w:after="0"/>
        <w:ind w:left="1332" w:right="2" w:hanging="360"/>
        <w:jc w:val="both"/>
        <w:rPr>
          <w:sz w:val="20"/>
        </w:rPr>
      </w:pPr>
      <w:r>
        <w:rPr>
          <w:sz w:val="20"/>
        </w:rPr>
        <w:t>Data Processing (Optional): The backend might also be designed to automatically parse the data from an uploaded .csv file and insert it into the appropriate database, making it available for visualization on the dashboard.</w:t>
      </w:r>
    </w:p>
    <w:p>
      <w:pPr>
        <w:pStyle w:val="BodyText"/>
        <w:spacing w:line="259" w:lineRule="auto" w:before="152"/>
        <w:ind w:right="4"/>
      </w:pPr>
      <w:r>
        <w:rPr/>
        <w:t>In</w:t>
      </w:r>
      <w:r>
        <w:rPr>
          <w:spacing w:val="-3"/>
        </w:rPr>
        <w:t> </w:t>
      </w:r>
      <w:r>
        <w:rPr/>
        <w:t>summary,</w:t>
      </w:r>
      <w:r>
        <w:rPr>
          <w:spacing w:val="-4"/>
        </w:rPr>
        <w:t> </w:t>
      </w:r>
      <w:r>
        <w:rPr/>
        <w:t>this</w:t>
      </w:r>
      <w:r>
        <w:rPr>
          <w:spacing w:val="-5"/>
        </w:rPr>
        <w:t> </w:t>
      </w:r>
      <w:r>
        <w:rPr/>
        <w:t>simple</w:t>
      </w:r>
      <w:r>
        <w:rPr>
          <w:spacing w:val="-6"/>
        </w:rPr>
        <w:t> </w:t>
      </w:r>
      <w:r>
        <w:rPr/>
        <w:t>interface</w:t>
      </w:r>
      <w:r>
        <w:rPr>
          <w:spacing w:val="-3"/>
        </w:rPr>
        <w:t> </w:t>
      </w:r>
      <w:r>
        <w:rPr/>
        <w:t>is</w:t>
      </w:r>
      <w:r>
        <w:rPr>
          <w:spacing w:val="-5"/>
        </w:rPr>
        <w:t> </w:t>
      </w:r>
      <w:r>
        <w:rPr/>
        <w:t>the</w:t>
      </w:r>
      <w:r>
        <w:rPr>
          <w:spacing w:val="-3"/>
        </w:rPr>
        <w:t> </w:t>
      </w:r>
      <w:r>
        <w:rPr/>
        <w:t>control</w:t>
      </w:r>
      <w:r>
        <w:rPr>
          <w:spacing w:val="-6"/>
        </w:rPr>
        <w:t> </w:t>
      </w:r>
      <w:r>
        <w:rPr/>
        <w:t>panel</w:t>
      </w:r>
      <w:r>
        <w:rPr>
          <w:spacing w:val="-4"/>
        </w:rPr>
        <w:t> </w:t>
      </w:r>
      <w:r>
        <w:rPr/>
        <w:t>for</w:t>
      </w:r>
      <w:r>
        <w:rPr>
          <w:spacing w:val="-6"/>
        </w:rPr>
        <w:t> </w:t>
      </w:r>
      <w:r>
        <w:rPr/>
        <w:t>your secure</w:t>
      </w:r>
      <w:r>
        <w:rPr>
          <w:spacing w:val="-13"/>
        </w:rPr>
        <w:t> </w:t>
      </w:r>
      <w:r>
        <w:rPr/>
        <w:t>system.</w:t>
      </w:r>
      <w:r>
        <w:rPr>
          <w:spacing w:val="-12"/>
        </w:rPr>
        <w:t> </w:t>
      </w:r>
      <w:r>
        <w:rPr/>
        <w:t>The</w:t>
      </w:r>
      <w:r>
        <w:rPr>
          <w:spacing w:val="-13"/>
        </w:rPr>
        <w:t> </w:t>
      </w:r>
      <w:r>
        <w:rPr/>
        <w:t>Login</w:t>
      </w:r>
      <w:r>
        <w:rPr>
          <w:spacing w:val="-12"/>
        </w:rPr>
        <w:t> </w:t>
      </w:r>
      <w:r>
        <w:rPr/>
        <w:t>function</w:t>
      </w:r>
      <w:r>
        <w:rPr>
          <w:spacing w:val="-13"/>
        </w:rPr>
        <w:t> </w:t>
      </w:r>
      <w:r>
        <w:rPr/>
        <w:t>enforces</w:t>
      </w:r>
      <w:r>
        <w:rPr>
          <w:spacing w:val="-12"/>
        </w:rPr>
        <w:t> </w:t>
      </w:r>
      <w:r>
        <w:rPr/>
        <w:t>who</w:t>
      </w:r>
      <w:r>
        <w:rPr>
          <w:spacing w:val="-13"/>
        </w:rPr>
        <w:t> </w:t>
      </w:r>
      <w:r>
        <w:rPr/>
        <w:t>can</w:t>
      </w:r>
      <w:r>
        <w:rPr>
          <w:spacing w:val="-12"/>
        </w:rPr>
        <w:t> </w:t>
      </w:r>
      <w:r>
        <w:rPr/>
        <w:t>get</w:t>
      </w:r>
      <w:r>
        <w:rPr>
          <w:spacing w:val="-13"/>
        </w:rPr>
        <w:t> </w:t>
      </w:r>
      <w:r>
        <w:rPr/>
        <w:t>in</w:t>
      </w:r>
      <w:r>
        <w:rPr>
          <w:spacing w:val="-12"/>
        </w:rPr>
        <w:t> </w:t>
      </w:r>
      <w:r>
        <w:rPr/>
        <w:t>and determines what they can do, while the Upload function provides a necessary method for users to manually add valuable, non-automated data to the secure cloud repository.</w:t>
      </w:r>
    </w:p>
    <w:p>
      <w:pPr>
        <w:pStyle w:val="BodyText"/>
        <w:spacing w:before="8"/>
        <w:ind w:left="0"/>
        <w:jc w:val="left"/>
        <w:rPr>
          <w:sz w:val="13"/>
        </w:rPr>
      </w:pPr>
    </w:p>
    <w:p>
      <w:pPr>
        <w:pStyle w:val="BodyText"/>
        <w:spacing w:before="0"/>
        <w:ind w:right="-87"/>
        <w:jc w:val="left"/>
      </w:pPr>
      <w:r>
        <w:rPr/>
        <w:drawing>
          <wp:inline distT="0" distB="0" distL="0" distR="0">
            <wp:extent cx="3174932" cy="2971419"/>
            <wp:effectExtent l="0" t="0" r="0" b="0"/>
            <wp:docPr id="3" name="Image 3"/>
            <wp:cNvGraphicFramePr>
              <a:graphicFrameLocks/>
            </wp:cNvGraphicFramePr>
            <a:graphic>
              <a:graphicData uri="http://schemas.openxmlformats.org/drawingml/2006/picture">
                <pic:pic>
                  <pic:nvPicPr>
                    <pic:cNvPr id="3" name="Image 3"/>
                    <pic:cNvPicPr/>
                  </pic:nvPicPr>
                  <pic:blipFill>
                    <a:blip r:embed="rId13" cstate="print"/>
                    <a:stretch>
                      <a:fillRect/>
                    </a:stretch>
                  </pic:blipFill>
                  <pic:spPr>
                    <a:xfrm>
                      <a:off x="0" y="0"/>
                      <a:ext cx="3174932" cy="2971419"/>
                    </a:xfrm>
                    <a:prstGeom prst="rect">
                      <a:avLst/>
                    </a:prstGeom>
                  </pic:spPr>
                </pic:pic>
              </a:graphicData>
            </a:graphic>
          </wp:inline>
        </w:drawing>
      </w:r>
      <w:r>
        <w:rPr/>
      </w:r>
    </w:p>
    <w:p>
      <w:pPr>
        <w:spacing w:before="0"/>
        <w:ind w:left="1006" w:right="0" w:firstLine="0"/>
        <w:jc w:val="left"/>
        <w:rPr>
          <w:sz w:val="14"/>
        </w:rPr>
      </w:pPr>
      <w:r>
        <w:rPr>
          <w:sz w:val="14"/>
        </w:rPr>
        <w:t>Fig.</w:t>
      </w:r>
      <w:r>
        <w:rPr>
          <w:spacing w:val="-4"/>
          <w:sz w:val="14"/>
        </w:rPr>
        <w:t> </w:t>
      </w:r>
      <w:r>
        <w:rPr>
          <w:sz w:val="14"/>
        </w:rPr>
        <w:t>3.</w:t>
      </w:r>
      <w:r>
        <w:rPr>
          <w:spacing w:val="-2"/>
          <w:sz w:val="14"/>
        </w:rPr>
        <w:t> </w:t>
      </w:r>
      <w:r>
        <w:rPr>
          <w:sz w:val="14"/>
        </w:rPr>
        <w:t>Dashboard</w:t>
      </w:r>
      <w:r>
        <w:rPr>
          <w:spacing w:val="-4"/>
          <w:sz w:val="14"/>
        </w:rPr>
        <w:t> </w:t>
      </w:r>
      <w:r>
        <w:rPr>
          <w:sz w:val="14"/>
        </w:rPr>
        <w:t>of</w:t>
      </w:r>
      <w:r>
        <w:rPr>
          <w:spacing w:val="-4"/>
          <w:sz w:val="14"/>
        </w:rPr>
        <w:t> </w:t>
      </w:r>
      <w:r>
        <w:rPr>
          <w:sz w:val="14"/>
        </w:rPr>
        <w:t>Live</w:t>
      </w:r>
      <w:r>
        <w:rPr>
          <w:spacing w:val="-3"/>
          <w:sz w:val="14"/>
        </w:rPr>
        <w:t> </w:t>
      </w:r>
      <w:r>
        <w:rPr>
          <w:sz w:val="14"/>
        </w:rPr>
        <w:t>Farm</w:t>
      </w:r>
      <w:r>
        <w:rPr>
          <w:spacing w:val="-4"/>
          <w:sz w:val="14"/>
        </w:rPr>
        <w:t> </w:t>
      </w:r>
      <w:r>
        <w:rPr>
          <w:sz w:val="14"/>
        </w:rPr>
        <w:t>Monitoring</w:t>
      </w:r>
      <w:r>
        <w:rPr>
          <w:spacing w:val="-2"/>
          <w:sz w:val="14"/>
        </w:rPr>
        <w:t> Dashboard</w:t>
      </w:r>
    </w:p>
    <w:p>
      <w:pPr>
        <w:pStyle w:val="BodyText"/>
        <w:spacing w:line="259" w:lineRule="auto" w:before="80"/>
        <w:ind w:right="70"/>
      </w:pPr>
      <w:r>
        <w:rPr/>
        <w:br w:type="column"/>
      </w:r>
      <w:r>
        <w:rPr/>
        <w:t>The "Agri-Sight" system was successfully deployed and its performance</w:t>
      </w:r>
      <w:r>
        <w:rPr>
          <w:spacing w:val="-13"/>
        </w:rPr>
        <w:t> </w:t>
      </w:r>
      <w:r>
        <w:rPr/>
        <w:t>was</w:t>
      </w:r>
      <w:r>
        <w:rPr>
          <w:spacing w:val="-12"/>
        </w:rPr>
        <w:t> </w:t>
      </w:r>
      <w:r>
        <w:rPr/>
        <w:t>validated</w:t>
      </w:r>
      <w:r>
        <w:rPr>
          <w:spacing w:val="-13"/>
        </w:rPr>
        <w:t> </w:t>
      </w:r>
      <w:r>
        <w:rPr/>
        <w:t>through</w:t>
      </w:r>
      <w:r>
        <w:rPr>
          <w:spacing w:val="-12"/>
        </w:rPr>
        <w:t> </w:t>
      </w:r>
      <w:r>
        <w:rPr/>
        <w:t>comprehensive</w:t>
      </w:r>
      <w:r>
        <w:rPr>
          <w:spacing w:val="-13"/>
        </w:rPr>
        <w:t> </w:t>
      </w:r>
      <w:r>
        <w:rPr/>
        <w:t>end-to-end testing. The hardware node demonstrated stable Wi-Fi connectivity and reliably transmitted sensor data to the Firebase backend at the configured five-second interval. The web</w:t>
      </w:r>
      <w:r>
        <w:rPr>
          <w:spacing w:val="-7"/>
        </w:rPr>
        <w:t> </w:t>
      </w:r>
      <w:r>
        <w:rPr/>
        <w:t>dashboard,</w:t>
      </w:r>
      <w:r>
        <w:rPr>
          <w:spacing w:val="-8"/>
        </w:rPr>
        <w:t> </w:t>
      </w:r>
      <w:r>
        <w:rPr/>
        <w:t>accessed</w:t>
      </w:r>
      <w:r>
        <w:rPr>
          <w:spacing w:val="-7"/>
        </w:rPr>
        <w:t> </w:t>
      </w:r>
      <w:r>
        <w:rPr/>
        <w:t>via</w:t>
      </w:r>
      <w:r>
        <w:rPr>
          <w:spacing w:val="-9"/>
        </w:rPr>
        <w:t> </w:t>
      </w:r>
      <w:r>
        <w:rPr/>
        <w:t>its</w:t>
      </w:r>
      <w:r>
        <w:rPr>
          <w:spacing w:val="-10"/>
        </w:rPr>
        <w:t> </w:t>
      </w:r>
      <w:r>
        <w:rPr/>
        <w:t>public</w:t>
      </w:r>
      <w:r>
        <w:rPr>
          <w:spacing w:val="-9"/>
        </w:rPr>
        <w:t> </w:t>
      </w:r>
      <w:r>
        <w:rPr/>
        <w:t>Firebase</w:t>
      </w:r>
      <w:r>
        <w:rPr>
          <w:spacing w:val="-9"/>
        </w:rPr>
        <w:t> </w:t>
      </w:r>
      <w:r>
        <w:rPr/>
        <w:t>Hosting</w:t>
      </w:r>
      <w:r>
        <w:rPr>
          <w:spacing w:val="-8"/>
        </w:rPr>
        <w:t> </w:t>
      </w:r>
      <w:r>
        <w:rPr/>
        <w:t>URL, displayed these updates in near real-time, with an observed end-to-end data latency of less than one second. The user interface, with its distinct cards and historical line charts for each sensor, proved to be highly effective for at-a-glance monitoring. The critical alert system and the color-coded irrigation status box also functioned as designed, providing clear, unambiguous visual cues for conditions requiring user </w:t>
      </w:r>
      <w:r>
        <w:rPr>
          <w:spacing w:val="-2"/>
        </w:rPr>
        <w:t>attention</w:t>
      </w:r>
    </w:p>
    <w:p>
      <w:pPr>
        <w:pStyle w:val="BodyText"/>
        <w:spacing w:before="0"/>
        <w:ind w:left="0"/>
        <w:jc w:val="left"/>
      </w:pPr>
    </w:p>
    <w:p>
      <w:pPr>
        <w:pStyle w:val="BodyText"/>
        <w:spacing w:before="105"/>
        <w:ind w:left="0"/>
        <w:jc w:val="left"/>
      </w:pPr>
    </w:p>
    <w:p>
      <w:pPr>
        <w:pStyle w:val="Heading1"/>
        <w:numPr>
          <w:ilvl w:val="0"/>
          <w:numId w:val="1"/>
        </w:numPr>
        <w:tabs>
          <w:tab w:pos="2034" w:val="left" w:leader="none"/>
        </w:tabs>
        <w:spacing w:line="240" w:lineRule="auto" w:before="0" w:after="0"/>
        <w:ind w:left="2034" w:right="0" w:hanging="321"/>
        <w:jc w:val="left"/>
      </w:pPr>
      <w:r>
        <w:rPr>
          <w:spacing w:val="-2"/>
        </w:rPr>
        <w:t>CONCLUSION</w:t>
      </w:r>
    </w:p>
    <w:p>
      <w:pPr>
        <w:pStyle w:val="BodyText"/>
        <w:spacing w:line="259" w:lineRule="auto" w:before="179"/>
        <w:ind w:right="70"/>
      </w:pPr>
      <w:r>
        <w:rPr/>
        <w:t>The</w:t>
      </w:r>
      <w:r>
        <w:rPr>
          <w:spacing w:val="-1"/>
        </w:rPr>
        <w:t> </w:t>
      </w:r>
      <w:r>
        <w:rPr/>
        <w:t>proposed</w:t>
      </w:r>
      <w:r>
        <w:rPr>
          <w:spacing w:val="-1"/>
        </w:rPr>
        <w:t> </w:t>
      </w:r>
      <w:r>
        <w:rPr/>
        <w:t>secure</w:t>
      </w:r>
      <w:r>
        <w:rPr>
          <w:spacing w:val="-1"/>
        </w:rPr>
        <w:t> </w:t>
      </w:r>
      <w:r>
        <w:rPr/>
        <w:t>cloud</w:t>
      </w:r>
      <w:r>
        <w:rPr>
          <w:spacing w:val="-1"/>
        </w:rPr>
        <w:t> </w:t>
      </w:r>
      <w:r>
        <w:rPr/>
        <w:t>storage</w:t>
      </w:r>
      <w:r>
        <w:rPr>
          <w:spacing w:val="-1"/>
        </w:rPr>
        <w:t> </w:t>
      </w:r>
      <w:r>
        <w:rPr/>
        <w:t>system</w:t>
      </w:r>
      <w:r>
        <w:rPr>
          <w:spacing w:val="-1"/>
        </w:rPr>
        <w:t> </w:t>
      </w:r>
      <w:r>
        <w:rPr/>
        <w:t>addresses</w:t>
      </w:r>
      <w:r>
        <w:rPr>
          <w:spacing w:val="-2"/>
        </w:rPr>
        <w:t> </w:t>
      </w:r>
      <w:r>
        <w:rPr/>
        <w:t>a</w:t>
      </w:r>
      <w:r>
        <w:rPr>
          <w:spacing w:val="-1"/>
        </w:rPr>
        <w:t> </w:t>
      </w:r>
      <w:r>
        <w:rPr/>
        <w:t>critical need in the growing field of smart agriculture, where the economic value and sensitivity of data are rapidly increasing. By combining robust security measures like end-to-end encryption</w:t>
      </w:r>
      <w:r>
        <w:rPr>
          <w:spacing w:val="-6"/>
        </w:rPr>
        <w:t> </w:t>
      </w:r>
      <w:r>
        <w:rPr/>
        <w:t>with</w:t>
      </w:r>
      <w:r>
        <w:rPr>
          <w:spacing w:val="-4"/>
        </w:rPr>
        <w:t> </w:t>
      </w:r>
      <w:r>
        <w:rPr/>
        <w:t>a</w:t>
      </w:r>
      <w:r>
        <w:rPr>
          <w:spacing w:val="-7"/>
        </w:rPr>
        <w:t> </w:t>
      </w:r>
      <w:r>
        <w:rPr/>
        <w:t>granular</w:t>
      </w:r>
      <w:r>
        <w:rPr>
          <w:spacing w:val="-7"/>
        </w:rPr>
        <w:t> </w:t>
      </w:r>
      <w:r>
        <w:rPr/>
        <w:t>Role-Based</w:t>
      </w:r>
      <w:r>
        <w:rPr>
          <w:spacing w:val="-13"/>
        </w:rPr>
        <w:t> </w:t>
      </w:r>
      <w:r>
        <w:rPr/>
        <w:t>Access</w:t>
      </w:r>
      <w:r>
        <w:rPr>
          <w:spacing w:val="-3"/>
        </w:rPr>
        <w:t> </w:t>
      </w:r>
      <w:r>
        <w:rPr/>
        <w:t>Control</w:t>
      </w:r>
      <w:r>
        <w:rPr>
          <w:spacing w:val="-6"/>
        </w:rPr>
        <w:t> </w:t>
      </w:r>
      <w:r>
        <w:rPr/>
        <w:t>model, the system provides a defense-in-depth strategy. This dual approach not only protects against external cyber threats but also mitigates the significant risk of internal data misuse, thereby</w:t>
      </w:r>
      <w:r>
        <w:rPr>
          <w:spacing w:val="-5"/>
        </w:rPr>
        <w:t> </w:t>
      </w:r>
      <w:r>
        <w:rPr/>
        <w:t>creating</w:t>
      </w:r>
      <w:r>
        <w:rPr>
          <w:spacing w:val="-5"/>
        </w:rPr>
        <w:t> </w:t>
      </w:r>
      <w:r>
        <w:rPr/>
        <w:t>a</w:t>
      </w:r>
      <w:r>
        <w:rPr>
          <w:spacing w:val="-6"/>
        </w:rPr>
        <w:t> </w:t>
      </w:r>
      <w:r>
        <w:rPr/>
        <w:t>truly</w:t>
      </w:r>
      <w:r>
        <w:rPr>
          <w:spacing w:val="-6"/>
        </w:rPr>
        <w:t> </w:t>
      </w:r>
      <w:r>
        <w:rPr/>
        <w:t>trustworthy</w:t>
      </w:r>
      <w:r>
        <w:rPr>
          <w:spacing w:val="-8"/>
        </w:rPr>
        <w:t> </w:t>
      </w:r>
      <w:r>
        <w:rPr/>
        <w:t>platform</w:t>
      </w:r>
      <w:r>
        <w:rPr>
          <w:spacing w:val="-8"/>
        </w:rPr>
        <w:t> </w:t>
      </w:r>
      <w:r>
        <w:rPr/>
        <w:t>for</w:t>
      </w:r>
      <w:r>
        <w:rPr>
          <w:spacing w:val="-8"/>
        </w:rPr>
        <w:t> </w:t>
      </w:r>
      <w:r>
        <w:rPr/>
        <w:t>farmers,</w:t>
      </w:r>
      <w:r>
        <w:rPr>
          <w:spacing w:val="-6"/>
        </w:rPr>
        <w:t> </w:t>
      </w:r>
      <w:r>
        <w:rPr/>
        <w:t>their partners, and other stakeholders to manage valuable digital assets. The emphasis on a user-centric design-focusing on accessibility, reliability, and ease of use is paramount. It directly confronts the challenge of technological adoption in the agricultural sector by ensuring that powerful data management</w:t>
      </w:r>
      <w:r>
        <w:rPr>
          <w:spacing w:val="-6"/>
        </w:rPr>
        <w:t> </w:t>
      </w:r>
      <w:r>
        <w:rPr/>
        <w:t>tools</w:t>
      </w:r>
      <w:r>
        <w:rPr>
          <w:spacing w:val="-4"/>
        </w:rPr>
        <w:t> </w:t>
      </w:r>
      <w:r>
        <w:rPr/>
        <w:t>are</w:t>
      </w:r>
      <w:r>
        <w:rPr>
          <w:spacing w:val="-5"/>
        </w:rPr>
        <w:t> </w:t>
      </w:r>
      <w:r>
        <w:rPr/>
        <w:t>not</w:t>
      </w:r>
      <w:r>
        <w:rPr>
          <w:spacing w:val="-4"/>
        </w:rPr>
        <w:t> </w:t>
      </w:r>
      <w:r>
        <w:rPr/>
        <w:t>prohibitively</w:t>
      </w:r>
      <w:r>
        <w:rPr>
          <w:spacing w:val="-2"/>
        </w:rPr>
        <w:t> </w:t>
      </w:r>
      <w:r>
        <w:rPr/>
        <w:t>complex.</w:t>
      </w:r>
      <w:r>
        <w:rPr>
          <w:spacing w:val="-7"/>
        </w:rPr>
        <w:t> </w:t>
      </w:r>
      <w:r>
        <w:rPr/>
        <w:t>This</w:t>
      </w:r>
      <w:r>
        <w:rPr>
          <w:spacing w:val="-4"/>
        </w:rPr>
        <w:t> </w:t>
      </w:r>
      <w:r>
        <w:rPr/>
        <w:t>aims</w:t>
      </w:r>
      <w:r>
        <w:rPr>
          <w:spacing w:val="-6"/>
        </w:rPr>
        <w:t> </w:t>
      </w:r>
      <w:r>
        <w:rPr/>
        <w:t>to democratize access to advanced agricultural technologies, empowering a wider range of farming operations.</w:t>
      </w:r>
    </w:p>
    <w:p>
      <w:pPr>
        <w:pStyle w:val="BodyText"/>
        <w:spacing w:line="259" w:lineRule="auto" w:before="157"/>
        <w:ind w:right="75"/>
      </w:pPr>
      <w:r>
        <w:rPr/>
        <w:t>Ultimately, this project does more than just propose a storage solution; it lays the groundwork for a secure, scalable, and collaborative data ecosystem. Such an ecosystem is the necessary foundation for the next wave of agricultural innovation. It enables future possibilities such as secure data sharing</w:t>
      </w:r>
      <w:r>
        <w:rPr>
          <w:spacing w:val="-11"/>
        </w:rPr>
        <w:t> </w:t>
      </w:r>
      <w:r>
        <w:rPr/>
        <w:t>for</w:t>
      </w:r>
      <w:r>
        <w:rPr>
          <w:spacing w:val="-11"/>
        </w:rPr>
        <w:t> </w:t>
      </w:r>
      <w:r>
        <w:rPr/>
        <w:t>large-scale</w:t>
      </w:r>
      <w:r>
        <w:rPr>
          <w:spacing w:val="-11"/>
        </w:rPr>
        <w:t> </w:t>
      </w:r>
      <w:r>
        <w:rPr/>
        <w:t>academic</w:t>
      </w:r>
      <w:r>
        <w:rPr>
          <w:spacing w:val="-11"/>
        </w:rPr>
        <w:t> </w:t>
      </w:r>
      <w:r>
        <w:rPr/>
        <w:t>research,</w:t>
      </w:r>
      <w:r>
        <w:rPr>
          <w:spacing w:val="-11"/>
        </w:rPr>
        <w:t> </w:t>
      </w:r>
      <w:r>
        <w:rPr/>
        <w:t>creating</w:t>
      </w:r>
      <w:r>
        <w:rPr>
          <w:spacing w:val="-11"/>
        </w:rPr>
        <w:t> </w:t>
      </w:r>
      <w:r>
        <w:rPr/>
        <w:t>transparent and traceable supply chains, and providing the clean, structured</w:t>
      </w:r>
      <w:r>
        <w:rPr>
          <w:spacing w:val="-13"/>
        </w:rPr>
        <w:t> </w:t>
      </w:r>
      <w:r>
        <w:rPr/>
        <w:t>data</w:t>
      </w:r>
      <w:r>
        <w:rPr>
          <w:spacing w:val="-12"/>
        </w:rPr>
        <w:t> </w:t>
      </w:r>
      <w:r>
        <w:rPr/>
        <w:t>required</w:t>
      </w:r>
      <w:r>
        <w:rPr>
          <w:spacing w:val="-12"/>
        </w:rPr>
        <w:t> </w:t>
      </w:r>
      <w:r>
        <w:rPr/>
        <w:t>for</w:t>
      </w:r>
      <w:r>
        <w:rPr>
          <w:spacing w:val="-11"/>
        </w:rPr>
        <w:t> </w:t>
      </w:r>
      <w:r>
        <w:rPr/>
        <w:t>advanced</w:t>
      </w:r>
      <w:r>
        <w:rPr>
          <w:spacing w:val="-13"/>
        </w:rPr>
        <w:t> </w:t>
      </w:r>
      <w:r>
        <w:rPr/>
        <w:t>AI</w:t>
      </w:r>
      <w:r>
        <w:rPr>
          <w:spacing w:val="-10"/>
        </w:rPr>
        <w:t> </w:t>
      </w:r>
      <w:r>
        <w:rPr/>
        <w:t>and</w:t>
      </w:r>
      <w:r>
        <w:rPr>
          <w:spacing w:val="-10"/>
        </w:rPr>
        <w:t> </w:t>
      </w:r>
      <w:r>
        <w:rPr/>
        <w:t>machine</w:t>
      </w:r>
      <w:r>
        <w:rPr>
          <w:spacing w:val="-11"/>
        </w:rPr>
        <w:t> </w:t>
      </w:r>
      <w:r>
        <w:rPr/>
        <w:t>learning models.</w:t>
      </w:r>
      <w:r>
        <w:rPr>
          <w:spacing w:val="-6"/>
        </w:rPr>
        <w:t> </w:t>
      </w:r>
      <w:r>
        <w:rPr/>
        <w:t>These</w:t>
      </w:r>
      <w:r>
        <w:rPr>
          <w:spacing w:val="-2"/>
        </w:rPr>
        <w:t> </w:t>
      </w:r>
      <w:r>
        <w:rPr/>
        <w:t>future</w:t>
      </w:r>
      <w:r>
        <w:rPr>
          <w:spacing w:val="-1"/>
        </w:rPr>
        <w:t> </w:t>
      </w:r>
      <w:r>
        <w:rPr/>
        <w:t>applications hold</w:t>
      </w:r>
      <w:r>
        <w:rPr>
          <w:spacing w:val="-1"/>
        </w:rPr>
        <w:t> </w:t>
      </w:r>
      <w:r>
        <w:rPr/>
        <w:t>the</w:t>
      </w:r>
      <w:r>
        <w:rPr>
          <w:spacing w:val="-1"/>
        </w:rPr>
        <w:t> </w:t>
      </w:r>
      <w:r>
        <w:rPr/>
        <w:t>promise</w:t>
      </w:r>
      <w:r>
        <w:rPr>
          <w:spacing w:val="-1"/>
        </w:rPr>
        <w:t> </w:t>
      </w:r>
      <w:r>
        <w:rPr/>
        <w:t>of</w:t>
      </w:r>
      <w:r>
        <w:rPr>
          <w:spacing w:val="-1"/>
        </w:rPr>
        <w:t> </w:t>
      </w:r>
      <w:r>
        <w:rPr/>
        <w:t>driving unprecedented efficiency, promoting environmental sustainability through optimized resource management, and sparking transformative innovation across the entire agricultural sector.</w:t>
      </w:r>
    </w:p>
    <w:p>
      <w:pPr>
        <w:pStyle w:val="Heading1"/>
        <w:ind w:left="1495"/>
      </w:pPr>
      <w:r>
        <w:rPr>
          <w:spacing w:val="-2"/>
        </w:rPr>
        <w:t>ACKNOWLEDGMENT</w:t>
      </w:r>
    </w:p>
    <w:p>
      <w:pPr>
        <w:pStyle w:val="BodyText"/>
        <w:spacing w:line="259" w:lineRule="auto" w:before="178"/>
        <w:ind w:right="75"/>
      </w:pPr>
      <w:r>
        <w:rPr/>
        <w:t>We extend our most sincere and profound gratitude to our faculty guide, Dr.</w:t>
      </w:r>
      <w:r>
        <w:rPr>
          <w:spacing w:val="-8"/>
        </w:rPr>
        <w:t> </w:t>
      </w:r>
      <w:r>
        <w:rPr/>
        <w:t>Aditya Pai H. His invaluable guidance was a constant source of direction and motivation throughout the entire</w:t>
      </w:r>
      <w:r>
        <w:rPr>
          <w:spacing w:val="-6"/>
        </w:rPr>
        <w:t> </w:t>
      </w:r>
      <w:r>
        <w:rPr/>
        <w:t>lifecycle</w:t>
      </w:r>
      <w:r>
        <w:rPr>
          <w:spacing w:val="-8"/>
        </w:rPr>
        <w:t> </w:t>
      </w:r>
      <w:r>
        <w:rPr/>
        <w:t>of</w:t>
      </w:r>
      <w:r>
        <w:rPr>
          <w:spacing w:val="-6"/>
        </w:rPr>
        <w:t> </w:t>
      </w:r>
      <w:r>
        <w:rPr/>
        <w:t>this</w:t>
      </w:r>
      <w:r>
        <w:rPr>
          <w:spacing w:val="-7"/>
        </w:rPr>
        <w:t> </w:t>
      </w:r>
      <w:r>
        <w:rPr/>
        <w:t>project.</w:t>
      </w:r>
      <w:r>
        <w:rPr>
          <w:spacing w:val="-8"/>
        </w:rPr>
        <w:t> </w:t>
      </w:r>
      <w:r>
        <w:rPr/>
        <w:t>His</w:t>
      </w:r>
      <w:r>
        <w:rPr>
          <w:spacing w:val="-7"/>
        </w:rPr>
        <w:t> </w:t>
      </w:r>
      <w:r>
        <w:rPr/>
        <w:t>profound</w:t>
      </w:r>
      <w:r>
        <w:rPr>
          <w:spacing w:val="-5"/>
        </w:rPr>
        <w:t> </w:t>
      </w:r>
      <w:r>
        <w:rPr/>
        <w:t>expertise</w:t>
      </w:r>
      <w:r>
        <w:rPr>
          <w:spacing w:val="-6"/>
        </w:rPr>
        <w:t> </w:t>
      </w:r>
      <w:r>
        <w:rPr/>
        <w:t>in</w:t>
      </w:r>
      <w:r>
        <w:rPr>
          <w:spacing w:val="-8"/>
        </w:rPr>
        <w:t> </w:t>
      </w:r>
      <w:r>
        <w:rPr/>
        <w:t>cloud architecture</w:t>
      </w:r>
      <w:r>
        <w:rPr>
          <w:spacing w:val="-4"/>
        </w:rPr>
        <w:t> </w:t>
      </w:r>
      <w:r>
        <w:rPr/>
        <w:t>and</w:t>
      </w:r>
      <w:r>
        <w:rPr>
          <w:spacing w:val="-3"/>
        </w:rPr>
        <w:t> </w:t>
      </w:r>
      <w:r>
        <w:rPr/>
        <w:t>data</w:t>
      </w:r>
      <w:r>
        <w:rPr>
          <w:spacing w:val="-4"/>
        </w:rPr>
        <w:t> </w:t>
      </w:r>
      <w:r>
        <w:rPr/>
        <w:t>security</w:t>
      </w:r>
      <w:r>
        <w:rPr>
          <w:spacing w:val="-5"/>
        </w:rPr>
        <w:t> </w:t>
      </w:r>
      <w:r>
        <w:rPr/>
        <w:t>was</w:t>
      </w:r>
      <w:r>
        <w:rPr>
          <w:spacing w:val="-4"/>
        </w:rPr>
        <w:t> </w:t>
      </w:r>
      <w:r>
        <w:rPr/>
        <w:t>instrumental</w:t>
      </w:r>
      <w:r>
        <w:rPr>
          <w:spacing w:val="-4"/>
        </w:rPr>
        <w:t> </w:t>
      </w:r>
      <w:r>
        <w:rPr/>
        <w:t>in</w:t>
      </w:r>
      <w:r>
        <w:rPr>
          <w:spacing w:val="-3"/>
        </w:rPr>
        <w:t> </w:t>
      </w:r>
      <w:r>
        <w:rPr/>
        <w:t>shaping</w:t>
      </w:r>
      <w:r>
        <w:rPr>
          <w:spacing w:val="-3"/>
        </w:rPr>
        <w:t> </w:t>
      </w:r>
      <w:r>
        <w:rPr/>
        <w:t>our initial concepts, and his constructive feedback at critical junctures</w:t>
      </w:r>
      <w:r>
        <w:rPr>
          <w:spacing w:val="-13"/>
        </w:rPr>
        <w:t> </w:t>
      </w:r>
      <w:r>
        <w:rPr/>
        <w:t>helped</w:t>
      </w:r>
      <w:r>
        <w:rPr>
          <w:spacing w:val="-12"/>
        </w:rPr>
        <w:t> </w:t>
      </w:r>
      <w:r>
        <w:rPr/>
        <w:t>us</w:t>
      </w:r>
      <w:r>
        <w:rPr>
          <w:spacing w:val="-13"/>
        </w:rPr>
        <w:t> </w:t>
      </w:r>
      <w:r>
        <w:rPr/>
        <w:t>navigate</w:t>
      </w:r>
      <w:r>
        <w:rPr>
          <w:spacing w:val="-12"/>
        </w:rPr>
        <w:t> </w:t>
      </w:r>
      <w:r>
        <w:rPr/>
        <w:t>complex</w:t>
      </w:r>
      <w:r>
        <w:rPr>
          <w:spacing w:val="-11"/>
        </w:rPr>
        <w:t> </w:t>
      </w:r>
      <w:r>
        <w:rPr/>
        <w:t>technical</w:t>
      </w:r>
      <w:r>
        <w:rPr>
          <w:spacing w:val="-12"/>
        </w:rPr>
        <w:t> </w:t>
      </w:r>
      <w:r>
        <w:rPr/>
        <w:t>challenges</w:t>
      </w:r>
      <w:r>
        <w:rPr>
          <w:spacing w:val="-13"/>
        </w:rPr>
        <w:t> </w:t>
      </w:r>
      <w:r>
        <w:rPr/>
        <w:t>and refine our methodology. His unwavering support and encouragement</w:t>
      </w:r>
      <w:r>
        <w:rPr>
          <w:spacing w:val="-2"/>
        </w:rPr>
        <w:t> </w:t>
      </w:r>
      <w:r>
        <w:rPr/>
        <w:t>were</w:t>
      </w:r>
      <w:r>
        <w:rPr>
          <w:spacing w:val="-2"/>
        </w:rPr>
        <w:t> </w:t>
      </w:r>
      <w:r>
        <w:rPr/>
        <w:t>essential</w:t>
      </w:r>
      <w:r>
        <w:rPr>
          <w:spacing w:val="-2"/>
        </w:rPr>
        <w:t> </w:t>
      </w:r>
      <w:r>
        <w:rPr/>
        <w:t>to the</w:t>
      </w:r>
      <w:r>
        <w:rPr>
          <w:spacing w:val="-2"/>
        </w:rPr>
        <w:t> </w:t>
      </w:r>
      <w:r>
        <w:rPr/>
        <w:t>successful</w:t>
      </w:r>
      <w:r>
        <w:rPr>
          <w:spacing w:val="-2"/>
        </w:rPr>
        <w:t> </w:t>
      </w:r>
      <w:r>
        <w:rPr/>
        <w:t>completion</w:t>
      </w:r>
      <w:r>
        <w:rPr>
          <w:spacing w:val="-2"/>
        </w:rPr>
        <w:t> </w:t>
      </w:r>
      <w:r>
        <w:rPr/>
        <w:t>of this</w:t>
      </w:r>
      <w:r>
        <w:rPr>
          <w:spacing w:val="-9"/>
        </w:rPr>
        <w:t> </w:t>
      </w:r>
      <w:r>
        <w:rPr/>
        <w:t>research.</w:t>
      </w:r>
      <w:r>
        <w:rPr>
          <w:spacing w:val="-12"/>
        </w:rPr>
        <w:t> </w:t>
      </w:r>
      <w:r>
        <w:rPr/>
        <w:t>We</w:t>
      </w:r>
      <w:r>
        <w:rPr>
          <w:spacing w:val="-8"/>
        </w:rPr>
        <w:t> </w:t>
      </w:r>
      <w:r>
        <w:rPr/>
        <w:t>are</w:t>
      </w:r>
      <w:r>
        <w:rPr>
          <w:spacing w:val="-8"/>
        </w:rPr>
        <w:t> </w:t>
      </w:r>
      <w:r>
        <w:rPr/>
        <w:t>also</w:t>
      </w:r>
      <w:r>
        <w:rPr>
          <w:spacing w:val="-9"/>
        </w:rPr>
        <w:t> </w:t>
      </w:r>
      <w:r>
        <w:rPr/>
        <w:t>deeply</w:t>
      </w:r>
      <w:r>
        <w:rPr>
          <w:spacing w:val="-8"/>
        </w:rPr>
        <w:t> </w:t>
      </w:r>
      <w:r>
        <w:rPr/>
        <w:t>grateful</w:t>
      </w:r>
      <w:r>
        <w:rPr>
          <w:spacing w:val="-9"/>
        </w:rPr>
        <w:t> </w:t>
      </w:r>
      <w:r>
        <w:rPr/>
        <w:t>to</w:t>
      </w:r>
      <w:r>
        <w:rPr>
          <w:spacing w:val="-9"/>
        </w:rPr>
        <w:t> </w:t>
      </w:r>
      <w:r>
        <w:rPr/>
        <w:t>the</w:t>
      </w:r>
      <w:r>
        <w:rPr>
          <w:spacing w:val="-9"/>
        </w:rPr>
        <w:t> </w:t>
      </w:r>
      <w:r>
        <w:rPr/>
        <w:t>Department</w:t>
      </w:r>
      <w:r>
        <w:rPr>
          <w:spacing w:val="-9"/>
        </w:rPr>
        <w:t> </w:t>
      </w:r>
      <w:r>
        <w:rPr/>
        <w:t>of Computer Science &amp; Engineering and the MIT School of Computing</w:t>
      </w:r>
      <w:r>
        <w:rPr>
          <w:spacing w:val="3"/>
        </w:rPr>
        <w:t> </w:t>
      </w:r>
      <w:r>
        <w:rPr/>
        <w:t>at</w:t>
      </w:r>
      <w:r>
        <w:rPr>
          <w:spacing w:val="2"/>
        </w:rPr>
        <w:t> </w:t>
      </w:r>
      <w:r>
        <w:rPr/>
        <w:t>MIT-ADT</w:t>
      </w:r>
      <w:r>
        <w:rPr>
          <w:spacing w:val="-1"/>
        </w:rPr>
        <w:t> </w:t>
      </w:r>
      <w:r>
        <w:rPr/>
        <w:t>University.</w:t>
      </w:r>
      <w:r>
        <w:rPr>
          <w:spacing w:val="-4"/>
        </w:rPr>
        <w:t> </w:t>
      </w:r>
      <w:r>
        <w:rPr/>
        <w:t>The</w:t>
      </w:r>
      <w:r>
        <w:rPr>
          <w:spacing w:val="2"/>
        </w:rPr>
        <w:t> </w:t>
      </w:r>
      <w:r>
        <w:rPr/>
        <w:t>institution</w:t>
      </w:r>
      <w:r>
        <w:rPr>
          <w:spacing w:val="3"/>
        </w:rPr>
        <w:t> </w:t>
      </w:r>
      <w:r>
        <w:rPr>
          <w:spacing w:val="-2"/>
        </w:rPr>
        <w:t>provided</w:t>
      </w:r>
    </w:p>
    <w:p>
      <w:pPr>
        <w:pStyle w:val="BodyText"/>
        <w:spacing w:after="0" w:line="259" w:lineRule="auto"/>
        <w:sectPr>
          <w:pgSz w:w="11920" w:h="16850"/>
          <w:pgMar w:top="740" w:bottom="280" w:left="708" w:right="425"/>
          <w:cols w:num="2" w:equalWidth="0">
            <w:col w:w="5036" w:space="634"/>
            <w:col w:w="5117"/>
          </w:cols>
        </w:sectPr>
      </w:pPr>
    </w:p>
    <w:p>
      <w:pPr>
        <w:pStyle w:val="BodyText"/>
        <w:spacing w:line="259" w:lineRule="auto" w:before="80"/>
        <w:ind w:right="4"/>
      </w:pPr>
      <w:r>
        <w:rPr/>
        <w:t>an</w:t>
      </w:r>
      <w:r>
        <w:rPr>
          <w:spacing w:val="-9"/>
        </w:rPr>
        <w:t> </w:t>
      </w:r>
      <w:r>
        <w:rPr/>
        <w:t>exceptional</w:t>
      </w:r>
      <w:r>
        <w:rPr>
          <w:spacing w:val="-9"/>
        </w:rPr>
        <w:t> </w:t>
      </w:r>
      <w:r>
        <w:rPr/>
        <w:t>academic</w:t>
      </w:r>
      <w:r>
        <w:rPr>
          <w:spacing w:val="-9"/>
        </w:rPr>
        <w:t> </w:t>
      </w:r>
      <w:r>
        <w:rPr/>
        <w:t>environment</w:t>
      </w:r>
      <w:r>
        <w:rPr>
          <w:spacing w:val="-10"/>
        </w:rPr>
        <w:t> </w:t>
      </w:r>
      <w:r>
        <w:rPr/>
        <w:t>that</w:t>
      </w:r>
      <w:r>
        <w:rPr>
          <w:spacing w:val="-12"/>
        </w:rPr>
        <w:t> </w:t>
      </w:r>
      <w:r>
        <w:rPr/>
        <w:t>fostered</w:t>
      </w:r>
      <w:r>
        <w:rPr>
          <w:spacing w:val="-9"/>
        </w:rPr>
        <w:t> </w:t>
      </w:r>
      <w:r>
        <w:rPr/>
        <w:t>innovation and critical thinking. Access to state-of-the-art laboratory facilities and the necessary computational resources was fundamental to the development and testing phases of our system. Furthermore, we thank our colleagues and peers for their insightful discussions and collaborative spirit, which significantly</w:t>
      </w:r>
      <w:r>
        <w:rPr>
          <w:spacing w:val="-6"/>
        </w:rPr>
        <w:t> </w:t>
      </w:r>
      <w:r>
        <w:rPr/>
        <w:t>contributed</w:t>
      </w:r>
      <w:r>
        <w:rPr>
          <w:spacing w:val="-7"/>
        </w:rPr>
        <w:t> </w:t>
      </w:r>
      <w:r>
        <w:rPr/>
        <w:t>to</w:t>
      </w:r>
      <w:r>
        <w:rPr>
          <w:spacing w:val="-5"/>
        </w:rPr>
        <w:t> </w:t>
      </w:r>
      <w:r>
        <w:rPr/>
        <w:t>refining</w:t>
      </w:r>
      <w:r>
        <w:rPr>
          <w:spacing w:val="-5"/>
        </w:rPr>
        <w:t> </w:t>
      </w:r>
      <w:r>
        <w:rPr/>
        <w:t>the</w:t>
      </w:r>
      <w:r>
        <w:rPr>
          <w:spacing w:val="-8"/>
        </w:rPr>
        <w:t> </w:t>
      </w:r>
      <w:r>
        <w:rPr/>
        <w:t>ideas</w:t>
      </w:r>
      <w:r>
        <w:rPr>
          <w:spacing w:val="-7"/>
        </w:rPr>
        <w:t> </w:t>
      </w:r>
      <w:r>
        <w:rPr/>
        <w:t>presented</w:t>
      </w:r>
      <w:r>
        <w:rPr>
          <w:spacing w:val="-7"/>
        </w:rPr>
        <w:t> </w:t>
      </w:r>
      <w:r>
        <w:rPr/>
        <w:t>in</w:t>
      </w:r>
      <w:r>
        <w:rPr>
          <w:spacing w:val="-5"/>
        </w:rPr>
        <w:t> </w:t>
      </w:r>
      <w:r>
        <w:rPr/>
        <w:t>this </w:t>
      </w:r>
      <w:r>
        <w:rPr>
          <w:spacing w:val="-2"/>
        </w:rPr>
        <w:t>paper.</w:t>
      </w:r>
    </w:p>
    <w:p>
      <w:pPr>
        <w:pStyle w:val="Heading1"/>
        <w:jc w:val="center"/>
      </w:pPr>
      <w:r>
        <w:rPr>
          <w:spacing w:val="-2"/>
        </w:rPr>
        <w:t>REFERENCES</w:t>
      </w:r>
    </w:p>
    <w:p>
      <w:pPr>
        <w:pStyle w:val="ListParagraph"/>
        <w:numPr>
          <w:ilvl w:val="0"/>
          <w:numId w:val="3"/>
        </w:numPr>
        <w:tabs>
          <w:tab w:pos="309" w:val="left" w:leader="none"/>
        </w:tabs>
        <w:spacing w:line="240" w:lineRule="auto" w:before="180" w:after="0"/>
        <w:ind w:left="309" w:right="0" w:hanging="237"/>
        <w:jc w:val="both"/>
        <w:rPr>
          <w:sz w:val="16"/>
        </w:rPr>
      </w:pPr>
      <w:r>
        <w:rPr>
          <w:sz w:val="16"/>
        </w:rPr>
        <w:t>Al-Fuqaha,</w:t>
      </w:r>
      <w:r>
        <w:rPr>
          <w:spacing w:val="8"/>
          <w:sz w:val="16"/>
        </w:rPr>
        <w:t> </w:t>
      </w:r>
      <w:r>
        <w:rPr>
          <w:sz w:val="16"/>
        </w:rPr>
        <w:t>A.,</w:t>
      </w:r>
      <w:r>
        <w:rPr>
          <w:spacing w:val="9"/>
          <w:sz w:val="16"/>
        </w:rPr>
        <w:t> </w:t>
      </w:r>
      <w:r>
        <w:rPr>
          <w:sz w:val="16"/>
        </w:rPr>
        <w:t>Guizani,</w:t>
      </w:r>
      <w:r>
        <w:rPr>
          <w:spacing w:val="7"/>
          <w:sz w:val="16"/>
        </w:rPr>
        <w:t> </w:t>
      </w:r>
      <w:r>
        <w:rPr>
          <w:sz w:val="16"/>
        </w:rPr>
        <w:t>M.,</w:t>
      </w:r>
      <w:r>
        <w:rPr>
          <w:spacing w:val="6"/>
          <w:sz w:val="16"/>
        </w:rPr>
        <w:t> </w:t>
      </w:r>
      <w:r>
        <w:rPr>
          <w:sz w:val="16"/>
        </w:rPr>
        <w:t>Mohammadi,</w:t>
      </w:r>
      <w:r>
        <w:rPr>
          <w:spacing w:val="9"/>
          <w:sz w:val="16"/>
        </w:rPr>
        <w:t> </w:t>
      </w:r>
      <w:r>
        <w:rPr>
          <w:sz w:val="16"/>
        </w:rPr>
        <w:t>M.,</w:t>
      </w:r>
      <w:r>
        <w:rPr>
          <w:spacing w:val="9"/>
          <w:sz w:val="16"/>
        </w:rPr>
        <w:t> </w:t>
      </w:r>
      <w:r>
        <w:rPr>
          <w:sz w:val="16"/>
        </w:rPr>
        <w:t>Aledhari,</w:t>
      </w:r>
      <w:r>
        <w:rPr>
          <w:spacing w:val="9"/>
          <w:sz w:val="16"/>
        </w:rPr>
        <w:t> </w:t>
      </w:r>
      <w:r>
        <w:rPr>
          <w:sz w:val="16"/>
        </w:rPr>
        <w:t>M.,</w:t>
      </w:r>
      <w:r>
        <w:rPr>
          <w:spacing w:val="8"/>
          <w:sz w:val="16"/>
        </w:rPr>
        <w:t> </w:t>
      </w:r>
      <w:r>
        <w:rPr>
          <w:sz w:val="16"/>
        </w:rPr>
        <w:t>&amp;</w:t>
      </w:r>
      <w:r>
        <w:rPr>
          <w:spacing w:val="9"/>
          <w:sz w:val="16"/>
        </w:rPr>
        <w:t> </w:t>
      </w:r>
      <w:r>
        <w:rPr>
          <w:spacing w:val="-2"/>
          <w:sz w:val="16"/>
        </w:rPr>
        <w:t>Ayyash,</w:t>
      </w:r>
    </w:p>
    <w:p>
      <w:pPr>
        <w:spacing w:line="259" w:lineRule="auto" w:before="12"/>
        <w:ind w:left="72" w:right="1" w:firstLine="0"/>
        <w:jc w:val="both"/>
        <w:rPr>
          <w:sz w:val="16"/>
        </w:rPr>
      </w:pPr>
      <w:r>
        <w:rPr>
          <w:sz w:val="16"/>
        </w:rPr>
        <w:t>M.</w:t>
      </w:r>
      <w:r>
        <w:rPr>
          <w:spacing w:val="-10"/>
          <w:sz w:val="16"/>
        </w:rPr>
        <w:t> </w:t>
      </w:r>
      <w:r>
        <w:rPr>
          <w:sz w:val="16"/>
        </w:rPr>
        <w:t>(2015).</w:t>
      </w:r>
      <w:r>
        <w:rPr>
          <w:spacing w:val="-10"/>
          <w:sz w:val="16"/>
        </w:rPr>
        <w:t> </w:t>
      </w:r>
      <w:r>
        <w:rPr>
          <w:sz w:val="16"/>
        </w:rPr>
        <w:t>Internet</w:t>
      </w:r>
      <w:r>
        <w:rPr>
          <w:spacing w:val="-10"/>
          <w:sz w:val="16"/>
        </w:rPr>
        <w:t> </w:t>
      </w:r>
      <w:r>
        <w:rPr>
          <w:sz w:val="16"/>
        </w:rPr>
        <w:t>of</w:t>
      </w:r>
      <w:r>
        <w:rPr>
          <w:spacing w:val="-10"/>
          <w:sz w:val="16"/>
        </w:rPr>
        <w:t> </w:t>
      </w:r>
      <w:r>
        <w:rPr>
          <w:sz w:val="16"/>
        </w:rPr>
        <w:t>Things:</w:t>
      </w:r>
      <w:r>
        <w:rPr>
          <w:spacing w:val="-10"/>
          <w:sz w:val="16"/>
        </w:rPr>
        <w:t> </w:t>
      </w:r>
      <w:r>
        <w:rPr>
          <w:sz w:val="16"/>
        </w:rPr>
        <w:t>A</w:t>
      </w:r>
      <w:r>
        <w:rPr>
          <w:spacing w:val="-10"/>
          <w:sz w:val="16"/>
        </w:rPr>
        <w:t> </w:t>
      </w:r>
      <w:r>
        <w:rPr>
          <w:sz w:val="16"/>
        </w:rPr>
        <w:t>Survey</w:t>
      </w:r>
      <w:r>
        <w:rPr>
          <w:spacing w:val="-10"/>
          <w:sz w:val="16"/>
        </w:rPr>
        <w:t> </w:t>
      </w:r>
      <w:r>
        <w:rPr>
          <w:sz w:val="16"/>
        </w:rPr>
        <w:t>on</w:t>
      </w:r>
      <w:r>
        <w:rPr>
          <w:spacing w:val="-9"/>
          <w:sz w:val="16"/>
        </w:rPr>
        <w:t> </w:t>
      </w:r>
      <w:r>
        <w:rPr>
          <w:sz w:val="16"/>
        </w:rPr>
        <w:t>Enabling</w:t>
      </w:r>
      <w:r>
        <w:rPr>
          <w:spacing w:val="-10"/>
          <w:sz w:val="16"/>
        </w:rPr>
        <w:t> </w:t>
      </w:r>
      <w:r>
        <w:rPr>
          <w:sz w:val="16"/>
        </w:rPr>
        <w:t>Technologies,</w:t>
      </w:r>
      <w:r>
        <w:rPr>
          <w:spacing w:val="-9"/>
          <w:sz w:val="16"/>
        </w:rPr>
        <w:t> </w:t>
      </w:r>
      <w:r>
        <w:rPr>
          <w:sz w:val="16"/>
        </w:rPr>
        <w:t>Protocols,</w:t>
      </w:r>
      <w:r>
        <w:rPr>
          <w:spacing w:val="40"/>
          <w:sz w:val="16"/>
        </w:rPr>
        <w:t> </w:t>
      </w:r>
      <w:r>
        <w:rPr>
          <w:sz w:val="16"/>
        </w:rPr>
        <w:t>and Applications. IEEE Communications Surveys &amp; Tutorials, 17(4), 2347-</w:t>
      </w:r>
      <w:r>
        <w:rPr>
          <w:spacing w:val="40"/>
          <w:sz w:val="16"/>
        </w:rPr>
        <w:t> </w:t>
      </w:r>
      <w:r>
        <w:rPr>
          <w:spacing w:val="-2"/>
          <w:sz w:val="16"/>
        </w:rPr>
        <w:t>2376.</w:t>
      </w:r>
    </w:p>
    <w:p>
      <w:pPr>
        <w:pStyle w:val="ListParagraph"/>
        <w:numPr>
          <w:ilvl w:val="0"/>
          <w:numId w:val="3"/>
        </w:numPr>
        <w:tabs>
          <w:tab w:pos="300" w:val="left" w:leader="none"/>
        </w:tabs>
        <w:spacing w:line="259" w:lineRule="auto" w:before="160" w:after="0"/>
        <w:ind w:left="72" w:right="4" w:firstLine="0"/>
        <w:jc w:val="both"/>
        <w:rPr>
          <w:sz w:val="16"/>
        </w:rPr>
      </w:pPr>
      <w:r>
        <w:rPr>
          <w:sz w:val="16"/>
        </w:rPr>
        <w:t>Khanna, A.,</w:t>
      </w:r>
      <w:r>
        <w:rPr>
          <w:spacing w:val="-2"/>
          <w:sz w:val="16"/>
        </w:rPr>
        <w:t> </w:t>
      </w:r>
      <w:r>
        <w:rPr>
          <w:sz w:val="16"/>
        </w:rPr>
        <w:t>&amp;</w:t>
      </w:r>
      <w:r>
        <w:rPr>
          <w:spacing w:val="-3"/>
          <w:sz w:val="16"/>
        </w:rPr>
        <w:t> </w:t>
      </w:r>
      <w:r>
        <w:rPr>
          <w:sz w:val="16"/>
        </w:rPr>
        <w:t>Kaur, S. (2019).</w:t>
      </w:r>
      <w:r>
        <w:rPr>
          <w:spacing w:val="-2"/>
          <w:sz w:val="16"/>
        </w:rPr>
        <w:t> </w:t>
      </w:r>
      <w:r>
        <w:rPr>
          <w:sz w:val="16"/>
        </w:rPr>
        <w:t>Evolution</w:t>
      </w:r>
      <w:r>
        <w:rPr>
          <w:spacing w:val="-2"/>
          <w:sz w:val="16"/>
        </w:rPr>
        <w:t> </w:t>
      </w:r>
      <w:r>
        <w:rPr>
          <w:sz w:val="16"/>
        </w:rPr>
        <w:t>of</w:t>
      </w:r>
      <w:r>
        <w:rPr>
          <w:spacing w:val="-1"/>
          <w:sz w:val="16"/>
        </w:rPr>
        <w:t> </w:t>
      </w:r>
      <w:r>
        <w:rPr>
          <w:sz w:val="16"/>
        </w:rPr>
        <w:t>Internet</w:t>
      </w:r>
      <w:r>
        <w:rPr>
          <w:spacing w:val="-2"/>
          <w:sz w:val="16"/>
        </w:rPr>
        <w:t> </w:t>
      </w:r>
      <w:r>
        <w:rPr>
          <w:sz w:val="16"/>
        </w:rPr>
        <w:t>of</w:t>
      </w:r>
      <w:r>
        <w:rPr>
          <w:spacing w:val="-4"/>
          <w:sz w:val="16"/>
        </w:rPr>
        <w:t> </w:t>
      </w:r>
      <w:r>
        <w:rPr>
          <w:sz w:val="16"/>
        </w:rPr>
        <w:t>Things</w:t>
      </w:r>
      <w:r>
        <w:rPr>
          <w:spacing w:val="-1"/>
          <w:sz w:val="16"/>
        </w:rPr>
        <w:t> </w:t>
      </w:r>
      <w:r>
        <w:rPr>
          <w:sz w:val="16"/>
        </w:rPr>
        <w:t>(IoT)</w:t>
      </w:r>
      <w:r>
        <w:rPr>
          <w:spacing w:val="-1"/>
          <w:sz w:val="16"/>
        </w:rPr>
        <w:t> </w:t>
      </w:r>
      <w:r>
        <w:rPr>
          <w:sz w:val="16"/>
        </w:rPr>
        <w:t>and</w:t>
      </w:r>
      <w:r>
        <w:rPr>
          <w:spacing w:val="40"/>
          <w:sz w:val="16"/>
        </w:rPr>
        <w:t> </w:t>
      </w:r>
      <w:r>
        <w:rPr>
          <w:sz w:val="16"/>
        </w:rPr>
        <w:t>its significant impact in the field of Precision Agriculture. Computers and</w:t>
      </w:r>
      <w:r>
        <w:rPr>
          <w:spacing w:val="40"/>
          <w:sz w:val="16"/>
        </w:rPr>
        <w:t> </w:t>
      </w:r>
      <w:r>
        <w:rPr>
          <w:sz w:val="16"/>
        </w:rPr>
        <w:t>Electronics in Agriculture, 157, 218-231.</w:t>
      </w:r>
    </w:p>
    <w:p>
      <w:pPr>
        <w:pStyle w:val="ListParagraph"/>
        <w:numPr>
          <w:ilvl w:val="0"/>
          <w:numId w:val="3"/>
        </w:numPr>
        <w:tabs>
          <w:tab w:pos="300" w:val="left" w:leader="none"/>
        </w:tabs>
        <w:spacing w:line="259" w:lineRule="auto" w:before="161" w:after="0"/>
        <w:ind w:left="72" w:right="1" w:firstLine="0"/>
        <w:jc w:val="both"/>
        <w:rPr>
          <w:sz w:val="16"/>
        </w:rPr>
      </w:pPr>
      <w:r>
        <w:rPr>
          <w:sz w:val="16"/>
        </w:rPr>
        <w:t>Ferraresi,</w:t>
      </w:r>
      <w:r>
        <w:rPr>
          <w:spacing w:val="-4"/>
          <w:sz w:val="16"/>
        </w:rPr>
        <w:t> </w:t>
      </w:r>
      <w:r>
        <w:rPr>
          <w:sz w:val="16"/>
        </w:rPr>
        <w:t>C.,</w:t>
      </w:r>
      <w:r>
        <w:rPr>
          <w:spacing w:val="-4"/>
          <w:sz w:val="16"/>
        </w:rPr>
        <w:t> </w:t>
      </w:r>
      <w:r>
        <w:rPr>
          <w:sz w:val="16"/>
        </w:rPr>
        <w:t>et</w:t>
      </w:r>
      <w:r>
        <w:rPr>
          <w:spacing w:val="-2"/>
          <w:sz w:val="16"/>
        </w:rPr>
        <w:t> </w:t>
      </w:r>
      <w:r>
        <w:rPr>
          <w:sz w:val="16"/>
        </w:rPr>
        <w:t>al.</w:t>
      </w:r>
      <w:r>
        <w:rPr>
          <w:spacing w:val="-2"/>
          <w:sz w:val="16"/>
        </w:rPr>
        <w:t> </w:t>
      </w:r>
      <w:r>
        <w:rPr>
          <w:sz w:val="16"/>
        </w:rPr>
        <w:t>(2012).</w:t>
      </w:r>
      <w:r>
        <w:rPr>
          <w:spacing w:val="-2"/>
          <w:sz w:val="16"/>
        </w:rPr>
        <w:t> </w:t>
      </w:r>
      <w:r>
        <w:rPr>
          <w:sz w:val="16"/>
        </w:rPr>
        <w:t>A</w:t>
      </w:r>
      <w:r>
        <w:rPr>
          <w:spacing w:val="-4"/>
          <w:sz w:val="16"/>
        </w:rPr>
        <w:t> </w:t>
      </w:r>
      <w:r>
        <w:rPr>
          <w:sz w:val="16"/>
        </w:rPr>
        <w:t>Role-Based</w:t>
      </w:r>
      <w:r>
        <w:rPr>
          <w:spacing w:val="-2"/>
          <w:sz w:val="16"/>
        </w:rPr>
        <w:t> </w:t>
      </w:r>
      <w:r>
        <w:rPr>
          <w:sz w:val="16"/>
        </w:rPr>
        <w:t>Access</w:t>
      </w:r>
      <w:r>
        <w:rPr>
          <w:spacing w:val="-3"/>
          <w:sz w:val="16"/>
        </w:rPr>
        <w:t> </w:t>
      </w:r>
      <w:r>
        <w:rPr>
          <w:sz w:val="16"/>
        </w:rPr>
        <w:t>Control</w:t>
      </w:r>
      <w:r>
        <w:rPr>
          <w:spacing w:val="-2"/>
          <w:sz w:val="16"/>
        </w:rPr>
        <w:t> </w:t>
      </w:r>
      <w:r>
        <w:rPr>
          <w:sz w:val="16"/>
        </w:rPr>
        <w:t>model</w:t>
      </w:r>
      <w:r>
        <w:rPr>
          <w:spacing w:val="-2"/>
          <w:sz w:val="16"/>
        </w:rPr>
        <w:t> </w:t>
      </w:r>
      <w:r>
        <w:rPr>
          <w:sz w:val="16"/>
        </w:rPr>
        <w:t>for</w:t>
      </w:r>
      <w:r>
        <w:rPr>
          <w:spacing w:val="-4"/>
          <w:sz w:val="16"/>
        </w:rPr>
        <w:t> </w:t>
      </w:r>
      <w:r>
        <w:rPr>
          <w:sz w:val="16"/>
        </w:rPr>
        <w:t>cloud</w:t>
      </w:r>
      <w:r>
        <w:rPr>
          <w:spacing w:val="40"/>
          <w:sz w:val="16"/>
        </w:rPr>
        <w:t> </w:t>
      </w:r>
      <w:r>
        <w:rPr>
          <w:sz w:val="16"/>
        </w:rPr>
        <w:t>applications. Journal of Cloud Computing: Advances, Systems and</w:t>
      </w:r>
      <w:r>
        <w:rPr>
          <w:spacing w:val="40"/>
          <w:sz w:val="16"/>
        </w:rPr>
        <w:t> </w:t>
      </w:r>
      <w:r>
        <w:rPr>
          <w:sz w:val="16"/>
        </w:rPr>
        <w:t>Applications, 1(1), 1-17.</w:t>
      </w:r>
    </w:p>
    <w:p>
      <w:pPr>
        <w:pStyle w:val="ListParagraph"/>
        <w:numPr>
          <w:ilvl w:val="0"/>
          <w:numId w:val="3"/>
        </w:numPr>
        <w:tabs>
          <w:tab w:pos="300" w:val="left" w:leader="none"/>
        </w:tabs>
        <w:spacing w:line="256" w:lineRule="auto" w:before="160" w:after="0"/>
        <w:ind w:left="72" w:right="5" w:firstLine="0"/>
        <w:jc w:val="both"/>
        <w:rPr>
          <w:sz w:val="16"/>
        </w:rPr>
      </w:pPr>
      <w:r>
        <w:rPr>
          <w:sz w:val="16"/>
        </w:rPr>
        <w:t>Tzounis, A.,</w:t>
      </w:r>
      <w:r>
        <w:rPr>
          <w:spacing w:val="-2"/>
          <w:sz w:val="16"/>
        </w:rPr>
        <w:t> </w:t>
      </w:r>
      <w:r>
        <w:rPr>
          <w:sz w:val="16"/>
        </w:rPr>
        <w:t>Katsoulas, N.,</w:t>
      </w:r>
      <w:r>
        <w:rPr>
          <w:spacing w:val="-2"/>
          <w:sz w:val="16"/>
        </w:rPr>
        <w:t> </w:t>
      </w:r>
      <w:r>
        <w:rPr>
          <w:sz w:val="16"/>
        </w:rPr>
        <w:t>Bartzanas,</w:t>
      </w:r>
      <w:r>
        <w:rPr>
          <w:spacing w:val="-2"/>
          <w:sz w:val="16"/>
        </w:rPr>
        <w:t> </w:t>
      </w:r>
      <w:r>
        <w:rPr>
          <w:sz w:val="16"/>
        </w:rPr>
        <w:t>T.,</w:t>
      </w:r>
      <w:r>
        <w:rPr>
          <w:spacing w:val="-2"/>
          <w:sz w:val="16"/>
        </w:rPr>
        <w:t> </w:t>
      </w:r>
      <w:r>
        <w:rPr>
          <w:sz w:val="16"/>
        </w:rPr>
        <w:t>&amp;</w:t>
      </w:r>
      <w:r>
        <w:rPr>
          <w:spacing w:val="-1"/>
          <w:sz w:val="16"/>
        </w:rPr>
        <w:t> </w:t>
      </w:r>
      <w:r>
        <w:rPr>
          <w:sz w:val="16"/>
        </w:rPr>
        <w:t>Kittas, C. (2017). Internet</w:t>
      </w:r>
      <w:r>
        <w:rPr>
          <w:spacing w:val="-2"/>
          <w:sz w:val="16"/>
        </w:rPr>
        <w:t> </w:t>
      </w:r>
      <w:r>
        <w:rPr>
          <w:sz w:val="16"/>
        </w:rPr>
        <w:t>of</w:t>
      </w:r>
      <w:r>
        <w:rPr>
          <w:spacing w:val="40"/>
          <w:sz w:val="16"/>
        </w:rPr>
        <w:t> </w:t>
      </w:r>
      <w:r>
        <w:rPr>
          <w:sz w:val="16"/>
        </w:rPr>
        <w:t>Things in agriculture, recent advances and future challenges. Biosystems</w:t>
      </w:r>
      <w:r>
        <w:rPr>
          <w:spacing w:val="40"/>
          <w:sz w:val="16"/>
        </w:rPr>
        <w:t> </w:t>
      </w:r>
      <w:r>
        <w:rPr>
          <w:sz w:val="16"/>
        </w:rPr>
        <w:t>Engineering, 164, 31-48.</w:t>
      </w:r>
    </w:p>
    <w:p>
      <w:pPr>
        <w:pStyle w:val="ListParagraph"/>
        <w:numPr>
          <w:ilvl w:val="0"/>
          <w:numId w:val="3"/>
        </w:numPr>
        <w:tabs>
          <w:tab w:pos="312" w:val="left" w:leader="none"/>
        </w:tabs>
        <w:spacing w:line="256" w:lineRule="auto" w:before="165" w:after="0"/>
        <w:ind w:left="72" w:right="6" w:firstLine="0"/>
        <w:jc w:val="both"/>
        <w:rPr>
          <w:sz w:val="16"/>
        </w:rPr>
      </w:pPr>
      <w:r>
        <w:rPr>
          <w:sz w:val="16"/>
        </w:rPr>
        <w:t>Elijah, O., Rahman, T. A., Orikumhi, I., Leow, C. Y., &amp; Hindia, M. N.</w:t>
      </w:r>
      <w:r>
        <w:rPr>
          <w:spacing w:val="40"/>
          <w:sz w:val="16"/>
        </w:rPr>
        <w:t> </w:t>
      </w:r>
      <w:r>
        <w:rPr>
          <w:sz w:val="16"/>
        </w:rPr>
        <w:t>(2018). An overview of Internet of Things (IoT) and data analytics in</w:t>
      </w:r>
      <w:r>
        <w:rPr>
          <w:spacing w:val="40"/>
          <w:sz w:val="16"/>
        </w:rPr>
        <w:t> </w:t>
      </w:r>
      <w:r>
        <w:rPr>
          <w:sz w:val="16"/>
        </w:rPr>
        <w:t>agriculture: Benefits and challenges. IEEE Internet of Things Journal, 5(5),</w:t>
      </w:r>
      <w:r>
        <w:rPr>
          <w:spacing w:val="40"/>
          <w:sz w:val="16"/>
        </w:rPr>
        <w:t> </w:t>
      </w:r>
      <w:r>
        <w:rPr>
          <w:spacing w:val="-2"/>
          <w:sz w:val="16"/>
        </w:rPr>
        <w:t>3758-3773.</w:t>
      </w:r>
    </w:p>
    <w:p>
      <w:pPr>
        <w:pStyle w:val="ListParagraph"/>
        <w:numPr>
          <w:ilvl w:val="0"/>
          <w:numId w:val="3"/>
        </w:numPr>
        <w:tabs>
          <w:tab w:pos="312" w:val="left" w:leader="none"/>
        </w:tabs>
        <w:spacing w:line="256" w:lineRule="auto" w:before="165" w:after="0"/>
        <w:ind w:left="72" w:right="8" w:firstLine="0"/>
        <w:jc w:val="both"/>
        <w:rPr>
          <w:sz w:val="16"/>
        </w:rPr>
      </w:pPr>
      <w:r>
        <w:rPr>
          <w:sz w:val="16"/>
        </w:rPr>
        <w:t>Sandhu, R. S., Coyne, E. J., Feinstein, H. L., &amp; Youman, C. E. (1996).</w:t>
      </w:r>
      <w:r>
        <w:rPr>
          <w:spacing w:val="40"/>
          <w:sz w:val="16"/>
        </w:rPr>
        <w:t> </w:t>
      </w:r>
      <w:r>
        <w:rPr>
          <w:sz w:val="16"/>
        </w:rPr>
        <w:t>Role-Based Access Control Models. IEEE Computer, 29(2), 38-47.</w:t>
      </w:r>
    </w:p>
    <w:p>
      <w:pPr>
        <w:pStyle w:val="ListParagraph"/>
        <w:numPr>
          <w:ilvl w:val="0"/>
          <w:numId w:val="3"/>
        </w:numPr>
        <w:tabs>
          <w:tab w:pos="293" w:val="left" w:leader="none"/>
        </w:tabs>
        <w:spacing w:line="256" w:lineRule="auto" w:before="166" w:after="0"/>
        <w:ind w:left="72" w:right="3" w:firstLine="0"/>
        <w:jc w:val="both"/>
        <w:rPr>
          <w:sz w:val="16"/>
        </w:rPr>
      </w:pPr>
      <w:r>
        <w:rPr>
          <w:sz w:val="16"/>
        </w:rPr>
        <w:t>Popa,</w:t>
      </w:r>
      <w:r>
        <w:rPr>
          <w:spacing w:val="-9"/>
          <w:sz w:val="16"/>
        </w:rPr>
        <w:t> </w:t>
      </w:r>
      <w:r>
        <w:rPr>
          <w:sz w:val="16"/>
        </w:rPr>
        <w:t>R.</w:t>
      </w:r>
      <w:r>
        <w:rPr>
          <w:spacing w:val="-7"/>
          <w:sz w:val="16"/>
        </w:rPr>
        <w:t> </w:t>
      </w:r>
      <w:r>
        <w:rPr>
          <w:sz w:val="16"/>
        </w:rPr>
        <w:t>A.,</w:t>
      </w:r>
      <w:r>
        <w:rPr>
          <w:spacing w:val="-7"/>
          <w:sz w:val="16"/>
        </w:rPr>
        <w:t> </w:t>
      </w:r>
      <w:r>
        <w:rPr>
          <w:sz w:val="16"/>
        </w:rPr>
        <w:t>Redfield,</w:t>
      </w:r>
      <w:r>
        <w:rPr>
          <w:spacing w:val="-9"/>
          <w:sz w:val="16"/>
        </w:rPr>
        <w:t> </w:t>
      </w:r>
      <w:r>
        <w:rPr>
          <w:sz w:val="16"/>
        </w:rPr>
        <w:t>C.</w:t>
      </w:r>
      <w:r>
        <w:rPr>
          <w:spacing w:val="-9"/>
          <w:sz w:val="16"/>
        </w:rPr>
        <w:t> </w:t>
      </w:r>
      <w:r>
        <w:rPr>
          <w:sz w:val="16"/>
        </w:rPr>
        <w:t>M.</w:t>
      </w:r>
      <w:r>
        <w:rPr>
          <w:spacing w:val="-7"/>
          <w:sz w:val="16"/>
        </w:rPr>
        <w:t> </w:t>
      </w:r>
      <w:r>
        <w:rPr>
          <w:sz w:val="16"/>
        </w:rPr>
        <w:t>S.,</w:t>
      </w:r>
      <w:r>
        <w:rPr>
          <w:spacing w:val="-7"/>
          <w:sz w:val="16"/>
        </w:rPr>
        <w:t> </w:t>
      </w:r>
      <w:r>
        <w:rPr>
          <w:sz w:val="16"/>
        </w:rPr>
        <w:t>Zeldovich,</w:t>
      </w:r>
      <w:r>
        <w:rPr>
          <w:spacing w:val="-7"/>
          <w:sz w:val="16"/>
        </w:rPr>
        <w:t> </w:t>
      </w:r>
      <w:r>
        <w:rPr>
          <w:sz w:val="16"/>
        </w:rPr>
        <w:t>N.,</w:t>
      </w:r>
      <w:r>
        <w:rPr>
          <w:spacing w:val="-7"/>
          <w:sz w:val="16"/>
        </w:rPr>
        <w:t> </w:t>
      </w:r>
      <w:r>
        <w:rPr>
          <w:sz w:val="16"/>
        </w:rPr>
        <w:t>&amp;</w:t>
      </w:r>
      <w:r>
        <w:rPr>
          <w:spacing w:val="-10"/>
          <w:sz w:val="16"/>
        </w:rPr>
        <w:t> </w:t>
      </w:r>
      <w:r>
        <w:rPr>
          <w:sz w:val="16"/>
        </w:rPr>
        <w:t>Balakrishnan,</w:t>
      </w:r>
      <w:r>
        <w:rPr>
          <w:spacing w:val="-7"/>
          <w:sz w:val="16"/>
        </w:rPr>
        <w:t> </w:t>
      </w:r>
      <w:r>
        <w:rPr>
          <w:sz w:val="16"/>
        </w:rPr>
        <w:t>H.</w:t>
      </w:r>
      <w:r>
        <w:rPr>
          <w:spacing w:val="-7"/>
          <w:sz w:val="16"/>
        </w:rPr>
        <w:t> </w:t>
      </w:r>
      <w:r>
        <w:rPr>
          <w:sz w:val="16"/>
        </w:rPr>
        <w:t>(2011).</w:t>
      </w:r>
      <w:r>
        <w:rPr>
          <w:spacing w:val="40"/>
          <w:sz w:val="16"/>
        </w:rPr>
        <w:t> </w:t>
      </w:r>
      <w:r>
        <w:rPr>
          <w:sz w:val="16"/>
        </w:rPr>
        <w:t>CryptDB: Protecting confidentiality with encrypted query processing. In</w:t>
      </w:r>
      <w:r>
        <w:rPr>
          <w:spacing w:val="40"/>
          <w:sz w:val="16"/>
        </w:rPr>
        <w:t> </w:t>
      </w:r>
      <w:r>
        <w:rPr>
          <w:sz w:val="16"/>
        </w:rPr>
        <w:t>Proceedings of the 23rd ACM Symposium on Operating Systems Principles</w:t>
      </w:r>
      <w:r>
        <w:rPr>
          <w:spacing w:val="40"/>
          <w:sz w:val="16"/>
        </w:rPr>
        <w:t> </w:t>
      </w:r>
      <w:r>
        <w:rPr>
          <w:sz w:val="16"/>
        </w:rPr>
        <w:t>(pp.</w:t>
      </w:r>
      <w:r>
        <w:rPr>
          <w:spacing w:val="-5"/>
          <w:sz w:val="16"/>
        </w:rPr>
        <w:t> </w:t>
      </w:r>
      <w:r>
        <w:rPr>
          <w:sz w:val="16"/>
        </w:rPr>
        <w:t>85-100).</w:t>
      </w:r>
    </w:p>
    <w:p>
      <w:pPr>
        <w:pStyle w:val="ListParagraph"/>
        <w:numPr>
          <w:ilvl w:val="0"/>
          <w:numId w:val="3"/>
        </w:numPr>
        <w:tabs>
          <w:tab w:pos="353" w:val="left" w:leader="none"/>
        </w:tabs>
        <w:spacing w:line="256" w:lineRule="auto" w:before="166" w:after="0"/>
        <w:ind w:left="72" w:right="4" w:firstLine="0"/>
        <w:jc w:val="both"/>
        <w:rPr>
          <w:sz w:val="16"/>
        </w:rPr>
      </w:pPr>
      <w:r>
        <w:rPr>
          <w:sz w:val="16"/>
        </w:rPr>
        <w:t>Kamilaris, A., &amp; Prenafeta-Boldú, F. X. (2018). Deep learning in</w:t>
      </w:r>
      <w:r>
        <w:rPr>
          <w:spacing w:val="40"/>
          <w:sz w:val="16"/>
        </w:rPr>
        <w:t> </w:t>
      </w:r>
      <w:r>
        <w:rPr>
          <w:sz w:val="16"/>
        </w:rPr>
        <w:t>agriculture: A</w:t>
      </w:r>
      <w:r>
        <w:rPr>
          <w:spacing w:val="-1"/>
          <w:sz w:val="16"/>
        </w:rPr>
        <w:t> </w:t>
      </w:r>
      <w:r>
        <w:rPr>
          <w:sz w:val="16"/>
        </w:rPr>
        <w:t>survey.</w:t>
      </w:r>
      <w:r>
        <w:rPr>
          <w:spacing w:val="-2"/>
          <w:sz w:val="16"/>
        </w:rPr>
        <w:t> </w:t>
      </w:r>
      <w:r>
        <w:rPr>
          <w:sz w:val="16"/>
        </w:rPr>
        <w:t>Computers and</w:t>
      </w:r>
      <w:r>
        <w:rPr>
          <w:spacing w:val="-1"/>
          <w:sz w:val="16"/>
        </w:rPr>
        <w:t> </w:t>
      </w:r>
      <w:r>
        <w:rPr>
          <w:sz w:val="16"/>
        </w:rPr>
        <w:t>Electronics</w:t>
      </w:r>
      <w:r>
        <w:rPr>
          <w:spacing w:val="-2"/>
          <w:sz w:val="16"/>
        </w:rPr>
        <w:t> </w:t>
      </w:r>
      <w:r>
        <w:rPr>
          <w:sz w:val="16"/>
        </w:rPr>
        <w:t>in Agriculture,</w:t>
      </w:r>
      <w:r>
        <w:rPr>
          <w:spacing w:val="-2"/>
          <w:sz w:val="16"/>
        </w:rPr>
        <w:t> </w:t>
      </w:r>
      <w:r>
        <w:rPr>
          <w:sz w:val="16"/>
        </w:rPr>
        <w:t>147,</w:t>
      </w:r>
      <w:r>
        <w:rPr>
          <w:spacing w:val="-2"/>
          <w:sz w:val="16"/>
        </w:rPr>
        <w:t> </w:t>
      </w:r>
      <w:r>
        <w:rPr>
          <w:sz w:val="16"/>
        </w:rPr>
        <w:t>70-90.</w:t>
      </w:r>
    </w:p>
    <w:p>
      <w:pPr>
        <w:pStyle w:val="ListParagraph"/>
        <w:numPr>
          <w:ilvl w:val="0"/>
          <w:numId w:val="3"/>
        </w:numPr>
        <w:tabs>
          <w:tab w:pos="307" w:val="left" w:leader="none"/>
        </w:tabs>
        <w:spacing w:line="256" w:lineRule="auto" w:before="163" w:after="0"/>
        <w:ind w:left="72" w:right="6" w:firstLine="0"/>
        <w:jc w:val="both"/>
        <w:rPr>
          <w:sz w:val="16"/>
        </w:rPr>
      </w:pPr>
      <w:r>
        <w:rPr>
          <w:sz w:val="16"/>
        </w:rPr>
        <w:t>Wiseman, Y., &amp; Sanderson, N. (2019). Cyber security in smart farming:</w:t>
      </w:r>
      <w:r>
        <w:rPr>
          <w:spacing w:val="40"/>
          <w:sz w:val="16"/>
        </w:rPr>
        <w:t> </w:t>
      </w:r>
      <w:r>
        <w:rPr>
          <w:sz w:val="16"/>
        </w:rPr>
        <w:t>challenges and solutions. Israel Journal of Plant Sciences, 66(1-2), 11-20.</w:t>
      </w:r>
    </w:p>
    <w:p>
      <w:pPr>
        <w:pStyle w:val="ListParagraph"/>
        <w:numPr>
          <w:ilvl w:val="0"/>
          <w:numId w:val="3"/>
        </w:numPr>
        <w:tabs>
          <w:tab w:pos="413" w:val="left" w:leader="none"/>
        </w:tabs>
        <w:spacing w:line="259" w:lineRule="auto" w:before="163" w:after="0"/>
        <w:ind w:left="72" w:right="6" w:firstLine="40"/>
        <w:jc w:val="both"/>
        <w:rPr>
          <w:sz w:val="16"/>
        </w:rPr>
      </w:pPr>
      <w:r>
        <w:rPr>
          <w:sz w:val="16"/>
        </w:rPr>
        <w:t>Zhang,</w:t>
      </w:r>
      <w:r>
        <w:rPr>
          <w:spacing w:val="-6"/>
          <w:sz w:val="16"/>
        </w:rPr>
        <w:t> </w:t>
      </w:r>
      <w:r>
        <w:rPr>
          <w:sz w:val="16"/>
        </w:rPr>
        <w:t>Y.,</w:t>
      </w:r>
      <w:r>
        <w:rPr>
          <w:spacing w:val="-6"/>
          <w:sz w:val="16"/>
        </w:rPr>
        <w:t> </w:t>
      </w:r>
      <w:r>
        <w:rPr>
          <w:sz w:val="16"/>
        </w:rPr>
        <w:t>&amp;</w:t>
      </w:r>
      <w:r>
        <w:rPr>
          <w:spacing w:val="-4"/>
          <w:sz w:val="16"/>
        </w:rPr>
        <w:t> </w:t>
      </w:r>
      <w:r>
        <w:rPr>
          <w:sz w:val="16"/>
        </w:rPr>
        <w:t>Chen,</w:t>
      </w:r>
      <w:r>
        <w:rPr>
          <w:spacing w:val="-6"/>
          <w:sz w:val="16"/>
        </w:rPr>
        <w:t> </w:t>
      </w:r>
      <w:r>
        <w:rPr>
          <w:sz w:val="16"/>
        </w:rPr>
        <w:t>J.</w:t>
      </w:r>
      <w:r>
        <w:rPr>
          <w:spacing w:val="-4"/>
          <w:sz w:val="16"/>
        </w:rPr>
        <w:t> </w:t>
      </w:r>
      <w:r>
        <w:rPr>
          <w:sz w:val="16"/>
        </w:rPr>
        <w:t>(2017).</w:t>
      </w:r>
      <w:r>
        <w:rPr>
          <w:spacing w:val="-4"/>
          <w:sz w:val="16"/>
        </w:rPr>
        <w:t> </w:t>
      </w:r>
      <w:r>
        <w:rPr>
          <w:sz w:val="16"/>
        </w:rPr>
        <w:t>A</w:t>
      </w:r>
      <w:r>
        <w:rPr>
          <w:spacing w:val="-7"/>
          <w:sz w:val="16"/>
        </w:rPr>
        <w:t> </w:t>
      </w:r>
      <w:r>
        <w:rPr>
          <w:sz w:val="16"/>
        </w:rPr>
        <w:t>survey</w:t>
      </w:r>
      <w:r>
        <w:rPr>
          <w:spacing w:val="-6"/>
          <w:sz w:val="16"/>
        </w:rPr>
        <w:t> </w:t>
      </w:r>
      <w:r>
        <w:rPr>
          <w:sz w:val="16"/>
        </w:rPr>
        <w:t>on</w:t>
      </w:r>
      <w:r>
        <w:rPr>
          <w:spacing w:val="-3"/>
          <w:sz w:val="16"/>
        </w:rPr>
        <w:t> </w:t>
      </w:r>
      <w:r>
        <w:rPr>
          <w:sz w:val="16"/>
        </w:rPr>
        <w:t>security</w:t>
      </w:r>
      <w:r>
        <w:rPr>
          <w:spacing w:val="-6"/>
          <w:sz w:val="16"/>
        </w:rPr>
        <w:t> </w:t>
      </w:r>
      <w:r>
        <w:rPr>
          <w:sz w:val="16"/>
        </w:rPr>
        <w:t>and</w:t>
      </w:r>
      <w:r>
        <w:rPr>
          <w:spacing w:val="-6"/>
          <w:sz w:val="16"/>
        </w:rPr>
        <w:t> </w:t>
      </w:r>
      <w:r>
        <w:rPr>
          <w:sz w:val="16"/>
        </w:rPr>
        <w:t>privacy</w:t>
      </w:r>
      <w:r>
        <w:rPr>
          <w:spacing w:val="-6"/>
          <w:sz w:val="16"/>
        </w:rPr>
        <w:t> </w:t>
      </w:r>
      <w:r>
        <w:rPr>
          <w:sz w:val="16"/>
        </w:rPr>
        <w:t>of</w:t>
      </w:r>
      <w:r>
        <w:rPr>
          <w:spacing w:val="-5"/>
          <w:sz w:val="16"/>
        </w:rPr>
        <w:t> </w:t>
      </w:r>
      <w:r>
        <w:rPr>
          <w:sz w:val="16"/>
        </w:rPr>
        <w:t>smart</w:t>
      </w:r>
      <w:r>
        <w:rPr>
          <w:spacing w:val="40"/>
          <w:sz w:val="16"/>
        </w:rPr>
        <w:t> </w:t>
      </w:r>
      <w:r>
        <w:rPr>
          <w:sz w:val="16"/>
        </w:rPr>
        <w:t>agriculture.</w:t>
      </w:r>
      <w:r>
        <w:rPr>
          <w:spacing w:val="-1"/>
          <w:sz w:val="16"/>
        </w:rPr>
        <w:t> </w:t>
      </w:r>
      <w:r>
        <w:rPr>
          <w:sz w:val="16"/>
        </w:rPr>
        <w:t>In 2017 IEEE</w:t>
      </w:r>
      <w:r>
        <w:rPr>
          <w:spacing w:val="-1"/>
          <w:sz w:val="16"/>
        </w:rPr>
        <w:t> </w:t>
      </w:r>
      <w:r>
        <w:rPr>
          <w:sz w:val="16"/>
        </w:rPr>
        <w:t>3rd International</w:t>
      </w:r>
      <w:r>
        <w:rPr>
          <w:spacing w:val="-3"/>
          <w:sz w:val="16"/>
        </w:rPr>
        <w:t> </w:t>
      </w:r>
      <w:r>
        <w:rPr>
          <w:sz w:val="16"/>
        </w:rPr>
        <w:t>Conference</w:t>
      </w:r>
      <w:r>
        <w:rPr>
          <w:spacing w:val="-1"/>
          <w:sz w:val="16"/>
        </w:rPr>
        <w:t> </w:t>
      </w:r>
      <w:r>
        <w:rPr>
          <w:sz w:val="16"/>
        </w:rPr>
        <w:t>on</w:t>
      </w:r>
      <w:r>
        <w:rPr>
          <w:spacing w:val="-3"/>
          <w:sz w:val="16"/>
        </w:rPr>
        <w:t> </w:t>
      </w:r>
      <w:r>
        <w:rPr>
          <w:sz w:val="16"/>
        </w:rPr>
        <w:t>Big Data</w:t>
      </w:r>
      <w:r>
        <w:rPr>
          <w:spacing w:val="-1"/>
          <w:sz w:val="16"/>
        </w:rPr>
        <w:t> </w:t>
      </w:r>
      <w:r>
        <w:rPr>
          <w:sz w:val="16"/>
        </w:rPr>
        <w:t>Security</w:t>
      </w:r>
      <w:r>
        <w:rPr>
          <w:spacing w:val="40"/>
          <w:sz w:val="16"/>
        </w:rPr>
        <w:t> </w:t>
      </w:r>
      <w:r>
        <w:rPr>
          <w:sz w:val="16"/>
        </w:rPr>
        <w:t>on Cloud (BigDataSecurity) (pp. 194-199). IEEE.</w:t>
      </w:r>
    </w:p>
    <w:p>
      <w:pPr>
        <w:pStyle w:val="ListParagraph"/>
        <w:numPr>
          <w:ilvl w:val="0"/>
          <w:numId w:val="3"/>
        </w:numPr>
        <w:tabs>
          <w:tab w:pos="392" w:val="left" w:leader="none"/>
        </w:tabs>
        <w:spacing w:line="256" w:lineRule="auto" w:before="160" w:after="0"/>
        <w:ind w:left="72" w:right="4" w:firstLine="0"/>
        <w:jc w:val="both"/>
        <w:rPr>
          <w:sz w:val="16"/>
        </w:rPr>
      </w:pPr>
      <w:r>
        <w:rPr>
          <w:sz w:val="16"/>
        </w:rPr>
        <w:t>Ferrag, M. A., Maglaras, L., Moschoyiannis, S., &amp; Janicke, H. (2020).</w:t>
      </w:r>
      <w:r>
        <w:rPr>
          <w:spacing w:val="40"/>
          <w:sz w:val="16"/>
        </w:rPr>
        <w:t> </w:t>
      </w:r>
      <w:r>
        <w:rPr>
          <w:sz w:val="16"/>
        </w:rPr>
        <w:t>Deep learning for cyber security intrusion detection: Approaches, datasets,</w:t>
      </w:r>
      <w:r>
        <w:rPr>
          <w:spacing w:val="40"/>
          <w:sz w:val="16"/>
        </w:rPr>
        <w:t> </w:t>
      </w:r>
      <w:r>
        <w:rPr>
          <w:sz w:val="16"/>
        </w:rPr>
        <w:t>and</w:t>
      </w:r>
      <w:r>
        <w:rPr>
          <w:spacing w:val="-3"/>
          <w:sz w:val="16"/>
        </w:rPr>
        <w:t> </w:t>
      </w:r>
      <w:r>
        <w:rPr>
          <w:sz w:val="16"/>
        </w:rPr>
        <w:t>comparative</w:t>
      </w:r>
      <w:r>
        <w:rPr>
          <w:spacing w:val="-6"/>
          <w:sz w:val="16"/>
        </w:rPr>
        <w:t> </w:t>
      </w:r>
      <w:r>
        <w:rPr>
          <w:sz w:val="16"/>
        </w:rPr>
        <w:t>study.</w:t>
      </w:r>
      <w:r>
        <w:rPr>
          <w:spacing w:val="-3"/>
          <w:sz w:val="16"/>
        </w:rPr>
        <w:t> </w:t>
      </w:r>
      <w:r>
        <w:rPr>
          <w:sz w:val="16"/>
        </w:rPr>
        <w:t>Journal</w:t>
      </w:r>
      <w:r>
        <w:rPr>
          <w:spacing w:val="-3"/>
          <w:sz w:val="16"/>
        </w:rPr>
        <w:t> </w:t>
      </w:r>
      <w:r>
        <w:rPr>
          <w:sz w:val="16"/>
        </w:rPr>
        <w:t>of</w:t>
      </w:r>
      <w:r>
        <w:rPr>
          <w:spacing w:val="-5"/>
          <w:sz w:val="16"/>
        </w:rPr>
        <w:t> </w:t>
      </w:r>
      <w:r>
        <w:rPr>
          <w:sz w:val="16"/>
        </w:rPr>
        <w:t>Information</w:t>
      </w:r>
      <w:r>
        <w:rPr>
          <w:spacing w:val="-5"/>
          <w:sz w:val="16"/>
        </w:rPr>
        <w:t> </w:t>
      </w:r>
      <w:r>
        <w:rPr>
          <w:sz w:val="16"/>
        </w:rPr>
        <w:t>Security</w:t>
      </w:r>
      <w:r>
        <w:rPr>
          <w:spacing w:val="-5"/>
          <w:sz w:val="16"/>
        </w:rPr>
        <w:t> </w:t>
      </w:r>
      <w:r>
        <w:rPr>
          <w:sz w:val="16"/>
        </w:rPr>
        <w:t>and</w:t>
      </w:r>
      <w:r>
        <w:rPr>
          <w:spacing w:val="-5"/>
          <w:sz w:val="16"/>
        </w:rPr>
        <w:t> </w:t>
      </w:r>
      <w:r>
        <w:rPr>
          <w:sz w:val="16"/>
        </w:rPr>
        <w:t>Applications,</w:t>
      </w:r>
      <w:r>
        <w:rPr>
          <w:spacing w:val="-6"/>
          <w:sz w:val="16"/>
        </w:rPr>
        <w:t> </w:t>
      </w:r>
      <w:r>
        <w:rPr>
          <w:sz w:val="16"/>
        </w:rPr>
        <w:t>50,</w:t>
      </w:r>
      <w:r>
        <w:rPr>
          <w:spacing w:val="40"/>
          <w:sz w:val="16"/>
        </w:rPr>
        <w:t> </w:t>
      </w:r>
      <w:r>
        <w:rPr>
          <w:spacing w:val="-2"/>
          <w:sz w:val="16"/>
        </w:rPr>
        <w:t>102419.</w:t>
      </w:r>
    </w:p>
    <w:p>
      <w:pPr>
        <w:pStyle w:val="ListParagraph"/>
        <w:numPr>
          <w:ilvl w:val="0"/>
          <w:numId w:val="3"/>
        </w:numPr>
        <w:tabs>
          <w:tab w:pos="377" w:val="left" w:leader="none"/>
        </w:tabs>
        <w:spacing w:line="256" w:lineRule="auto" w:before="167" w:after="0"/>
        <w:ind w:left="72" w:right="1" w:firstLine="0"/>
        <w:jc w:val="both"/>
        <w:rPr>
          <w:sz w:val="16"/>
        </w:rPr>
      </w:pPr>
      <w:r>
        <w:rPr>
          <w:sz w:val="16"/>
        </w:rPr>
        <w:t>Salah,</w:t>
      </w:r>
      <w:r>
        <w:rPr>
          <w:spacing w:val="-2"/>
          <w:sz w:val="16"/>
        </w:rPr>
        <w:t> </w:t>
      </w:r>
      <w:r>
        <w:rPr>
          <w:sz w:val="16"/>
        </w:rPr>
        <w:t>K.,</w:t>
      </w:r>
      <w:r>
        <w:rPr>
          <w:spacing w:val="-2"/>
          <w:sz w:val="16"/>
        </w:rPr>
        <w:t> </w:t>
      </w:r>
      <w:r>
        <w:rPr>
          <w:sz w:val="16"/>
        </w:rPr>
        <w:t>Rehman,</w:t>
      </w:r>
      <w:r>
        <w:rPr>
          <w:spacing w:val="-2"/>
          <w:sz w:val="16"/>
        </w:rPr>
        <w:t> </w:t>
      </w:r>
      <w:r>
        <w:rPr>
          <w:sz w:val="16"/>
        </w:rPr>
        <w:t>M.</w:t>
      </w:r>
      <w:r>
        <w:rPr>
          <w:spacing w:val="-2"/>
          <w:sz w:val="16"/>
        </w:rPr>
        <w:t> </w:t>
      </w:r>
      <w:r>
        <w:rPr>
          <w:sz w:val="16"/>
        </w:rPr>
        <w:t>H.</w:t>
      </w:r>
      <w:r>
        <w:rPr>
          <w:spacing w:val="-2"/>
          <w:sz w:val="16"/>
        </w:rPr>
        <w:t> </w:t>
      </w:r>
      <w:r>
        <w:rPr>
          <w:sz w:val="16"/>
        </w:rPr>
        <w:t>U.,</w:t>
      </w:r>
      <w:r>
        <w:rPr>
          <w:spacing w:val="-2"/>
          <w:sz w:val="16"/>
        </w:rPr>
        <w:t> </w:t>
      </w:r>
      <w:r>
        <w:rPr>
          <w:sz w:val="16"/>
        </w:rPr>
        <w:t>Nizamuddin,</w:t>
      </w:r>
      <w:r>
        <w:rPr>
          <w:spacing w:val="-2"/>
          <w:sz w:val="16"/>
        </w:rPr>
        <w:t> </w:t>
      </w:r>
      <w:r>
        <w:rPr>
          <w:sz w:val="16"/>
        </w:rPr>
        <w:t>N., &amp;</w:t>
      </w:r>
      <w:r>
        <w:rPr>
          <w:spacing w:val="-3"/>
          <w:sz w:val="16"/>
        </w:rPr>
        <w:t> </w:t>
      </w:r>
      <w:r>
        <w:rPr>
          <w:sz w:val="16"/>
        </w:rPr>
        <w:t>Al-Fuqaha,</w:t>
      </w:r>
      <w:r>
        <w:rPr>
          <w:spacing w:val="-2"/>
          <w:sz w:val="16"/>
        </w:rPr>
        <w:t> </w:t>
      </w:r>
      <w:r>
        <w:rPr>
          <w:sz w:val="16"/>
        </w:rPr>
        <w:t>A.</w:t>
      </w:r>
      <w:r>
        <w:rPr>
          <w:spacing w:val="-2"/>
          <w:sz w:val="16"/>
        </w:rPr>
        <w:t> </w:t>
      </w:r>
      <w:r>
        <w:rPr>
          <w:sz w:val="16"/>
        </w:rPr>
        <w:t>(2019).</w:t>
      </w:r>
      <w:r>
        <w:rPr>
          <w:spacing w:val="40"/>
          <w:sz w:val="16"/>
        </w:rPr>
        <w:t> </w:t>
      </w:r>
      <w:r>
        <w:rPr>
          <w:sz w:val="16"/>
        </w:rPr>
        <w:t>Blockchain for AI: Review and open research challenges. IEEE Access, 7,</w:t>
      </w:r>
      <w:r>
        <w:rPr>
          <w:spacing w:val="40"/>
          <w:sz w:val="16"/>
        </w:rPr>
        <w:t> </w:t>
      </w:r>
      <w:r>
        <w:rPr>
          <w:spacing w:val="-2"/>
          <w:sz w:val="16"/>
        </w:rPr>
        <w:t>10127-10149.</w:t>
      </w:r>
    </w:p>
    <w:p>
      <w:pPr>
        <w:pStyle w:val="ListParagraph"/>
        <w:numPr>
          <w:ilvl w:val="0"/>
          <w:numId w:val="3"/>
        </w:numPr>
        <w:tabs>
          <w:tab w:pos="382" w:val="left" w:leader="none"/>
        </w:tabs>
        <w:spacing w:line="254" w:lineRule="auto" w:before="166" w:after="0"/>
        <w:ind w:left="72" w:right="6" w:firstLine="0"/>
        <w:jc w:val="both"/>
        <w:rPr>
          <w:sz w:val="16"/>
        </w:rPr>
      </w:pPr>
      <w:r>
        <w:rPr>
          <w:sz w:val="16"/>
        </w:rPr>
        <w:t>Wolfert, S., Ge, L., Verdouw, C., &amp; Bogaardt, M. J. (2017). Big data in</w:t>
      </w:r>
      <w:r>
        <w:rPr>
          <w:spacing w:val="40"/>
          <w:sz w:val="16"/>
        </w:rPr>
        <w:t> </w:t>
      </w:r>
      <w:r>
        <w:rPr>
          <w:sz w:val="16"/>
        </w:rPr>
        <w:t>smart farming-a review. Agricultural Systems, 153, 69-80.</w:t>
      </w:r>
    </w:p>
    <w:p>
      <w:pPr>
        <w:pStyle w:val="ListParagraph"/>
        <w:numPr>
          <w:ilvl w:val="0"/>
          <w:numId w:val="3"/>
        </w:numPr>
        <w:tabs>
          <w:tab w:pos="380" w:val="left" w:leader="none"/>
        </w:tabs>
        <w:spacing w:line="256" w:lineRule="auto" w:before="167" w:after="0"/>
        <w:ind w:left="72" w:right="7" w:firstLine="0"/>
        <w:jc w:val="both"/>
        <w:rPr>
          <w:sz w:val="16"/>
        </w:rPr>
      </w:pPr>
      <w:r>
        <w:rPr>
          <w:sz w:val="16"/>
        </w:rPr>
        <w:t>Pearson,</w:t>
      </w:r>
      <w:r>
        <w:rPr>
          <w:spacing w:val="-1"/>
          <w:sz w:val="16"/>
        </w:rPr>
        <w:t> </w:t>
      </w:r>
      <w:r>
        <w:rPr>
          <w:sz w:val="16"/>
        </w:rPr>
        <w:t>S.,</w:t>
      </w:r>
      <w:r>
        <w:rPr>
          <w:spacing w:val="-1"/>
          <w:sz w:val="16"/>
        </w:rPr>
        <w:t> </w:t>
      </w:r>
      <w:r>
        <w:rPr>
          <w:sz w:val="16"/>
        </w:rPr>
        <w:t>&amp;</w:t>
      </w:r>
      <w:r>
        <w:rPr>
          <w:spacing w:val="-4"/>
          <w:sz w:val="16"/>
        </w:rPr>
        <w:t> </w:t>
      </w:r>
      <w:r>
        <w:rPr>
          <w:sz w:val="16"/>
        </w:rPr>
        <w:t>Benameur,</w:t>
      </w:r>
      <w:r>
        <w:rPr>
          <w:spacing w:val="-3"/>
          <w:sz w:val="16"/>
        </w:rPr>
        <w:t> </w:t>
      </w:r>
      <w:r>
        <w:rPr>
          <w:sz w:val="16"/>
        </w:rPr>
        <w:t>A.</w:t>
      </w:r>
      <w:r>
        <w:rPr>
          <w:spacing w:val="-1"/>
          <w:sz w:val="16"/>
        </w:rPr>
        <w:t> </w:t>
      </w:r>
      <w:r>
        <w:rPr>
          <w:sz w:val="16"/>
        </w:rPr>
        <w:t>(2010).</w:t>
      </w:r>
      <w:r>
        <w:rPr>
          <w:spacing w:val="-3"/>
          <w:sz w:val="16"/>
        </w:rPr>
        <w:t> </w:t>
      </w:r>
      <w:r>
        <w:rPr>
          <w:sz w:val="16"/>
        </w:rPr>
        <w:t>Privacy,</w:t>
      </w:r>
      <w:r>
        <w:rPr>
          <w:spacing w:val="-1"/>
          <w:sz w:val="16"/>
        </w:rPr>
        <w:t> </w:t>
      </w:r>
      <w:r>
        <w:rPr>
          <w:sz w:val="16"/>
        </w:rPr>
        <w:t>security</w:t>
      </w:r>
      <w:r>
        <w:rPr>
          <w:spacing w:val="-3"/>
          <w:sz w:val="16"/>
        </w:rPr>
        <w:t> </w:t>
      </w:r>
      <w:r>
        <w:rPr>
          <w:sz w:val="16"/>
        </w:rPr>
        <w:t>and</w:t>
      </w:r>
      <w:r>
        <w:rPr>
          <w:spacing w:val="-3"/>
          <w:sz w:val="16"/>
        </w:rPr>
        <w:t> </w:t>
      </w:r>
      <w:r>
        <w:rPr>
          <w:sz w:val="16"/>
        </w:rPr>
        <w:t>trust</w:t>
      </w:r>
      <w:r>
        <w:rPr>
          <w:spacing w:val="-3"/>
          <w:sz w:val="16"/>
        </w:rPr>
        <w:t> </w:t>
      </w:r>
      <w:r>
        <w:rPr>
          <w:sz w:val="16"/>
        </w:rPr>
        <w:t>in</w:t>
      </w:r>
      <w:r>
        <w:rPr>
          <w:spacing w:val="-3"/>
          <w:sz w:val="16"/>
        </w:rPr>
        <w:t> </w:t>
      </w:r>
      <w:r>
        <w:rPr>
          <w:sz w:val="16"/>
        </w:rPr>
        <w:t>cloud</w:t>
      </w:r>
      <w:r>
        <w:rPr>
          <w:spacing w:val="40"/>
          <w:sz w:val="16"/>
        </w:rPr>
        <w:t> </w:t>
      </w:r>
      <w:r>
        <w:rPr>
          <w:sz w:val="16"/>
        </w:rPr>
        <w:t>computing.</w:t>
      </w:r>
      <w:r>
        <w:rPr>
          <w:spacing w:val="-3"/>
          <w:sz w:val="16"/>
        </w:rPr>
        <w:t> </w:t>
      </w:r>
      <w:r>
        <w:rPr>
          <w:sz w:val="16"/>
        </w:rPr>
        <w:t>In</w:t>
      </w:r>
      <w:r>
        <w:rPr>
          <w:spacing w:val="-5"/>
          <w:sz w:val="16"/>
        </w:rPr>
        <w:t> </w:t>
      </w:r>
      <w:r>
        <w:rPr>
          <w:sz w:val="16"/>
        </w:rPr>
        <w:t>Cloud</w:t>
      </w:r>
      <w:r>
        <w:rPr>
          <w:spacing w:val="-5"/>
          <w:sz w:val="16"/>
        </w:rPr>
        <w:t> </w:t>
      </w:r>
      <w:r>
        <w:rPr>
          <w:sz w:val="16"/>
        </w:rPr>
        <w:t>Computing</w:t>
      </w:r>
      <w:r>
        <w:rPr>
          <w:spacing w:val="-3"/>
          <w:sz w:val="16"/>
        </w:rPr>
        <w:t> </w:t>
      </w:r>
      <w:r>
        <w:rPr>
          <w:sz w:val="16"/>
        </w:rPr>
        <w:t>(pp.</w:t>
      </w:r>
      <w:r>
        <w:rPr>
          <w:spacing w:val="-8"/>
          <w:sz w:val="16"/>
        </w:rPr>
        <w:t> </w:t>
      </w:r>
      <w:r>
        <w:rPr>
          <w:sz w:val="16"/>
        </w:rPr>
        <w:t>107-124).</w:t>
      </w:r>
      <w:r>
        <w:rPr>
          <w:spacing w:val="-3"/>
          <w:sz w:val="16"/>
        </w:rPr>
        <w:t> </w:t>
      </w:r>
      <w:r>
        <w:rPr>
          <w:sz w:val="16"/>
        </w:rPr>
        <w:t>Springer,</w:t>
      </w:r>
      <w:r>
        <w:rPr>
          <w:spacing w:val="-6"/>
          <w:sz w:val="16"/>
        </w:rPr>
        <w:t> </w:t>
      </w:r>
      <w:r>
        <w:rPr>
          <w:sz w:val="16"/>
        </w:rPr>
        <w:t>Berlin,</w:t>
      </w:r>
      <w:r>
        <w:rPr>
          <w:spacing w:val="-3"/>
          <w:sz w:val="16"/>
        </w:rPr>
        <w:t> </w:t>
      </w:r>
      <w:r>
        <w:rPr>
          <w:sz w:val="16"/>
        </w:rPr>
        <w:t>Heidelberg.</w:t>
      </w:r>
    </w:p>
    <w:p>
      <w:pPr>
        <w:pStyle w:val="ListParagraph"/>
        <w:numPr>
          <w:ilvl w:val="0"/>
          <w:numId w:val="3"/>
        </w:numPr>
        <w:tabs>
          <w:tab w:pos="377" w:val="left" w:leader="none"/>
        </w:tabs>
        <w:spacing w:line="256" w:lineRule="auto" w:before="163" w:after="0"/>
        <w:ind w:left="72" w:right="7" w:firstLine="0"/>
        <w:jc w:val="both"/>
        <w:rPr>
          <w:sz w:val="16"/>
        </w:rPr>
      </w:pPr>
      <w:r>
        <w:rPr>
          <w:sz w:val="16"/>
        </w:rPr>
        <w:t>Kumar,</w:t>
      </w:r>
      <w:r>
        <w:rPr>
          <w:spacing w:val="-3"/>
          <w:sz w:val="16"/>
        </w:rPr>
        <w:t> </w:t>
      </w:r>
      <w:r>
        <w:rPr>
          <w:sz w:val="16"/>
        </w:rPr>
        <w:t>S.,</w:t>
      </w:r>
      <w:r>
        <w:rPr>
          <w:spacing w:val="-2"/>
          <w:sz w:val="16"/>
        </w:rPr>
        <w:t> </w:t>
      </w:r>
      <w:r>
        <w:rPr>
          <w:sz w:val="16"/>
        </w:rPr>
        <w:t>&amp;</w:t>
      </w:r>
      <w:r>
        <w:rPr>
          <w:spacing w:val="-1"/>
          <w:sz w:val="16"/>
        </w:rPr>
        <w:t> </w:t>
      </w:r>
      <w:r>
        <w:rPr>
          <w:sz w:val="16"/>
        </w:rPr>
        <w:t>Singh,</w:t>
      </w:r>
      <w:r>
        <w:rPr>
          <w:spacing w:val="-2"/>
          <w:sz w:val="16"/>
        </w:rPr>
        <w:t> </w:t>
      </w:r>
      <w:r>
        <w:rPr>
          <w:sz w:val="16"/>
        </w:rPr>
        <w:t>M.</w:t>
      </w:r>
      <w:r>
        <w:rPr>
          <w:spacing w:val="-2"/>
          <w:sz w:val="16"/>
        </w:rPr>
        <w:t> </w:t>
      </w:r>
      <w:r>
        <w:rPr>
          <w:sz w:val="16"/>
        </w:rPr>
        <w:t>(2018).</w:t>
      </w:r>
      <w:r>
        <w:rPr>
          <w:spacing w:val="-4"/>
          <w:sz w:val="16"/>
        </w:rPr>
        <w:t> </w:t>
      </w:r>
      <w:r>
        <w:rPr>
          <w:sz w:val="16"/>
        </w:rPr>
        <w:t>Cloud security</w:t>
      </w:r>
      <w:r>
        <w:rPr>
          <w:spacing w:val="-2"/>
          <w:sz w:val="16"/>
        </w:rPr>
        <w:t> </w:t>
      </w:r>
      <w:r>
        <w:rPr>
          <w:sz w:val="16"/>
        </w:rPr>
        <w:t>issues</w:t>
      </w:r>
      <w:r>
        <w:rPr>
          <w:spacing w:val="-3"/>
          <w:sz w:val="16"/>
        </w:rPr>
        <w:t> </w:t>
      </w:r>
      <w:r>
        <w:rPr>
          <w:sz w:val="16"/>
        </w:rPr>
        <w:t>and</w:t>
      </w:r>
      <w:r>
        <w:rPr>
          <w:spacing w:val="-2"/>
          <w:sz w:val="16"/>
        </w:rPr>
        <w:t> </w:t>
      </w:r>
      <w:r>
        <w:rPr>
          <w:sz w:val="16"/>
        </w:rPr>
        <w:t>challenges:</w:t>
      </w:r>
      <w:r>
        <w:rPr>
          <w:spacing w:val="-2"/>
          <w:sz w:val="16"/>
        </w:rPr>
        <w:t> </w:t>
      </w:r>
      <w:r>
        <w:rPr>
          <w:sz w:val="16"/>
        </w:rPr>
        <w:t>A</w:t>
      </w:r>
      <w:r>
        <w:rPr>
          <w:spacing w:val="40"/>
          <w:sz w:val="16"/>
        </w:rPr>
        <w:t> </w:t>
      </w:r>
      <w:r>
        <w:rPr>
          <w:sz w:val="16"/>
        </w:rPr>
        <w:t>survey. Journal of Network and Computer Applications, 101, 32-47.</w:t>
      </w:r>
    </w:p>
    <w:p>
      <w:pPr>
        <w:pStyle w:val="ListParagraph"/>
        <w:numPr>
          <w:ilvl w:val="0"/>
          <w:numId w:val="3"/>
        </w:numPr>
        <w:tabs>
          <w:tab w:pos="368" w:val="left" w:leader="none"/>
        </w:tabs>
        <w:spacing w:line="259" w:lineRule="auto" w:before="163" w:after="0"/>
        <w:ind w:left="72" w:right="0" w:firstLine="0"/>
        <w:jc w:val="both"/>
        <w:rPr>
          <w:sz w:val="16"/>
        </w:rPr>
      </w:pPr>
      <w:r>
        <w:rPr>
          <w:sz w:val="16"/>
        </w:rPr>
        <w:t>Lounis,</w:t>
      </w:r>
      <w:r>
        <w:rPr>
          <w:spacing w:val="-10"/>
          <w:sz w:val="16"/>
        </w:rPr>
        <w:t> </w:t>
      </w:r>
      <w:r>
        <w:rPr>
          <w:sz w:val="16"/>
        </w:rPr>
        <w:t>K.,</w:t>
      </w:r>
      <w:r>
        <w:rPr>
          <w:spacing w:val="-10"/>
          <w:sz w:val="16"/>
        </w:rPr>
        <w:t> </w:t>
      </w:r>
      <w:r>
        <w:rPr>
          <w:sz w:val="16"/>
        </w:rPr>
        <w:t>Zulkernine,</w:t>
      </w:r>
      <w:r>
        <w:rPr>
          <w:spacing w:val="-10"/>
          <w:sz w:val="16"/>
        </w:rPr>
        <w:t> </w:t>
      </w:r>
      <w:r>
        <w:rPr>
          <w:sz w:val="16"/>
        </w:rPr>
        <w:t>M.,</w:t>
      </w:r>
      <w:r>
        <w:rPr>
          <w:spacing w:val="-10"/>
          <w:sz w:val="16"/>
        </w:rPr>
        <w:t> </w:t>
      </w:r>
      <w:r>
        <w:rPr>
          <w:sz w:val="16"/>
        </w:rPr>
        <w:t>&amp;</w:t>
      </w:r>
      <w:r>
        <w:rPr>
          <w:spacing w:val="-10"/>
          <w:sz w:val="16"/>
        </w:rPr>
        <w:t> </w:t>
      </w:r>
      <w:r>
        <w:rPr>
          <w:sz w:val="16"/>
        </w:rPr>
        <w:t>El-Kassabi,</w:t>
      </w:r>
      <w:r>
        <w:rPr>
          <w:spacing w:val="-10"/>
          <w:sz w:val="16"/>
        </w:rPr>
        <w:t> </w:t>
      </w:r>
      <w:r>
        <w:rPr>
          <w:sz w:val="16"/>
        </w:rPr>
        <w:t>H.</w:t>
      </w:r>
      <w:r>
        <w:rPr>
          <w:spacing w:val="-10"/>
          <w:sz w:val="16"/>
        </w:rPr>
        <w:t> </w:t>
      </w:r>
      <w:r>
        <w:rPr>
          <w:sz w:val="16"/>
        </w:rPr>
        <w:t>T.</w:t>
      </w:r>
      <w:r>
        <w:rPr>
          <w:spacing w:val="-10"/>
          <w:sz w:val="16"/>
        </w:rPr>
        <w:t> </w:t>
      </w:r>
      <w:r>
        <w:rPr>
          <w:sz w:val="16"/>
        </w:rPr>
        <w:t>(2016).</w:t>
      </w:r>
      <w:r>
        <w:rPr>
          <w:spacing w:val="-10"/>
          <w:sz w:val="16"/>
        </w:rPr>
        <w:t> </w:t>
      </w:r>
      <w:r>
        <w:rPr>
          <w:sz w:val="16"/>
        </w:rPr>
        <w:t>An</w:t>
      </w:r>
      <w:r>
        <w:rPr>
          <w:spacing w:val="-10"/>
          <w:sz w:val="16"/>
        </w:rPr>
        <w:t> </w:t>
      </w:r>
      <w:r>
        <w:rPr>
          <w:sz w:val="16"/>
        </w:rPr>
        <w:t>access</w:t>
      </w:r>
      <w:r>
        <w:rPr>
          <w:spacing w:val="-10"/>
          <w:sz w:val="16"/>
        </w:rPr>
        <w:t> </w:t>
      </w:r>
      <w:r>
        <w:rPr>
          <w:sz w:val="16"/>
        </w:rPr>
        <w:t>control</w:t>
      </w:r>
      <w:r>
        <w:rPr>
          <w:spacing w:val="40"/>
          <w:sz w:val="16"/>
        </w:rPr>
        <w:t> </w:t>
      </w:r>
      <w:r>
        <w:rPr>
          <w:sz w:val="16"/>
        </w:rPr>
        <w:t>model for cloud computing. Journal of King Saud University-Computer and</w:t>
      </w:r>
      <w:r>
        <w:rPr>
          <w:spacing w:val="40"/>
          <w:sz w:val="16"/>
        </w:rPr>
        <w:t> </w:t>
      </w:r>
      <w:r>
        <w:rPr>
          <w:sz w:val="16"/>
        </w:rPr>
        <w:t>Information Sciences, 28(2), 225-235.</w:t>
      </w:r>
    </w:p>
    <w:p>
      <w:pPr>
        <w:pStyle w:val="ListParagraph"/>
        <w:numPr>
          <w:ilvl w:val="0"/>
          <w:numId w:val="3"/>
        </w:numPr>
        <w:tabs>
          <w:tab w:pos="409" w:val="left" w:leader="none"/>
        </w:tabs>
        <w:spacing w:line="256" w:lineRule="auto" w:before="160" w:after="0"/>
        <w:ind w:left="72" w:right="2" w:firstLine="0"/>
        <w:jc w:val="both"/>
        <w:rPr>
          <w:sz w:val="16"/>
        </w:rPr>
      </w:pPr>
      <w:r>
        <w:rPr>
          <w:sz w:val="16"/>
        </w:rPr>
        <w:t>Mitchell, R., &amp; Chen, I. R. (2014). A survey of intrusion detection</w:t>
      </w:r>
      <w:r>
        <w:rPr>
          <w:spacing w:val="40"/>
          <w:sz w:val="16"/>
        </w:rPr>
        <w:t> </w:t>
      </w:r>
      <w:r>
        <w:rPr>
          <w:sz w:val="16"/>
        </w:rPr>
        <w:t>techniques for cyber-physical systems. ACM Computing Surveys (CSUR),</w:t>
      </w:r>
      <w:r>
        <w:rPr>
          <w:spacing w:val="40"/>
          <w:sz w:val="16"/>
        </w:rPr>
        <w:t> </w:t>
      </w:r>
      <w:r>
        <w:rPr>
          <w:sz w:val="16"/>
        </w:rPr>
        <w:t>46(4),</w:t>
      </w:r>
      <w:r>
        <w:rPr>
          <w:spacing w:val="-5"/>
          <w:sz w:val="16"/>
        </w:rPr>
        <w:t> </w:t>
      </w:r>
      <w:r>
        <w:rPr>
          <w:sz w:val="16"/>
        </w:rPr>
        <w:t>1-29.</w:t>
      </w:r>
    </w:p>
    <w:p>
      <w:pPr>
        <w:pStyle w:val="ListParagraph"/>
        <w:numPr>
          <w:ilvl w:val="0"/>
          <w:numId w:val="3"/>
        </w:numPr>
        <w:tabs>
          <w:tab w:pos="454" w:val="left" w:leader="none"/>
        </w:tabs>
        <w:spacing w:line="254" w:lineRule="auto" w:before="166" w:after="0"/>
        <w:ind w:left="72" w:right="4" w:firstLine="0"/>
        <w:jc w:val="both"/>
        <w:rPr>
          <w:sz w:val="16"/>
        </w:rPr>
      </w:pPr>
      <w:r>
        <w:rPr>
          <w:sz w:val="16"/>
        </w:rPr>
        <w:t>Kshetri, N. (2017). Cybersecurity and development. Journal of</w:t>
      </w:r>
      <w:r>
        <w:rPr>
          <w:spacing w:val="40"/>
          <w:sz w:val="16"/>
        </w:rPr>
        <w:t> </w:t>
      </w:r>
      <w:r>
        <w:rPr>
          <w:sz w:val="16"/>
        </w:rPr>
        <w:t>International Development, 29(2), 131-157.</w:t>
      </w:r>
    </w:p>
    <w:p>
      <w:pPr>
        <w:pStyle w:val="ListParagraph"/>
        <w:numPr>
          <w:ilvl w:val="0"/>
          <w:numId w:val="3"/>
        </w:numPr>
        <w:tabs>
          <w:tab w:pos="375" w:val="left" w:leader="none"/>
        </w:tabs>
        <w:spacing w:line="254" w:lineRule="auto" w:before="82" w:after="0"/>
        <w:ind w:left="72" w:right="70" w:firstLine="0"/>
        <w:jc w:val="both"/>
        <w:rPr>
          <w:sz w:val="16"/>
        </w:rPr>
      </w:pPr>
      <w:r>
        <w:rPr/>
        <w:br w:type="column"/>
      </w:r>
      <w:r>
        <w:rPr>
          <w:sz w:val="16"/>
        </w:rPr>
        <w:t>Ryan,</w:t>
      </w:r>
      <w:r>
        <w:rPr>
          <w:spacing w:val="-5"/>
          <w:sz w:val="16"/>
        </w:rPr>
        <w:t> </w:t>
      </w:r>
      <w:r>
        <w:rPr>
          <w:sz w:val="16"/>
        </w:rPr>
        <w:t>M.</w:t>
      </w:r>
      <w:r>
        <w:rPr>
          <w:spacing w:val="-5"/>
          <w:sz w:val="16"/>
        </w:rPr>
        <w:t> </w:t>
      </w:r>
      <w:r>
        <w:rPr>
          <w:sz w:val="16"/>
        </w:rPr>
        <w:t>D.</w:t>
      </w:r>
      <w:r>
        <w:rPr>
          <w:spacing w:val="-2"/>
          <w:sz w:val="16"/>
        </w:rPr>
        <w:t> </w:t>
      </w:r>
      <w:r>
        <w:rPr>
          <w:sz w:val="16"/>
        </w:rPr>
        <w:t>(2013).</w:t>
      </w:r>
      <w:r>
        <w:rPr>
          <w:spacing w:val="-5"/>
          <w:sz w:val="16"/>
        </w:rPr>
        <w:t> </w:t>
      </w:r>
      <w:r>
        <w:rPr>
          <w:sz w:val="16"/>
        </w:rPr>
        <w:t>Cloud</w:t>
      </w:r>
      <w:r>
        <w:rPr>
          <w:spacing w:val="-4"/>
          <w:sz w:val="16"/>
        </w:rPr>
        <w:t> </w:t>
      </w:r>
      <w:r>
        <w:rPr>
          <w:sz w:val="16"/>
        </w:rPr>
        <w:t>computing</w:t>
      </w:r>
      <w:r>
        <w:rPr>
          <w:spacing w:val="-2"/>
          <w:sz w:val="16"/>
        </w:rPr>
        <w:t> </w:t>
      </w:r>
      <w:r>
        <w:rPr>
          <w:sz w:val="16"/>
        </w:rPr>
        <w:t>security:</w:t>
      </w:r>
      <w:r>
        <w:rPr>
          <w:spacing w:val="-2"/>
          <w:sz w:val="16"/>
        </w:rPr>
        <w:t> </w:t>
      </w:r>
      <w:r>
        <w:rPr>
          <w:sz w:val="16"/>
        </w:rPr>
        <w:t>The</w:t>
      </w:r>
      <w:r>
        <w:rPr>
          <w:spacing w:val="-2"/>
          <w:sz w:val="16"/>
        </w:rPr>
        <w:t> </w:t>
      </w:r>
      <w:r>
        <w:rPr>
          <w:sz w:val="16"/>
        </w:rPr>
        <w:t>scientific</w:t>
      </w:r>
      <w:r>
        <w:rPr>
          <w:spacing w:val="-2"/>
          <w:sz w:val="16"/>
        </w:rPr>
        <w:t> </w:t>
      </w:r>
      <w:r>
        <w:rPr>
          <w:sz w:val="16"/>
        </w:rPr>
        <w:t>challenge,</w:t>
      </w:r>
      <w:r>
        <w:rPr>
          <w:spacing w:val="40"/>
          <w:sz w:val="16"/>
        </w:rPr>
        <w:t> </w:t>
      </w:r>
      <w:r>
        <w:rPr>
          <w:sz w:val="16"/>
        </w:rPr>
        <w:t>and</w:t>
      </w:r>
      <w:r>
        <w:rPr>
          <w:spacing w:val="-9"/>
          <w:sz w:val="16"/>
        </w:rPr>
        <w:t> </w:t>
      </w:r>
      <w:r>
        <w:rPr>
          <w:sz w:val="16"/>
        </w:rPr>
        <w:t>a</w:t>
      </w:r>
      <w:r>
        <w:rPr>
          <w:spacing w:val="-8"/>
          <w:sz w:val="16"/>
        </w:rPr>
        <w:t> </w:t>
      </w:r>
      <w:r>
        <w:rPr>
          <w:sz w:val="16"/>
        </w:rPr>
        <w:t>survey</w:t>
      </w:r>
      <w:r>
        <w:rPr>
          <w:spacing w:val="-8"/>
          <w:sz w:val="16"/>
        </w:rPr>
        <w:t> </w:t>
      </w:r>
      <w:r>
        <w:rPr>
          <w:sz w:val="16"/>
        </w:rPr>
        <w:t>of</w:t>
      </w:r>
      <w:r>
        <w:rPr>
          <w:spacing w:val="-10"/>
          <w:sz w:val="16"/>
        </w:rPr>
        <w:t> </w:t>
      </w:r>
      <w:r>
        <w:rPr>
          <w:sz w:val="16"/>
        </w:rPr>
        <w:t>solutions.</w:t>
      </w:r>
      <w:r>
        <w:rPr>
          <w:spacing w:val="-6"/>
          <w:sz w:val="16"/>
        </w:rPr>
        <w:t> </w:t>
      </w:r>
      <w:r>
        <w:rPr>
          <w:sz w:val="16"/>
        </w:rPr>
        <w:t>Journal</w:t>
      </w:r>
      <w:r>
        <w:rPr>
          <w:spacing w:val="-10"/>
          <w:sz w:val="16"/>
        </w:rPr>
        <w:t> </w:t>
      </w:r>
      <w:r>
        <w:rPr>
          <w:sz w:val="16"/>
        </w:rPr>
        <w:t>of</w:t>
      </w:r>
      <w:r>
        <w:rPr>
          <w:spacing w:val="-7"/>
          <w:sz w:val="16"/>
        </w:rPr>
        <w:t> </w:t>
      </w:r>
      <w:r>
        <w:rPr>
          <w:sz w:val="16"/>
        </w:rPr>
        <w:t>Systems</w:t>
      </w:r>
      <w:r>
        <w:rPr>
          <w:spacing w:val="-9"/>
          <w:sz w:val="16"/>
        </w:rPr>
        <w:t> </w:t>
      </w:r>
      <w:r>
        <w:rPr>
          <w:sz w:val="16"/>
        </w:rPr>
        <w:t>and</w:t>
      </w:r>
      <w:r>
        <w:rPr>
          <w:spacing w:val="-8"/>
          <w:sz w:val="16"/>
        </w:rPr>
        <w:t> </w:t>
      </w:r>
      <w:r>
        <w:rPr>
          <w:sz w:val="16"/>
        </w:rPr>
        <w:t>Software,</w:t>
      </w:r>
      <w:r>
        <w:rPr>
          <w:spacing w:val="-8"/>
          <w:sz w:val="16"/>
        </w:rPr>
        <w:t> </w:t>
      </w:r>
      <w:r>
        <w:rPr>
          <w:sz w:val="16"/>
        </w:rPr>
        <w:t>86(9),</w:t>
      </w:r>
      <w:r>
        <w:rPr>
          <w:spacing w:val="-10"/>
          <w:sz w:val="16"/>
        </w:rPr>
        <w:t> </w:t>
      </w:r>
      <w:r>
        <w:rPr>
          <w:sz w:val="16"/>
        </w:rPr>
        <w:t>2263-2268.</w:t>
      </w:r>
    </w:p>
    <w:p>
      <w:pPr>
        <w:pStyle w:val="ListParagraph"/>
        <w:numPr>
          <w:ilvl w:val="0"/>
          <w:numId w:val="3"/>
        </w:numPr>
        <w:tabs>
          <w:tab w:pos="387" w:val="left" w:leader="none"/>
        </w:tabs>
        <w:spacing w:line="256" w:lineRule="auto" w:before="166" w:after="0"/>
        <w:ind w:left="72" w:right="72" w:firstLine="0"/>
        <w:jc w:val="both"/>
        <w:rPr>
          <w:sz w:val="16"/>
        </w:rPr>
      </w:pPr>
      <w:r>
        <w:rPr>
          <w:sz w:val="16"/>
        </w:rPr>
        <w:t>Sonar, S. R., &amp; Sutar, S. S. (2021). Data Security in Smart Agriculture</w:t>
      </w:r>
      <w:r>
        <w:rPr>
          <w:spacing w:val="40"/>
          <w:sz w:val="16"/>
        </w:rPr>
        <w:t> </w:t>
      </w:r>
      <w:r>
        <w:rPr>
          <w:sz w:val="16"/>
        </w:rPr>
        <w:t>using Blockchain Technology. In 2021 International Conference on</w:t>
      </w:r>
      <w:r>
        <w:rPr>
          <w:spacing w:val="40"/>
          <w:sz w:val="16"/>
        </w:rPr>
        <w:t> </w:t>
      </w:r>
      <w:r>
        <w:rPr>
          <w:sz w:val="16"/>
        </w:rPr>
        <w:t>Communication</w:t>
      </w:r>
      <w:r>
        <w:rPr>
          <w:spacing w:val="-8"/>
          <w:sz w:val="16"/>
        </w:rPr>
        <w:t> </w:t>
      </w:r>
      <w:r>
        <w:rPr>
          <w:sz w:val="16"/>
        </w:rPr>
        <w:t>information</w:t>
      </w:r>
      <w:r>
        <w:rPr>
          <w:spacing w:val="-5"/>
          <w:sz w:val="16"/>
        </w:rPr>
        <w:t> </w:t>
      </w:r>
      <w:r>
        <w:rPr>
          <w:sz w:val="16"/>
        </w:rPr>
        <w:t>and</w:t>
      </w:r>
      <w:r>
        <w:rPr>
          <w:spacing w:val="-8"/>
          <w:sz w:val="16"/>
        </w:rPr>
        <w:t> </w:t>
      </w:r>
      <w:r>
        <w:rPr>
          <w:sz w:val="16"/>
        </w:rPr>
        <w:t>Computing</w:t>
      </w:r>
      <w:r>
        <w:rPr>
          <w:spacing w:val="-5"/>
          <w:sz w:val="16"/>
        </w:rPr>
        <w:t> </w:t>
      </w:r>
      <w:r>
        <w:rPr>
          <w:sz w:val="16"/>
        </w:rPr>
        <w:t>Technology</w:t>
      </w:r>
      <w:r>
        <w:rPr>
          <w:spacing w:val="-5"/>
          <w:sz w:val="16"/>
        </w:rPr>
        <w:t> </w:t>
      </w:r>
      <w:r>
        <w:rPr>
          <w:sz w:val="16"/>
        </w:rPr>
        <w:t>(ICCICT)</w:t>
      </w:r>
      <w:r>
        <w:rPr>
          <w:spacing w:val="-7"/>
          <w:sz w:val="16"/>
        </w:rPr>
        <w:t> </w:t>
      </w:r>
      <w:r>
        <w:rPr>
          <w:sz w:val="16"/>
        </w:rPr>
        <w:t>(pp.</w:t>
      </w:r>
      <w:r>
        <w:rPr>
          <w:spacing w:val="-6"/>
          <w:sz w:val="16"/>
        </w:rPr>
        <w:t> </w:t>
      </w:r>
      <w:r>
        <w:rPr>
          <w:sz w:val="16"/>
        </w:rPr>
        <w:t>1-6).</w:t>
      </w:r>
      <w:r>
        <w:rPr>
          <w:spacing w:val="40"/>
          <w:sz w:val="16"/>
        </w:rPr>
        <w:t> </w:t>
      </w:r>
      <w:r>
        <w:rPr>
          <w:spacing w:val="-2"/>
          <w:sz w:val="16"/>
        </w:rPr>
        <w:t>IEEE.</w:t>
      </w:r>
    </w:p>
    <w:p>
      <w:pPr>
        <w:pStyle w:val="ListParagraph"/>
        <w:numPr>
          <w:ilvl w:val="0"/>
          <w:numId w:val="3"/>
        </w:numPr>
        <w:tabs>
          <w:tab w:pos="397" w:val="left" w:leader="none"/>
        </w:tabs>
        <w:spacing w:line="259" w:lineRule="auto" w:before="166" w:after="0"/>
        <w:ind w:left="72" w:right="78" w:firstLine="0"/>
        <w:jc w:val="both"/>
        <w:rPr>
          <w:sz w:val="16"/>
        </w:rPr>
      </w:pPr>
      <w:r>
        <w:rPr>
          <w:sz w:val="16"/>
        </w:rPr>
        <w:t>Hashemi, S. H., Faghri, F., Rausch, P., &amp; Campbell, R. H. (2016). A</w:t>
      </w:r>
      <w:r>
        <w:rPr>
          <w:spacing w:val="40"/>
          <w:sz w:val="16"/>
        </w:rPr>
        <w:t> </w:t>
      </w:r>
      <w:r>
        <w:rPr>
          <w:sz w:val="16"/>
        </w:rPr>
        <w:t>secure cloud computing framework for big data in agriculture. In 2016 IEEE</w:t>
      </w:r>
      <w:r>
        <w:rPr>
          <w:spacing w:val="40"/>
          <w:sz w:val="16"/>
        </w:rPr>
        <w:t> </w:t>
      </w:r>
      <w:r>
        <w:rPr>
          <w:sz w:val="16"/>
        </w:rPr>
        <w:t>International Conference on Big Data (Big Data) (pp. 1656-1663). ΙΕΕΕ.</w:t>
      </w:r>
    </w:p>
    <w:sectPr>
      <w:pgSz w:w="11920" w:h="16850"/>
      <w:pgMar w:top="740" w:bottom="280" w:left="708" w:right="425"/>
      <w:cols w:num="2" w:equalWidth="0">
        <w:col w:w="5037" w:space="633"/>
        <w:col w:w="511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11" w:hanging="240"/>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791" w:hanging="240"/>
      </w:pPr>
      <w:rPr>
        <w:rFonts w:hint="default"/>
        <w:lang w:val="en-US" w:eastAsia="en-US" w:bidi="ar-SA"/>
      </w:rPr>
    </w:lvl>
    <w:lvl w:ilvl="2">
      <w:start w:val="0"/>
      <w:numFmt w:val="bullet"/>
      <w:lvlText w:val="•"/>
      <w:lvlJc w:val="left"/>
      <w:pPr>
        <w:ind w:left="1263" w:hanging="240"/>
      </w:pPr>
      <w:rPr>
        <w:rFonts w:hint="default"/>
        <w:lang w:val="en-US" w:eastAsia="en-US" w:bidi="ar-SA"/>
      </w:rPr>
    </w:lvl>
    <w:lvl w:ilvl="3">
      <w:start w:val="0"/>
      <w:numFmt w:val="bullet"/>
      <w:lvlText w:val="•"/>
      <w:lvlJc w:val="left"/>
      <w:pPr>
        <w:ind w:left="1734" w:hanging="240"/>
      </w:pPr>
      <w:rPr>
        <w:rFonts w:hint="default"/>
        <w:lang w:val="en-US" w:eastAsia="en-US" w:bidi="ar-SA"/>
      </w:rPr>
    </w:lvl>
    <w:lvl w:ilvl="4">
      <w:start w:val="0"/>
      <w:numFmt w:val="bullet"/>
      <w:lvlText w:val="•"/>
      <w:lvlJc w:val="left"/>
      <w:pPr>
        <w:ind w:left="2206" w:hanging="240"/>
      </w:pPr>
      <w:rPr>
        <w:rFonts w:hint="default"/>
        <w:lang w:val="en-US" w:eastAsia="en-US" w:bidi="ar-SA"/>
      </w:rPr>
    </w:lvl>
    <w:lvl w:ilvl="5">
      <w:start w:val="0"/>
      <w:numFmt w:val="bullet"/>
      <w:lvlText w:val="•"/>
      <w:lvlJc w:val="left"/>
      <w:pPr>
        <w:ind w:left="2678" w:hanging="240"/>
      </w:pPr>
      <w:rPr>
        <w:rFonts w:hint="default"/>
        <w:lang w:val="en-US" w:eastAsia="en-US" w:bidi="ar-SA"/>
      </w:rPr>
    </w:lvl>
    <w:lvl w:ilvl="6">
      <w:start w:val="0"/>
      <w:numFmt w:val="bullet"/>
      <w:lvlText w:val="•"/>
      <w:lvlJc w:val="left"/>
      <w:pPr>
        <w:ind w:left="3149" w:hanging="240"/>
      </w:pPr>
      <w:rPr>
        <w:rFonts w:hint="default"/>
        <w:lang w:val="en-US" w:eastAsia="en-US" w:bidi="ar-SA"/>
      </w:rPr>
    </w:lvl>
    <w:lvl w:ilvl="7">
      <w:start w:val="0"/>
      <w:numFmt w:val="bullet"/>
      <w:lvlText w:val="•"/>
      <w:lvlJc w:val="left"/>
      <w:pPr>
        <w:ind w:left="3621" w:hanging="240"/>
      </w:pPr>
      <w:rPr>
        <w:rFonts w:hint="default"/>
        <w:lang w:val="en-US" w:eastAsia="en-US" w:bidi="ar-SA"/>
      </w:rPr>
    </w:lvl>
    <w:lvl w:ilvl="8">
      <w:start w:val="0"/>
      <w:numFmt w:val="bullet"/>
      <w:lvlText w:val="•"/>
      <w:lvlJc w:val="left"/>
      <w:pPr>
        <w:ind w:left="4093" w:hanging="240"/>
      </w:pPr>
      <w:rPr>
        <w:rFonts w:hint="default"/>
        <w:lang w:val="en-US" w:eastAsia="en-US" w:bidi="ar-SA"/>
      </w:rPr>
    </w:lvl>
  </w:abstractNum>
  <w:abstractNum w:abstractNumId="1">
    <w:multiLevelType w:val="hybridMultilevel"/>
    <w:lvl w:ilvl="0">
      <w:start w:val="0"/>
      <w:numFmt w:val="bullet"/>
      <w:lvlText w:val="•"/>
      <w:lvlJc w:val="left"/>
      <w:pPr>
        <w:ind w:left="72" w:hanging="118"/>
      </w:pPr>
      <w:rPr>
        <w:rFonts w:hint="default" w:ascii="Times New Roman" w:hAnsi="Times New Roman" w:eastAsia="Times New Roman" w:cs="Times New Roman"/>
        <w:b w:val="0"/>
        <w:bCs w:val="0"/>
        <w:i w:val="0"/>
        <w:iCs w:val="0"/>
        <w:spacing w:val="0"/>
        <w:w w:val="69"/>
        <w:sz w:val="20"/>
        <w:szCs w:val="20"/>
        <w:lang w:val="en-US" w:eastAsia="en-US" w:bidi="ar-SA"/>
      </w:rPr>
    </w:lvl>
    <w:lvl w:ilvl="1">
      <w:start w:val="1"/>
      <w:numFmt w:val="decimal"/>
      <w:lvlText w:val="%2."/>
      <w:lvlJc w:val="left"/>
      <w:pPr>
        <w:ind w:left="792"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792" w:hanging="132"/>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1"/>
      <w:numFmt w:val="decimal"/>
      <w:lvlText w:val="%4."/>
      <w:lvlJc w:val="left"/>
      <w:pPr>
        <w:ind w:left="1243"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1332" w:hanging="360"/>
      </w:pPr>
      <w:rPr>
        <w:rFonts w:hint="default" w:ascii="Symbol" w:hAnsi="Symbol" w:eastAsia="Symbol" w:cs="Symbol"/>
        <w:b w:val="0"/>
        <w:bCs w:val="0"/>
        <w:i w:val="0"/>
        <w:iCs w:val="0"/>
        <w:spacing w:val="0"/>
        <w:w w:val="99"/>
        <w:sz w:val="20"/>
        <w:szCs w:val="20"/>
        <w:lang w:val="en-US" w:eastAsia="en-US" w:bidi="ar-SA"/>
      </w:rPr>
    </w:lvl>
    <w:lvl w:ilvl="5">
      <w:start w:val="0"/>
      <w:numFmt w:val="bullet"/>
      <w:lvlText w:val="•"/>
      <w:lvlJc w:val="left"/>
      <w:pPr>
        <w:ind w:left="1010" w:hanging="360"/>
      </w:pPr>
      <w:rPr>
        <w:rFonts w:hint="default"/>
        <w:lang w:val="en-US" w:eastAsia="en-US" w:bidi="ar-SA"/>
      </w:rPr>
    </w:lvl>
    <w:lvl w:ilvl="6">
      <w:start w:val="0"/>
      <w:numFmt w:val="bullet"/>
      <w:lvlText w:val="•"/>
      <w:lvlJc w:val="left"/>
      <w:pPr>
        <w:ind w:left="681" w:hanging="360"/>
      </w:pPr>
      <w:rPr>
        <w:rFonts w:hint="default"/>
        <w:lang w:val="en-US" w:eastAsia="en-US" w:bidi="ar-SA"/>
      </w:rPr>
    </w:lvl>
    <w:lvl w:ilvl="7">
      <w:start w:val="0"/>
      <w:numFmt w:val="bullet"/>
      <w:lvlText w:val="•"/>
      <w:lvlJc w:val="left"/>
      <w:pPr>
        <w:ind w:left="352" w:hanging="360"/>
      </w:pPr>
      <w:rPr>
        <w:rFonts w:hint="default"/>
        <w:lang w:val="en-US" w:eastAsia="en-US" w:bidi="ar-SA"/>
      </w:rPr>
    </w:lvl>
    <w:lvl w:ilvl="8">
      <w:start w:val="0"/>
      <w:numFmt w:val="bullet"/>
      <w:lvlText w:val="•"/>
      <w:lvlJc w:val="left"/>
      <w:pPr>
        <w:ind w:left="23" w:hanging="360"/>
      </w:pPr>
      <w:rPr>
        <w:rFonts w:hint="default"/>
        <w:lang w:val="en-US" w:eastAsia="en-US" w:bidi="ar-SA"/>
      </w:rPr>
    </w:lvl>
  </w:abstractNum>
  <w:abstractNum w:abstractNumId="0">
    <w:multiLevelType w:val="hybridMultilevel"/>
    <w:lvl w:ilvl="0">
      <w:start w:val="1"/>
      <w:numFmt w:val="upperRoman"/>
      <w:lvlText w:val="%1."/>
      <w:lvlJc w:val="left"/>
      <w:pPr>
        <w:ind w:left="1840" w:hanging="178"/>
        <w:jc w:val="right"/>
      </w:pPr>
      <w:rPr>
        <w:rFonts w:hint="default" w:ascii="Times New Roman" w:hAnsi="Times New Roman" w:eastAsia="Times New Roman" w:cs="Times New Roman"/>
        <w:b/>
        <w:bCs/>
        <w:i w:val="0"/>
        <w:iCs w:val="0"/>
        <w:spacing w:val="-1"/>
        <w:w w:val="99"/>
        <w:sz w:val="20"/>
        <w:szCs w:val="20"/>
        <w:lang w:val="en-US" w:eastAsia="en-US" w:bidi="ar-SA"/>
      </w:rPr>
    </w:lvl>
    <w:lvl w:ilvl="1">
      <w:start w:val="0"/>
      <w:numFmt w:val="bullet"/>
      <w:lvlText w:val="•"/>
      <w:lvlJc w:val="left"/>
      <w:pPr>
        <w:ind w:left="2159" w:hanging="178"/>
      </w:pPr>
      <w:rPr>
        <w:rFonts w:hint="default"/>
        <w:lang w:val="en-US" w:eastAsia="en-US" w:bidi="ar-SA"/>
      </w:rPr>
    </w:lvl>
    <w:lvl w:ilvl="2">
      <w:start w:val="0"/>
      <w:numFmt w:val="bullet"/>
      <w:lvlText w:val="•"/>
      <w:lvlJc w:val="left"/>
      <w:pPr>
        <w:ind w:left="2479" w:hanging="178"/>
      </w:pPr>
      <w:rPr>
        <w:rFonts w:hint="default"/>
        <w:lang w:val="en-US" w:eastAsia="en-US" w:bidi="ar-SA"/>
      </w:rPr>
    </w:lvl>
    <w:lvl w:ilvl="3">
      <w:start w:val="0"/>
      <w:numFmt w:val="bullet"/>
      <w:lvlText w:val="•"/>
      <w:lvlJc w:val="left"/>
      <w:pPr>
        <w:ind w:left="2798" w:hanging="178"/>
      </w:pPr>
      <w:rPr>
        <w:rFonts w:hint="default"/>
        <w:lang w:val="en-US" w:eastAsia="en-US" w:bidi="ar-SA"/>
      </w:rPr>
    </w:lvl>
    <w:lvl w:ilvl="4">
      <w:start w:val="0"/>
      <w:numFmt w:val="bullet"/>
      <w:lvlText w:val="•"/>
      <w:lvlJc w:val="left"/>
      <w:pPr>
        <w:ind w:left="3118" w:hanging="178"/>
      </w:pPr>
      <w:rPr>
        <w:rFonts w:hint="default"/>
        <w:lang w:val="en-US" w:eastAsia="en-US" w:bidi="ar-SA"/>
      </w:rPr>
    </w:lvl>
    <w:lvl w:ilvl="5">
      <w:start w:val="0"/>
      <w:numFmt w:val="bullet"/>
      <w:lvlText w:val="•"/>
      <w:lvlJc w:val="left"/>
      <w:pPr>
        <w:ind w:left="3438" w:hanging="178"/>
      </w:pPr>
      <w:rPr>
        <w:rFonts w:hint="default"/>
        <w:lang w:val="en-US" w:eastAsia="en-US" w:bidi="ar-SA"/>
      </w:rPr>
    </w:lvl>
    <w:lvl w:ilvl="6">
      <w:start w:val="0"/>
      <w:numFmt w:val="bullet"/>
      <w:lvlText w:val="•"/>
      <w:lvlJc w:val="left"/>
      <w:pPr>
        <w:ind w:left="3757" w:hanging="178"/>
      </w:pPr>
      <w:rPr>
        <w:rFonts w:hint="default"/>
        <w:lang w:val="en-US" w:eastAsia="en-US" w:bidi="ar-SA"/>
      </w:rPr>
    </w:lvl>
    <w:lvl w:ilvl="7">
      <w:start w:val="0"/>
      <w:numFmt w:val="bullet"/>
      <w:lvlText w:val="•"/>
      <w:lvlJc w:val="left"/>
      <w:pPr>
        <w:ind w:left="4077" w:hanging="178"/>
      </w:pPr>
      <w:rPr>
        <w:rFonts w:hint="default"/>
        <w:lang w:val="en-US" w:eastAsia="en-US" w:bidi="ar-SA"/>
      </w:rPr>
    </w:lvl>
    <w:lvl w:ilvl="8">
      <w:start w:val="0"/>
      <w:numFmt w:val="bullet"/>
      <w:lvlText w:val="•"/>
      <w:lvlJc w:val="left"/>
      <w:pPr>
        <w:ind w:left="4396" w:hanging="17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59"/>
      <w:ind w:left="72"/>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59"/>
      <w:ind w:left="64"/>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0"/>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59"/>
      <w:ind w:left="7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yurmagar@gmail.com" TargetMode="External"/><Relationship Id="rId6" Type="http://schemas.openxmlformats.org/officeDocument/2006/relationships/hyperlink" Target="mailto:omkalbhor9@gmail.com" TargetMode="External"/><Relationship Id="rId7" Type="http://schemas.openxmlformats.org/officeDocument/2006/relationships/hyperlink" Target="mailto:pranjalikulkarni189@gmail.com" TargetMode="External"/><Relationship Id="rId8" Type="http://schemas.openxmlformats.org/officeDocument/2006/relationships/hyperlink" Target="mailto:shivrajy4716@gmail.com" TargetMode="External"/><Relationship Id="rId9" Type="http://schemas.openxmlformats.org/officeDocument/2006/relationships/hyperlink" Target="mailto:aditya.pai@mituniversity.edu.in"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hyperlink" Target="mailto:farmer1@example.com" TargetMode="External"/><Relationship Id="rId13" Type="http://schemas.openxmlformats.org/officeDocument/2006/relationships/image" Target="media/image3.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Shelke</dc:creator>
  <dcterms:created xsi:type="dcterms:W3CDTF">2025-11-09T11:41:36Z</dcterms:created>
  <dcterms:modified xsi:type="dcterms:W3CDTF">2025-11-09T11:41:36Z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for Microsoft 365</vt:lpwstr>
  </property>
  <property fmtid="{D5CDD505-2E9C-101B-9397-08002B2CF9AE}" pid="4" name="LastSaved">
    <vt:filetime>2025-11-09T00:00:00Z</vt:filetime>
  </property>
  <property fmtid="{D5CDD505-2E9C-101B-9397-08002B2CF9AE}" pid="5" name="Producer">
    <vt:lpwstr>Microsoft® Word for Microsoft 365</vt:lpwstr>
  </property>
</Properties>
</file>