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A64F" w14:textId="77777777" w:rsidR="00F36996" w:rsidRDefault="00230F08">
      <w:pPr>
        <w:widowControl w:val="0"/>
        <w:ind w:left="-360" w:right="-360"/>
        <w:jc w:val="center"/>
        <w:rPr>
          <w:color w:val="3369E8"/>
          <w:sz w:val="40"/>
          <w:szCs w:val="40"/>
        </w:rPr>
      </w:pPr>
      <w:r>
        <w:rPr>
          <w:noProof/>
          <w:color w:val="3369E8"/>
          <w:sz w:val="40"/>
          <w:szCs w:val="40"/>
        </w:rPr>
        <w:drawing>
          <wp:inline distT="114300" distB="114300" distL="114300" distR="114300" wp14:anchorId="01B53521" wp14:editId="1FC3E2B8">
            <wp:extent cx="1852613" cy="18526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52613" cy="1852613"/>
                    </a:xfrm>
                    <a:prstGeom prst="rect">
                      <a:avLst/>
                    </a:prstGeom>
                    <a:ln/>
                  </pic:spPr>
                </pic:pic>
              </a:graphicData>
            </a:graphic>
          </wp:inline>
        </w:drawing>
      </w:r>
    </w:p>
    <w:p w14:paraId="28ACD6C1" w14:textId="64676D04" w:rsidR="00F36996" w:rsidRDefault="00230F08">
      <w:pPr>
        <w:widowControl w:val="0"/>
        <w:pBdr>
          <w:top w:val="nil"/>
          <w:left w:val="nil"/>
          <w:bottom w:val="nil"/>
          <w:right w:val="nil"/>
          <w:between w:val="nil"/>
        </w:pBdr>
        <w:ind w:left="-360" w:right="-360"/>
        <w:jc w:val="center"/>
        <w:rPr>
          <w:color w:val="45818E"/>
          <w:sz w:val="40"/>
          <w:szCs w:val="40"/>
        </w:rPr>
      </w:pPr>
      <w:r>
        <w:rPr>
          <w:color w:val="45818E"/>
          <w:sz w:val="40"/>
          <w:szCs w:val="40"/>
        </w:rPr>
        <w:t xml:space="preserve">Project Charter: </w:t>
      </w:r>
      <w:r w:rsidR="00A56319" w:rsidRPr="00A56319">
        <w:rPr>
          <w:color w:val="45818E"/>
          <w:sz w:val="40"/>
          <w:szCs w:val="40"/>
        </w:rPr>
        <w:t>Tabletop Menu Tablets Pilot Launch</w:t>
      </w:r>
    </w:p>
    <w:p w14:paraId="09B76A7B" w14:textId="77777777" w:rsidR="00F36996" w:rsidRDefault="00F36996">
      <w:pPr>
        <w:widowControl w:val="0"/>
        <w:pBdr>
          <w:top w:val="nil"/>
          <w:left w:val="nil"/>
          <w:bottom w:val="nil"/>
          <w:right w:val="nil"/>
          <w:between w:val="nil"/>
        </w:pBdr>
        <w:ind w:left="-360" w:right="-360"/>
        <w:jc w:val="center"/>
        <w:rPr>
          <w:color w:val="3369E8"/>
          <w:highlight w:val="yellow"/>
        </w:rPr>
      </w:pPr>
    </w:p>
    <w:p w14:paraId="5C7CA548" w14:textId="65E964E8" w:rsidR="00F36996" w:rsidRDefault="00230F08">
      <w:pPr>
        <w:widowControl w:val="0"/>
        <w:pBdr>
          <w:top w:val="nil"/>
          <w:left w:val="nil"/>
          <w:bottom w:val="nil"/>
          <w:right w:val="nil"/>
          <w:between w:val="nil"/>
        </w:pBdr>
        <w:ind w:left="-360" w:right="-360"/>
        <w:jc w:val="center"/>
        <w:rPr>
          <w:color w:val="222222"/>
          <w:highlight w:val="white"/>
        </w:rPr>
      </w:pPr>
      <w:r>
        <w:rPr>
          <w:color w:val="434343"/>
          <w:sz w:val="30"/>
          <w:szCs w:val="30"/>
        </w:rPr>
        <w:t>DATE: [</w:t>
      </w:r>
      <w:r w:rsidR="00A56319">
        <w:rPr>
          <w:color w:val="434343"/>
          <w:sz w:val="30"/>
          <w:szCs w:val="30"/>
        </w:rPr>
        <w:t>25</w:t>
      </w:r>
      <w:r>
        <w:rPr>
          <w:color w:val="434343"/>
          <w:sz w:val="30"/>
          <w:szCs w:val="30"/>
        </w:rPr>
        <w:t>/</w:t>
      </w:r>
      <w:r w:rsidR="00A56319">
        <w:rPr>
          <w:color w:val="434343"/>
          <w:sz w:val="30"/>
          <w:szCs w:val="30"/>
        </w:rPr>
        <w:t>07</w:t>
      </w:r>
      <w:r>
        <w:rPr>
          <w:color w:val="434343"/>
          <w:sz w:val="30"/>
          <w:szCs w:val="30"/>
        </w:rPr>
        <w:t>/</w:t>
      </w:r>
      <w:r w:rsidR="00A56319">
        <w:rPr>
          <w:color w:val="434343"/>
          <w:sz w:val="30"/>
          <w:szCs w:val="30"/>
        </w:rPr>
        <w:t>26</w:t>
      </w:r>
      <w:r>
        <w:rPr>
          <w:color w:val="434343"/>
          <w:sz w:val="30"/>
          <w:szCs w:val="30"/>
        </w:rPr>
        <w:t>]</w:t>
      </w:r>
    </w:p>
    <w:p w14:paraId="34DDA8A1" w14:textId="77777777" w:rsidR="00F36996" w:rsidRDefault="00230F08">
      <w:pPr>
        <w:widowControl w:val="0"/>
        <w:pBdr>
          <w:top w:val="nil"/>
          <w:left w:val="nil"/>
          <w:bottom w:val="nil"/>
          <w:right w:val="nil"/>
          <w:between w:val="nil"/>
        </w:pBdr>
        <w:ind w:left="-360" w:right="-360"/>
        <w:jc w:val="center"/>
        <w:rPr>
          <w:color w:val="434343"/>
          <w:sz w:val="24"/>
          <w:szCs w:val="24"/>
        </w:rPr>
      </w:pPr>
      <w:r>
        <w:pict w14:anchorId="38DD7B5F">
          <v:rect id="_x0000_i1025" style="width:0;height:1.5pt" o:hralign="center" o:hrstd="t" o:hr="t" fillcolor="#a0a0a0" stroked="f"/>
        </w:pict>
      </w:r>
    </w:p>
    <w:p w14:paraId="369AEA6D" w14:textId="77777777" w:rsidR="00F36996" w:rsidRDefault="00F36996">
      <w:pPr>
        <w:widowControl w:val="0"/>
        <w:rPr>
          <w:b/>
          <w:i/>
          <w:color w:val="434343"/>
          <w:sz w:val="24"/>
          <w:szCs w:val="24"/>
        </w:rPr>
      </w:pPr>
    </w:p>
    <w:tbl>
      <w:tblPr>
        <w:tblStyle w:va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36996" w14:paraId="1D2F71B5" w14:textId="77777777">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70202B71" w14:textId="77777777" w:rsidR="00F36996" w:rsidRDefault="00230F08">
            <w:pPr>
              <w:spacing w:line="240" w:lineRule="auto"/>
              <w:rPr>
                <w:b/>
                <w:color w:val="FFFFFF"/>
                <w:sz w:val="24"/>
                <w:szCs w:val="24"/>
              </w:rPr>
            </w:pPr>
            <w:r>
              <w:rPr>
                <w:b/>
                <w:color w:val="FFFFFF"/>
                <w:sz w:val="24"/>
                <w:szCs w:val="24"/>
              </w:rPr>
              <w:t>Project Summary</w:t>
            </w:r>
          </w:p>
        </w:tc>
      </w:tr>
      <w:tr w:rsidR="00F36996" w14:paraId="4ECA4165" w14:textId="77777777">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4EA624F" w14:textId="7ED024EA" w:rsidR="00F36996" w:rsidRDefault="00A56319">
            <w:pPr>
              <w:widowControl w:val="0"/>
              <w:rPr>
                <w:color w:val="434343"/>
                <w:sz w:val="24"/>
                <w:szCs w:val="24"/>
              </w:rPr>
            </w:pPr>
            <w:r w:rsidRPr="00A56319">
              <w:rPr>
                <w:color w:val="434343"/>
                <w:sz w:val="24"/>
                <w:szCs w:val="24"/>
              </w:rPr>
              <w:t>Sauce &amp; Spoon is running a pilot project to test tabletop menu tablets at two locations: Downtown and North. Managed by Peta in coordination with Deanna (Director of Operations), Alex (Downtown GM), and Gilly (North GM), the project aims to speed up dining times, boost check averages, reduce food waste, and streamline overall operations. The pilot is set to launch in April, and we will track performance through the end of June to see if we should roll this out chain-wide.</w:t>
            </w:r>
          </w:p>
        </w:tc>
      </w:tr>
    </w:tbl>
    <w:p w14:paraId="403BB195" w14:textId="77777777" w:rsidR="00F36996" w:rsidRDefault="00F36996">
      <w:pPr>
        <w:widowControl w:val="0"/>
        <w:jc w:val="both"/>
        <w:rPr>
          <w:color w:val="434343"/>
          <w:sz w:val="24"/>
          <w:szCs w:val="24"/>
        </w:rPr>
      </w:pPr>
    </w:p>
    <w:tbl>
      <w:tblPr>
        <w:tblStyle w:val="a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36996" w14:paraId="3FBC478F" w14:textId="77777777">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4D187E90" w14:textId="77777777" w:rsidR="00F36996" w:rsidRDefault="00230F08">
            <w:pPr>
              <w:spacing w:line="240" w:lineRule="auto"/>
              <w:rPr>
                <w:b/>
                <w:color w:val="FFFFFF"/>
                <w:sz w:val="24"/>
                <w:szCs w:val="24"/>
              </w:rPr>
            </w:pPr>
            <w:r>
              <w:rPr>
                <w:b/>
                <w:color w:val="FFFFFF"/>
                <w:sz w:val="24"/>
                <w:szCs w:val="24"/>
              </w:rPr>
              <w:t>Project Goals</w:t>
            </w:r>
          </w:p>
        </w:tc>
      </w:tr>
      <w:tr w:rsidR="00F36996" w14:paraId="43F2DCE1" w14:textId="77777777">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FA59CF7" w14:textId="63E7F2C2" w:rsidR="00A56319" w:rsidRPr="00A56319" w:rsidRDefault="00A56319" w:rsidP="00A56319">
            <w:pPr>
              <w:widowControl w:val="0"/>
              <w:numPr>
                <w:ilvl w:val="0"/>
                <w:numId w:val="5"/>
              </w:numPr>
              <w:pBdr>
                <w:top w:val="nil"/>
                <w:left w:val="nil"/>
                <w:bottom w:val="nil"/>
                <w:right w:val="nil"/>
                <w:between w:val="nil"/>
              </w:pBdr>
              <w:rPr>
                <w:color w:val="434343"/>
                <w:sz w:val="24"/>
                <w:szCs w:val="24"/>
              </w:rPr>
            </w:pPr>
            <w:r w:rsidRPr="00A56319">
              <w:rPr>
                <w:color w:val="434343"/>
                <w:sz w:val="24"/>
                <w:szCs w:val="24"/>
              </w:rPr>
              <w:t>Cut table turn times by 30 minutes. (We dropped "reducing guest wait time" as a standalone goal since faster table turns naturally lower wait times).</w:t>
            </w:r>
          </w:p>
          <w:p w14:paraId="3F839C9A" w14:textId="0D8289AA" w:rsidR="00A56319" w:rsidRPr="00A56319" w:rsidRDefault="00A56319" w:rsidP="00A56319">
            <w:pPr>
              <w:widowControl w:val="0"/>
              <w:numPr>
                <w:ilvl w:val="0"/>
                <w:numId w:val="5"/>
              </w:numPr>
              <w:pBdr>
                <w:top w:val="nil"/>
                <w:left w:val="nil"/>
                <w:bottom w:val="nil"/>
                <w:right w:val="nil"/>
                <w:between w:val="nil"/>
              </w:pBdr>
              <w:rPr>
                <w:color w:val="434343"/>
                <w:sz w:val="24"/>
                <w:szCs w:val="24"/>
              </w:rPr>
            </w:pPr>
            <w:r w:rsidRPr="00A56319">
              <w:rPr>
                <w:b/>
                <w:bCs/>
                <w:color w:val="434343"/>
                <w:sz w:val="24"/>
                <w:szCs w:val="24"/>
              </w:rPr>
              <w:t>Increase daily guest capacity:</w:t>
            </w:r>
            <w:r w:rsidRPr="00A56319">
              <w:rPr>
                <w:color w:val="434343"/>
                <w:sz w:val="24"/>
                <w:szCs w:val="24"/>
              </w:rPr>
              <w:t xml:space="preserve"> Bring in 10% more guests daily.</w:t>
            </w:r>
          </w:p>
          <w:p w14:paraId="371B96F0" w14:textId="01E265AD" w:rsidR="00A56319" w:rsidRPr="00A56319" w:rsidRDefault="00A56319" w:rsidP="00A56319">
            <w:pPr>
              <w:widowControl w:val="0"/>
              <w:numPr>
                <w:ilvl w:val="0"/>
                <w:numId w:val="5"/>
              </w:numPr>
              <w:pBdr>
                <w:top w:val="nil"/>
                <w:left w:val="nil"/>
                <w:bottom w:val="nil"/>
                <w:right w:val="nil"/>
                <w:between w:val="nil"/>
              </w:pBdr>
              <w:rPr>
                <w:color w:val="434343"/>
                <w:sz w:val="24"/>
                <w:szCs w:val="24"/>
              </w:rPr>
            </w:pPr>
            <w:r w:rsidRPr="00A56319">
              <w:rPr>
                <w:color w:val="434343"/>
                <w:sz w:val="24"/>
                <w:szCs w:val="24"/>
              </w:rPr>
              <w:t>Decrease food waste by 25%.</w:t>
            </w:r>
          </w:p>
          <w:p w14:paraId="387A4A9B" w14:textId="0932EE08" w:rsidR="00A56319" w:rsidRPr="00A56319" w:rsidRDefault="00A56319" w:rsidP="00A56319">
            <w:pPr>
              <w:widowControl w:val="0"/>
              <w:numPr>
                <w:ilvl w:val="0"/>
                <w:numId w:val="5"/>
              </w:numPr>
              <w:pBdr>
                <w:top w:val="nil"/>
                <w:left w:val="nil"/>
                <w:bottom w:val="nil"/>
                <w:right w:val="nil"/>
                <w:between w:val="nil"/>
              </w:pBdr>
              <w:rPr>
                <w:color w:val="434343"/>
                <w:sz w:val="24"/>
                <w:szCs w:val="24"/>
              </w:rPr>
            </w:pPr>
            <w:r w:rsidRPr="00A56319">
              <w:rPr>
                <w:color w:val="434343"/>
                <w:sz w:val="24"/>
                <w:szCs w:val="24"/>
              </w:rPr>
              <w:t>Increase average check value from $65 to between $70 and $75 across locations through appetizer and specialty drink prompts.</w:t>
            </w:r>
          </w:p>
          <w:p w14:paraId="468CF8D8" w14:textId="2C1E9394" w:rsidR="00A56319" w:rsidRPr="00A56319" w:rsidRDefault="00A56319" w:rsidP="00A56319">
            <w:pPr>
              <w:widowControl w:val="0"/>
              <w:numPr>
                <w:ilvl w:val="0"/>
                <w:numId w:val="5"/>
              </w:numPr>
              <w:pBdr>
                <w:top w:val="nil"/>
                <w:left w:val="nil"/>
                <w:bottom w:val="nil"/>
                <w:right w:val="nil"/>
                <w:between w:val="nil"/>
              </w:pBdr>
              <w:rPr>
                <w:color w:val="434343"/>
                <w:sz w:val="24"/>
                <w:szCs w:val="24"/>
              </w:rPr>
            </w:pPr>
            <w:r w:rsidRPr="00A56319">
              <w:rPr>
                <w:b/>
                <w:bCs/>
                <w:color w:val="434343"/>
                <w:sz w:val="24"/>
                <w:szCs w:val="24"/>
              </w:rPr>
              <w:t>Boost appetizer sales:</w:t>
            </w:r>
            <w:r w:rsidRPr="00A56319">
              <w:rPr>
                <w:color w:val="434343"/>
                <w:sz w:val="24"/>
                <w:szCs w:val="24"/>
              </w:rPr>
              <w:t xml:space="preserve"> Target an overall average appetizer sales increase of 15% across pilot stores:</w:t>
            </w:r>
          </w:p>
          <w:p w14:paraId="29335CD3" w14:textId="57FFC1C8" w:rsidR="00A56319" w:rsidRPr="00A56319" w:rsidRDefault="00A56319" w:rsidP="00A56319">
            <w:pPr>
              <w:widowControl w:val="0"/>
              <w:pBdr>
                <w:top w:val="nil"/>
                <w:left w:val="nil"/>
                <w:bottom w:val="nil"/>
                <w:right w:val="nil"/>
                <w:between w:val="nil"/>
              </w:pBdr>
              <w:ind w:left="360"/>
              <w:rPr>
                <w:color w:val="434343"/>
                <w:sz w:val="24"/>
                <w:szCs w:val="24"/>
              </w:rPr>
            </w:pPr>
            <w:r>
              <w:rPr>
                <w:b/>
                <w:bCs/>
                <w:color w:val="434343"/>
                <w:sz w:val="24"/>
                <w:szCs w:val="24"/>
              </w:rPr>
              <w:t xml:space="preserve">              </w:t>
            </w:r>
            <w:r w:rsidRPr="00A56319">
              <w:rPr>
                <w:color w:val="434343"/>
                <w:sz w:val="24"/>
                <w:szCs w:val="24"/>
              </w:rPr>
              <w:t>North (Gilly): Aim for a 10% increase.</w:t>
            </w:r>
          </w:p>
          <w:p w14:paraId="327CC2C6" w14:textId="19CD74BB" w:rsidR="00A56319" w:rsidRPr="00A56319" w:rsidRDefault="00A56319" w:rsidP="00A56319">
            <w:pPr>
              <w:widowControl w:val="0"/>
              <w:pBdr>
                <w:top w:val="nil"/>
                <w:left w:val="nil"/>
                <w:bottom w:val="nil"/>
                <w:right w:val="nil"/>
                <w:between w:val="nil"/>
              </w:pBdr>
              <w:ind w:left="360"/>
              <w:rPr>
                <w:color w:val="434343"/>
                <w:sz w:val="24"/>
                <w:szCs w:val="24"/>
              </w:rPr>
            </w:pPr>
            <w:r>
              <w:rPr>
                <w:b/>
                <w:bCs/>
                <w:color w:val="434343"/>
                <w:sz w:val="24"/>
                <w:szCs w:val="24"/>
              </w:rPr>
              <w:t xml:space="preserve">              </w:t>
            </w:r>
            <w:r w:rsidRPr="00A56319">
              <w:rPr>
                <w:color w:val="434343"/>
                <w:sz w:val="24"/>
                <w:szCs w:val="24"/>
              </w:rPr>
              <w:t>Downtown (Alex): Target a 20% increase.</w:t>
            </w:r>
          </w:p>
          <w:p w14:paraId="6F78EF37" w14:textId="77777777" w:rsidR="00F36996" w:rsidRDefault="00A56319" w:rsidP="00A56319">
            <w:pPr>
              <w:widowControl w:val="0"/>
              <w:numPr>
                <w:ilvl w:val="0"/>
                <w:numId w:val="5"/>
              </w:numPr>
              <w:pBdr>
                <w:top w:val="nil"/>
                <w:left w:val="nil"/>
                <w:bottom w:val="nil"/>
                <w:right w:val="nil"/>
                <w:between w:val="nil"/>
              </w:pBdr>
              <w:rPr>
                <w:color w:val="434343"/>
                <w:sz w:val="24"/>
                <w:szCs w:val="24"/>
              </w:rPr>
            </w:pPr>
            <w:r w:rsidRPr="00A56319">
              <w:rPr>
                <w:b/>
                <w:bCs/>
                <w:color w:val="434343"/>
                <w:sz w:val="24"/>
                <w:szCs w:val="24"/>
              </w:rPr>
              <w:t>Evaluation Window:</w:t>
            </w:r>
            <w:r w:rsidRPr="00A56319">
              <w:rPr>
                <w:color w:val="434343"/>
                <w:sz w:val="24"/>
                <w:szCs w:val="24"/>
              </w:rPr>
              <w:t xml:space="preserve"> Track and evaluate all project metrics from the April launch through the end of June (end of Q2).</w:t>
            </w:r>
          </w:p>
          <w:p w14:paraId="10706C2E" w14:textId="205F5E04" w:rsidR="00A56319" w:rsidRPr="00A56319" w:rsidRDefault="00A56319" w:rsidP="00A56319">
            <w:pPr>
              <w:widowControl w:val="0"/>
              <w:pBdr>
                <w:top w:val="nil"/>
                <w:left w:val="nil"/>
                <w:bottom w:val="nil"/>
                <w:right w:val="nil"/>
                <w:between w:val="nil"/>
              </w:pBdr>
              <w:ind w:left="720"/>
              <w:rPr>
                <w:color w:val="434343"/>
                <w:sz w:val="24"/>
                <w:szCs w:val="24"/>
              </w:rPr>
            </w:pPr>
          </w:p>
        </w:tc>
      </w:tr>
    </w:tbl>
    <w:p w14:paraId="5710781B" w14:textId="77777777" w:rsidR="00F36996" w:rsidRDefault="00F36996">
      <w:pPr>
        <w:widowControl w:val="0"/>
        <w:pBdr>
          <w:top w:val="nil"/>
          <w:left w:val="nil"/>
          <w:bottom w:val="nil"/>
          <w:right w:val="nil"/>
          <w:between w:val="nil"/>
        </w:pBdr>
        <w:jc w:val="both"/>
        <w:rPr>
          <w:color w:val="434343"/>
          <w:sz w:val="24"/>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36996" w14:paraId="01D53810" w14:textId="77777777">
        <w:trPr>
          <w:trHeight w:val="525"/>
        </w:trPr>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2DDC91E1" w14:textId="77777777" w:rsidR="00F36996" w:rsidRDefault="00230F08">
            <w:pPr>
              <w:widowControl w:val="0"/>
              <w:pBdr>
                <w:top w:val="nil"/>
                <w:left w:val="nil"/>
                <w:bottom w:val="nil"/>
                <w:right w:val="nil"/>
                <w:between w:val="nil"/>
              </w:pBdr>
              <w:rPr>
                <w:b/>
                <w:color w:val="FFFFFF"/>
                <w:sz w:val="24"/>
                <w:szCs w:val="24"/>
              </w:rPr>
            </w:pPr>
            <w:r>
              <w:rPr>
                <w:b/>
                <w:color w:val="FFFFFF"/>
                <w:sz w:val="24"/>
                <w:szCs w:val="24"/>
              </w:rPr>
              <w:lastRenderedPageBreak/>
              <w:t>Deliverables</w:t>
            </w:r>
          </w:p>
        </w:tc>
      </w:tr>
      <w:tr w:rsidR="00F36996" w14:paraId="5D47E9ED" w14:textId="77777777">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10B51E8B" w14:textId="7554CE6F" w:rsidR="00A56319" w:rsidRPr="00A56319" w:rsidRDefault="00A56319" w:rsidP="00A56319">
            <w:pPr>
              <w:widowControl w:val="0"/>
              <w:numPr>
                <w:ilvl w:val="0"/>
                <w:numId w:val="1"/>
              </w:numPr>
              <w:pBdr>
                <w:top w:val="nil"/>
                <w:left w:val="nil"/>
                <w:bottom w:val="nil"/>
                <w:right w:val="nil"/>
                <w:between w:val="nil"/>
              </w:pBdr>
              <w:spacing w:line="240" w:lineRule="auto"/>
              <w:rPr>
                <w:color w:val="434343"/>
                <w:sz w:val="24"/>
                <w:szCs w:val="24"/>
              </w:rPr>
            </w:pPr>
            <w:r w:rsidRPr="00A56319">
              <w:rPr>
                <w:color w:val="434343"/>
                <w:sz w:val="24"/>
                <w:szCs w:val="24"/>
              </w:rPr>
              <w:t>Fully installed tabletop tablets and integrated POS software at the Downtown and North locations.</w:t>
            </w:r>
          </w:p>
          <w:p w14:paraId="0F6169C7" w14:textId="2EA05672" w:rsidR="00A56319" w:rsidRPr="00A56319" w:rsidRDefault="00A56319" w:rsidP="00A56319">
            <w:pPr>
              <w:widowControl w:val="0"/>
              <w:numPr>
                <w:ilvl w:val="0"/>
                <w:numId w:val="1"/>
              </w:numPr>
              <w:pBdr>
                <w:top w:val="nil"/>
                <w:left w:val="nil"/>
                <w:bottom w:val="nil"/>
                <w:right w:val="nil"/>
                <w:between w:val="nil"/>
              </w:pBdr>
              <w:spacing w:line="240" w:lineRule="auto"/>
              <w:rPr>
                <w:color w:val="434343"/>
                <w:sz w:val="24"/>
                <w:szCs w:val="24"/>
              </w:rPr>
            </w:pPr>
            <w:r w:rsidRPr="00A56319">
              <w:rPr>
                <w:color w:val="434343"/>
                <w:sz w:val="24"/>
                <w:szCs w:val="24"/>
              </w:rPr>
              <w:t>Direct training and setup guides for servers, hosts, and kitchen staff.</w:t>
            </w:r>
          </w:p>
          <w:p w14:paraId="2723C25F" w14:textId="03F5DF5E" w:rsidR="00A56319" w:rsidRPr="00A56319" w:rsidRDefault="00A56319" w:rsidP="00A56319">
            <w:pPr>
              <w:widowControl w:val="0"/>
              <w:numPr>
                <w:ilvl w:val="0"/>
                <w:numId w:val="1"/>
              </w:numPr>
              <w:pBdr>
                <w:top w:val="nil"/>
                <w:left w:val="nil"/>
                <w:bottom w:val="nil"/>
                <w:right w:val="nil"/>
                <w:between w:val="nil"/>
              </w:pBdr>
              <w:spacing w:line="240" w:lineRule="auto"/>
              <w:rPr>
                <w:color w:val="434343"/>
                <w:sz w:val="24"/>
                <w:szCs w:val="24"/>
              </w:rPr>
            </w:pPr>
            <w:r w:rsidRPr="00A56319">
              <w:rPr>
                <w:color w:val="434343"/>
                <w:sz w:val="24"/>
                <w:szCs w:val="24"/>
              </w:rPr>
              <w:t>A BOH monitoring plan to track kitchen ticket times and staff bandwidth during the pilot before making any payroll or hiring changes.</w:t>
            </w:r>
          </w:p>
          <w:p w14:paraId="6BD470B0" w14:textId="7FE9E70A" w:rsidR="00F36996" w:rsidRPr="00A56319" w:rsidRDefault="00A56319" w:rsidP="00A56319">
            <w:pPr>
              <w:widowControl w:val="0"/>
              <w:numPr>
                <w:ilvl w:val="0"/>
                <w:numId w:val="1"/>
              </w:numPr>
              <w:pBdr>
                <w:top w:val="nil"/>
                <w:left w:val="nil"/>
                <w:bottom w:val="nil"/>
                <w:right w:val="nil"/>
                <w:between w:val="nil"/>
              </w:pBdr>
              <w:spacing w:line="240" w:lineRule="auto"/>
              <w:rPr>
                <w:color w:val="434343"/>
                <w:sz w:val="24"/>
                <w:szCs w:val="24"/>
              </w:rPr>
            </w:pPr>
            <w:r w:rsidRPr="00A56319">
              <w:rPr>
                <w:color w:val="434343"/>
                <w:sz w:val="24"/>
                <w:szCs w:val="24"/>
              </w:rPr>
              <w:t>A post-pilot evaluation report compiled at the end of June summarizing sales, check averages, ticket times, and staff feedback.</w:t>
            </w:r>
          </w:p>
          <w:p w14:paraId="4FF3F697" w14:textId="77777777" w:rsidR="00F36996" w:rsidRDefault="00F36996">
            <w:pPr>
              <w:widowControl w:val="0"/>
              <w:pBdr>
                <w:top w:val="nil"/>
                <w:left w:val="nil"/>
                <w:bottom w:val="nil"/>
                <w:right w:val="nil"/>
                <w:between w:val="nil"/>
              </w:pBdr>
              <w:spacing w:line="240" w:lineRule="auto"/>
              <w:rPr>
                <w:color w:val="434343"/>
                <w:sz w:val="24"/>
                <w:szCs w:val="24"/>
              </w:rPr>
            </w:pPr>
          </w:p>
        </w:tc>
      </w:tr>
    </w:tbl>
    <w:p w14:paraId="2AE61898" w14:textId="77777777" w:rsidR="00F36996" w:rsidRDefault="00F36996">
      <w:pPr>
        <w:widowControl w:val="0"/>
        <w:pBdr>
          <w:top w:val="nil"/>
          <w:left w:val="nil"/>
          <w:bottom w:val="nil"/>
          <w:right w:val="nil"/>
          <w:between w:val="nil"/>
        </w:pBdr>
        <w:rPr>
          <w:i/>
          <w:color w:val="434343"/>
          <w:sz w:val="24"/>
          <w:szCs w:val="24"/>
        </w:rPr>
      </w:pPr>
    </w:p>
    <w:tbl>
      <w:tblPr>
        <w:tblStyle w:val="a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36996" w14:paraId="332595B7" w14:textId="77777777">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584A3D7C" w14:textId="77777777" w:rsidR="00F36996" w:rsidRDefault="00230F08">
            <w:pPr>
              <w:widowControl w:val="0"/>
              <w:pBdr>
                <w:top w:val="nil"/>
                <w:left w:val="nil"/>
                <w:bottom w:val="nil"/>
                <w:right w:val="nil"/>
                <w:between w:val="nil"/>
              </w:pBdr>
              <w:rPr>
                <w:b/>
                <w:color w:val="FFFFFF"/>
                <w:sz w:val="24"/>
                <w:szCs w:val="24"/>
              </w:rPr>
            </w:pPr>
            <w:r>
              <w:rPr>
                <w:b/>
                <w:color w:val="FFFFFF"/>
                <w:sz w:val="24"/>
                <w:szCs w:val="24"/>
              </w:rPr>
              <w:t>Scope and Exclusion</w:t>
            </w:r>
          </w:p>
        </w:tc>
      </w:tr>
      <w:tr w:rsidR="00F36996" w14:paraId="14EF013C" w14:textId="77777777">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3ED54E3" w14:textId="77777777" w:rsidR="00F36996" w:rsidRDefault="00230F08">
            <w:pPr>
              <w:widowControl w:val="0"/>
              <w:pBdr>
                <w:top w:val="nil"/>
                <w:left w:val="nil"/>
                <w:bottom w:val="nil"/>
                <w:right w:val="nil"/>
                <w:between w:val="nil"/>
              </w:pBdr>
              <w:rPr>
                <w:b/>
                <w:color w:val="434343"/>
                <w:sz w:val="24"/>
                <w:szCs w:val="24"/>
              </w:rPr>
            </w:pPr>
            <w:r>
              <w:rPr>
                <w:b/>
                <w:color w:val="434343"/>
                <w:sz w:val="24"/>
                <w:szCs w:val="24"/>
              </w:rPr>
              <w:t>In-Scope:</w:t>
            </w:r>
          </w:p>
          <w:p w14:paraId="2E3C74FF" w14:textId="594E4468" w:rsidR="00A56319" w:rsidRPr="00A56319" w:rsidRDefault="00A56319" w:rsidP="00A56319">
            <w:pPr>
              <w:widowControl w:val="0"/>
              <w:numPr>
                <w:ilvl w:val="0"/>
                <w:numId w:val="3"/>
              </w:numPr>
              <w:pBdr>
                <w:top w:val="nil"/>
                <w:left w:val="nil"/>
                <w:bottom w:val="nil"/>
                <w:right w:val="nil"/>
                <w:between w:val="nil"/>
              </w:pBdr>
              <w:rPr>
                <w:color w:val="434343"/>
                <w:sz w:val="24"/>
                <w:szCs w:val="24"/>
              </w:rPr>
            </w:pPr>
            <w:r w:rsidRPr="00A56319">
              <w:rPr>
                <w:color w:val="434343"/>
                <w:sz w:val="24"/>
                <w:szCs w:val="24"/>
              </w:rPr>
              <w:t>Installing hardware and software for the pilot at Downtown and North.</w:t>
            </w:r>
          </w:p>
          <w:p w14:paraId="60613287" w14:textId="4F59A4DF" w:rsidR="00A56319" w:rsidRPr="00A56319" w:rsidRDefault="00A56319" w:rsidP="00A56319">
            <w:pPr>
              <w:widowControl w:val="0"/>
              <w:numPr>
                <w:ilvl w:val="0"/>
                <w:numId w:val="3"/>
              </w:numPr>
              <w:pBdr>
                <w:top w:val="nil"/>
                <w:left w:val="nil"/>
                <w:bottom w:val="nil"/>
                <w:right w:val="nil"/>
                <w:between w:val="nil"/>
              </w:pBdr>
              <w:rPr>
                <w:color w:val="434343"/>
                <w:sz w:val="24"/>
                <w:szCs w:val="24"/>
              </w:rPr>
            </w:pPr>
            <w:r w:rsidRPr="00A56319">
              <w:rPr>
                <w:color w:val="434343"/>
                <w:sz w:val="24"/>
                <w:szCs w:val="24"/>
              </w:rPr>
              <w:t>Testing features on the tablets that promote appetizers, specialty drinks, and coupon usage.</w:t>
            </w:r>
          </w:p>
          <w:p w14:paraId="0BDC415C" w14:textId="6648B1F0" w:rsidR="00A56319" w:rsidRPr="00A56319" w:rsidRDefault="00A56319" w:rsidP="00A56319">
            <w:pPr>
              <w:widowControl w:val="0"/>
              <w:numPr>
                <w:ilvl w:val="0"/>
                <w:numId w:val="3"/>
              </w:numPr>
              <w:pBdr>
                <w:top w:val="nil"/>
                <w:left w:val="nil"/>
                <w:bottom w:val="nil"/>
                <w:right w:val="nil"/>
                <w:between w:val="nil"/>
              </w:pBdr>
              <w:rPr>
                <w:color w:val="434343"/>
                <w:sz w:val="24"/>
                <w:szCs w:val="24"/>
              </w:rPr>
            </w:pPr>
            <w:r w:rsidRPr="00A56319">
              <w:rPr>
                <w:color w:val="434343"/>
                <w:sz w:val="24"/>
                <w:szCs w:val="24"/>
              </w:rPr>
              <w:t>Training front-of-house and back-of-house teams on how to use the tablets.</w:t>
            </w:r>
          </w:p>
          <w:p w14:paraId="1BC41182" w14:textId="10E40913" w:rsidR="00A56319" w:rsidRPr="00A56319" w:rsidRDefault="00A56319" w:rsidP="00A56319">
            <w:pPr>
              <w:widowControl w:val="0"/>
              <w:numPr>
                <w:ilvl w:val="0"/>
                <w:numId w:val="3"/>
              </w:numPr>
              <w:pBdr>
                <w:top w:val="nil"/>
                <w:left w:val="nil"/>
                <w:bottom w:val="nil"/>
                <w:right w:val="nil"/>
                <w:between w:val="nil"/>
              </w:pBdr>
              <w:rPr>
                <w:color w:val="434343"/>
                <w:sz w:val="24"/>
                <w:szCs w:val="24"/>
              </w:rPr>
            </w:pPr>
            <w:r w:rsidRPr="00A56319">
              <w:rPr>
                <w:color w:val="434343"/>
                <w:sz w:val="24"/>
                <w:szCs w:val="24"/>
              </w:rPr>
              <w:t>Monitoring kitchen ticket times and staff workload during the pilot.</w:t>
            </w:r>
          </w:p>
          <w:p w14:paraId="02DE6647" w14:textId="2B57D833" w:rsidR="00F36996" w:rsidRPr="00A56319" w:rsidRDefault="00A56319" w:rsidP="00A56319">
            <w:pPr>
              <w:widowControl w:val="0"/>
              <w:numPr>
                <w:ilvl w:val="0"/>
                <w:numId w:val="3"/>
              </w:numPr>
              <w:pBdr>
                <w:top w:val="nil"/>
                <w:left w:val="nil"/>
                <w:bottom w:val="nil"/>
                <w:right w:val="nil"/>
                <w:between w:val="nil"/>
              </w:pBdr>
              <w:rPr>
                <w:color w:val="434343"/>
                <w:sz w:val="24"/>
                <w:szCs w:val="24"/>
              </w:rPr>
            </w:pPr>
            <w:r w:rsidRPr="00A56319">
              <w:rPr>
                <w:color w:val="434343"/>
                <w:sz w:val="24"/>
                <w:szCs w:val="24"/>
              </w:rPr>
              <w:t>Tracking turn times, guest counts, and sales metrics from April through June.</w:t>
            </w:r>
          </w:p>
          <w:p w14:paraId="29067528" w14:textId="77777777" w:rsidR="00F36996" w:rsidRDefault="00F36996">
            <w:pPr>
              <w:widowControl w:val="0"/>
              <w:pBdr>
                <w:top w:val="nil"/>
                <w:left w:val="nil"/>
                <w:bottom w:val="nil"/>
                <w:right w:val="nil"/>
                <w:between w:val="nil"/>
              </w:pBdr>
              <w:rPr>
                <w:b/>
                <w:color w:val="434343"/>
                <w:sz w:val="24"/>
                <w:szCs w:val="24"/>
              </w:rPr>
            </w:pPr>
          </w:p>
          <w:p w14:paraId="77C93E52" w14:textId="77777777" w:rsidR="00F36996" w:rsidRDefault="00230F08">
            <w:pPr>
              <w:widowControl w:val="0"/>
              <w:pBdr>
                <w:top w:val="nil"/>
                <w:left w:val="nil"/>
                <w:bottom w:val="nil"/>
                <w:right w:val="nil"/>
                <w:between w:val="nil"/>
              </w:pBdr>
              <w:rPr>
                <w:color w:val="434343"/>
                <w:sz w:val="24"/>
                <w:szCs w:val="24"/>
              </w:rPr>
            </w:pPr>
            <w:r>
              <w:rPr>
                <w:b/>
                <w:color w:val="434343"/>
                <w:sz w:val="24"/>
                <w:szCs w:val="24"/>
              </w:rPr>
              <w:t xml:space="preserve">Out-of-Scope: </w:t>
            </w:r>
            <w:r>
              <w:rPr>
                <w:color w:val="434343"/>
                <w:sz w:val="24"/>
                <w:szCs w:val="24"/>
              </w:rPr>
              <w:t xml:space="preserve"> </w:t>
            </w:r>
          </w:p>
          <w:p w14:paraId="21B869AB" w14:textId="3829E4D8" w:rsidR="00A56319" w:rsidRPr="00A56319" w:rsidRDefault="00A56319" w:rsidP="00A56319">
            <w:pPr>
              <w:widowControl w:val="0"/>
              <w:numPr>
                <w:ilvl w:val="0"/>
                <w:numId w:val="7"/>
              </w:numPr>
              <w:pBdr>
                <w:top w:val="nil"/>
                <w:left w:val="nil"/>
                <w:bottom w:val="nil"/>
                <w:right w:val="nil"/>
                <w:between w:val="nil"/>
              </w:pBdr>
              <w:rPr>
                <w:color w:val="434343"/>
                <w:sz w:val="24"/>
                <w:szCs w:val="24"/>
              </w:rPr>
            </w:pPr>
            <w:r w:rsidRPr="00A56319">
              <w:rPr>
                <w:color w:val="434343"/>
                <w:sz w:val="24"/>
                <w:szCs w:val="24"/>
              </w:rPr>
              <w:t>Installing tablets at any other Sauce &amp; Spoon locations during this pilot phase.</w:t>
            </w:r>
          </w:p>
          <w:p w14:paraId="3ABA83E9" w14:textId="4C2CBD47" w:rsidR="00A56319" w:rsidRPr="00A56319" w:rsidRDefault="00A56319" w:rsidP="00A56319">
            <w:pPr>
              <w:widowControl w:val="0"/>
              <w:numPr>
                <w:ilvl w:val="0"/>
                <w:numId w:val="7"/>
              </w:numPr>
              <w:pBdr>
                <w:top w:val="nil"/>
                <w:left w:val="nil"/>
                <w:bottom w:val="nil"/>
                <w:right w:val="nil"/>
                <w:between w:val="nil"/>
              </w:pBdr>
              <w:rPr>
                <w:color w:val="434343"/>
                <w:sz w:val="24"/>
                <w:szCs w:val="24"/>
              </w:rPr>
            </w:pPr>
            <w:r w:rsidRPr="00A56319">
              <w:rPr>
                <w:color w:val="434343"/>
                <w:sz w:val="24"/>
                <w:szCs w:val="24"/>
              </w:rPr>
              <w:t>Replacing or completely overhauling our primary POS hardware infrastructure.</w:t>
            </w:r>
          </w:p>
          <w:p w14:paraId="206363BA" w14:textId="3C05E8E2" w:rsidR="00A56319" w:rsidRPr="00A56319" w:rsidRDefault="00A56319" w:rsidP="00A56319">
            <w:pPr>
              <w:widowControl w:val="0"/>
              <w:numPr>
                <w:ilvl w:val="0"/>
                <w:numId w:val="7"/>
              </w:numPr>
              <w:pBdr>
                <w:top w:val="nil"/>
                <w:left w:val="nil"/>
                <w:bottom w:val="nil"/>
                <w:right w:val="nil"/>
                <w:between w:val="nil"/>
              </w:pBdr>
              <w:rPr>
                <w:color w:val="434343"/>
                <w:sz w:val="24"/>
                <w:szCs w:val="24"/>
              </w:rPr>
            </w:pPr>
            <w:r w:rsidRPr="00A56319">
              <w:rPr>
                <w:color w:val="434343"/>
                <w:sz w:val="24"/>
                <w:szCs w:val="24"/>
              </w:rPr>
              <w:t>Tracking "guest wait time" as an independent goal.</w:t>
            </w:r>
          </w:p>
          <w:p w14:paraId="7E68C8DF" w14:textId="0422CD6F" w:rsidR="00F36996" w:rsidRPr="00A56319" w:rsidRDefault="00A56319" w:rsidP="00A56319">
            <w:pPr>
              <w:widowControl w:val="0"/>
              <w:numPr>
                <w:ilvl w:val="0"/>
                <w:numId w:val="7"/>
              </w:numPr>
              <w:pBdr>
                <w:top w:val="nil"/>
                <w:left w:val="nil"/>
                <w:bottom w:val="nil"/>
                <w:right w:val="nil"/>
                <w:between w:val="nil"/>
              </w:pBdr>
              <w:rPr>
                <w:color w:val="434343"/>
                <w:sz w:val="24"/>
                <w:szCs w:val="24"/>
              </w:rPr>
            </w:pPr>
            <w:r w:rsidRPr="00A56319">
              <w:rPr>
                <w:color w:val="434343"/>
                <w:sz w:val="24"/>
                <w:szCs w:val="24"/>
              </w:rPr>
              <w:t>Reallocating front-of-house payroll or hiring new BOH staff (such as line cooks) prior to reviewing actual pilot performance and revenue data.</w:t>
            </w:r>
          </w:p>
        </w:tc>
      </w:tr>
    </w:tbl>
    <w:p w14:paraId="300F15C4" w14:textId="77777777" w:rsidR="00F36996" w:rsidRDefault="00F36996">
      <w:pPr>
        <w:widowControl w:val="0"/>
        <w:pBdr>
          <w:top w:val="nil"/>
          <w:left w:val="nil"/>
          <w:bottom w:val="nil"/>
          <w:right w:val="nil"/>
          <w:between w:val="nil"/>
        </w:pBdr>
        <w:rPr>
          <w:i/>
          <w:color w:val="434343"/>
          <w:sz w:val="24"/>
          <w:szCs w:val="24"/>
        </w:rPr>
      </w:pPr>
    </w:p>
    <w:tbl>
      <w:tblPr>
        <w:tblStyle w:val="a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36996" w14:paraId="46EBCCE7" w14:textId="77777777">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4DC2D82B" w14:textId="77777777" w:rsidR="00F36996" w:rsidRDefault="00230F08">
            <w:pPr>
              <w:widowControl w:val="0"/>
              <w:pBdr>
                <w:top w:val="nil"/>
                <w:left w:val="nil"/>
                <w:bottom w:val="nil"/>
                <w:right w:val="nil"/>
                <w:between w:val="nil"/>
              </w:pBdr>
              <w:rPr>
                <w:b/>
                <w:color w:val="FFFFFF"/>
                <w:sz w:val="24"/>
                <w:szCs w:val="24"/>
              </w:rPr>
            </w:pPr>
            <w:r>
              <w:rPr>
                <w:b/>
                <w:color w:val="FFFFFF"/>
                <w:sz w:val="24"/>
                <w:szCs w:val="24"/>
              </w:rPr>
              <w:t>Benefits &amp; Costs</w:t>
            </w:r>
          </w:p>
        </w:tc>
      </w:tr>
      <w:tr w:rsidR="00F36996" w14:paraId="2CBA6603" w14:textId="77777777">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F20873E" w14:textId="77777777" w:rsidR="00F36996" w:rsidRDefault="00230F08">
            <w:pPr>
              <w:widowControl w:val="0"/>
              <w:pBdr>
                <w:top w:val="nil"/>
                <w:left w:val="nil"/>
                <w:bottom w:val="nil"/>
                <w:right w:val="nil"/>
                <w:between w:val="nil"/>
              </w:pBdr>
              <w:rPr>
                <w:b/>
                <w:color w:val="434343"/>
                <w:sz w:val="24"/>
                <w:szCs w:val="24"/>
              </w:rPr>
            </w:pPr>
            <w:r>
              <w:rPr>
                <w:b/>
                <w:color w:val="434343"/>
                <w:sz w:val="24"/>
                <w:szCs w:val="24"/>
              </w:rPr>
              <w:t>Benefits:</w:t>
            </w:r>
          </w:p>
          <w:p w14:paraId="37AB7C21" w14:textId="77777777" w:rsidR="00A56319" w:rsidRDefault="00A56319">
            <w:pPr>
              <w:widowControl w:val="0"/>
              <w:pBdr>
                <w:top w:val="nil"/>
                <w:left w:val="nil"/>
                <w:bottom w:val="nil"/>
                <w:right w:val="nil"/>
                <w:between w:val="nil"/>
              </w:pBdr>
              <w:rPr>
                <w:b/>
                <w:color w:val="434343"/>
                <w:sz w:val="24"/>
                <w:szCs w:val="24"/>
              </w:rPr>
            </w:pPr>
          </w:p>
          <w:p w14:paraId="1822AD4F" w14:textId="73D1C6B2" w:rsidR="00A56319" w:rsidRPr="00A56319" w:rsidRDefault="00A56319" w:rsidP="00A56319">
            <w:pPr>
              <w:widowControl w:val="0"/>
              <w:numPr>
                <w:ilvl w:val="0"/>
                <w:numId w:val="4"/>
              </w:numPr>
              <w:pBdr>
                <w:top w:val="nil"/>
                <w:left w:val="nil"/>
                <w:bottom w:val="nil"/>
                <w:right w:val="nil"/>
                <w:between w:val="nil"/>
              </w:pBdr>
              <w:rPr>
                <w:sz w:val="24"/>
                <w:szCs w:val="24"/>
              </w:rPr>
            </w:pPr>
            <w:r w:rsidRPr="00A56319">
              <w:rPr>
                <w:sz w:val="24"/>
                <w:szCs w:val="24"/>
              </w:rPr>
              <w:t>Faster table turns mean we can seat more guests during peak hours without adding physical tables.</w:t>
            </w:r>
          </w:p>
          <w:p w14:paraId="055F7589" w14:textId="1DDFADAE" w:rsidR="00A56319" w:rsidRPr="00A56319" w:rsidRDefault="00A56319" w:rsidP="00A56319">
            <w:pPr>
              <w:widowControl w:val="0"/>
              <w:numPr>
                <w:ilvl w:val="0"/>
                <w:numId w:val="4"/>
              </w:numPr>
              <w:pBdr>
                <w:top w:val="nil"/>
                <w:left w:val="nil"/>
                <w:bottom w:val="nil"/>
                <w:right w:val="nil"/>
                <w:between w:val="nil"/>
              </w:pBdr>
              <w:rPr>
                <w:sz w:val="24"/>
                <w:szCs w:val="24"/>
              </w:rPr>
            </w:pPr>
            <w:r w:rsidRPr="00A56319">
              <w:rPr>
                <w:sz w:val="24"/>
                <w:szCs w:val="24"/>
              </w:rPr>
              <w:t>Raising the average check to $70–$75 adds direct revenue through drinks and appetizer upsells.</w:t>
            </w:r>
          </w:p>
          <w:p w14:paraId="3A2CC756" w14:textId="69F10815" w:rsidR="00A56319" w:rsidRPr="00A56319" w:rsidRDefault="00A56319" w:rsidP="00A56319">
            <w:pPr>
              <w:widowControl w:val="0"/>
              <w:numPr>
                <w:ilvl w:val="0"/>
                <w:numId w:val="4"/>
              </w:numPr>
              <w:pBdr>
                <w:top w:val="nil"/>
                <w:left w:val="nil"/>
                <w:bottom w:val="nil"/>
                <w:right w:val="nil"/>
                <w:between w:val="nil"/>
              </w:pBdr>
              <w:rPr>
                <w:sz w:val="24"/>
                <w:szCs w:val="24"/>
              </w:rPr>
            </w:pPr>
            <w:r w:rsidRPr="00A56319">
              <w:rPr>
                <w:sz w:val="24"/>
                <w:szCs w:val="24"/>
              </w:rPr>
              <w:t>Cutting food waste by 25% saves money on food costs.</w:t>
            </w:r>
          </w:p>
          <w:p w14:paraId="2B4DB674" w14:textId="28A61169" w:rsidR="00F36996" w:rsidRDefault="00A56319" w:rsidP="00A56319">
            <w:pPr>
              <w:widowControl w:val="0"/>
              <w:numPr>
                <w:ilvl w:val="0"/>
                <w:numId w:val="4"/>
              </w:numPr>
              <w:pBdr>
                <w:top w:val="nil"/>
                <w:left w:val="nil"/>
                <w:bottom w:val="nil"/>
                <w:right w:val="nil"/>
                <w:between w:val="nil"/>
              </w:pBdr>
              <w:rPr>
                <w:sz w:val="24"/>
                <w:szCs w:val="24"/>
              </w:rPr>
            </w:pPr>
            <w:r w:rsidRPr="00A56319">
              <w:rPr>
                <w:sz w:val="24"/>
                <w:szCs w:val="24"/>
              </w:rPr>
              <w:t>Gives leadership clear data on kitchen workload to determine if future BOH hiring is necessary.</w:t>
            </w:r>
          </w:p>
          <w:p w14:paraId="64BA6534" w14:textId="77777777" w:rsidR="00A56319" w:rsidRDefault="00A56319" w:rsidP="00A56319">
            <w:pPr>
              <w:widowControl w:val="0"/>
              <w:pBdr>
                <w:top w:val="nil"/>
                <w:left w:val="nil"/>
                <w:bottom w:val="nil"/>
                <w:right w:val="nil"/>
                <w:between w:val="nil"/>
              </w:pBdr>
              <w:ind w:left="720"/>
              <w:rPr>
                <w:sz w:val="24"/>
                <w:szCs w:val="24"/>
              </w:rPr>
            </w:pPr>
          </w:p>
          <w:p w14:paraId="1A14C21C" w14:textId="77777777" w:rsidR="00A56319" w:rsidRDefault="00A56319" w:rsidP="00A56319">
            <w:pPr>
              <w:widowControl w:val="0"/>
              <w:pBdr>
                <w:top w:val="nil"/>
                <w:left w:val="nil"/>
                <w:bottom w:val="nil"/>
                <w:right w:val="nil"/>
                <w:between w:val="nil"/>
              </w:pBdr>
              <w:ind w:left="720"/>
              <w:rPr>
                <w:sz w:val="24"/>
                <w:szCs w:val="24"/>
              </w:rPr>
            </w:pPr>
          </w:p>
          <w:p w14:paraId="009614E8" w14:textId="77777777" w:rsidR="00A56319" w:rsidRPr="00A56319" w:rsidRDefault="00A56319" w:rsidP="00A56319">
            <w:pPr>
              <w:widowControl w:val="0"/>
              <w:pBdr>
                <w:top w:val="nil"/>
                <w:left w:val="nil"/>
                <w:bottom w:val="nil"/>
                <w:right w:val="nil"/>
                <w:between w:val="nil"/>
              </w:pBdr>
              <w:ind w:left="720"/>
              <w:rPr>
                <w:sz w:val="24"/>
                <w:szCs w:val="24"/>
              </w:rPr>
            </w:pPr>
          </w:p>
          <w:p w14:paraId="5F5D5CAD" w14:textId="77777777" w:rsidR="00F36996" w:rsidRDefault="00230F08">
            <w:pPr>
              <w:widowControl w:val="0"/>
              <w:pBdr>
                <w:top w:val="nil"/>
                <w:left w:val="nil"/>
                <w:bottom w:val="nil"/>
                <w:right w:val="nil"/>
                <w:between w:val="nil"/>
              </w:pBdr>
              <w:rPr>
                <w:b/>
                <w:color w:val="434343"/>
                <w:sz w:val="24"/>
                <w:szCs w:val="24"/>
              </w:rPr>
            </w:pPr>
            <w:r>
              <w:rPr>
                <w:b/>
                <w:color w:val="434343"/>
                <w:sz w:val="24"/>
                <w:szCs w:val="24"/>
              </w:rPr>
              <w:t>Costs:</w:t>
            </w:r>
          </w:p>
          <w:p w14:paraId="2C42E2F5" w14:textId="77777777" w:rsidR="00A56319" w:rsidRPr="00A56319" w:rsidRDefault="00A56319" w:rsidP="00A56319">
            <w:pPr>
              <w:pStyle w:val="NormalWeb"/>
              <w:numPr>
                <w:ilvl w:val="0"/>
                <w:numId w:val="4"/>
              </w:numPr>
              <w:rPr>
                <w:rFonts w:ascii="Arial" w:hAnsi="Arial" w:cs="Arial"/>
              </w:rPr>
            </w:pPr>
            <w:r w:rsidRPr="00A56319">
              <w:rPr>
                <w:rFonts w:ascii="Arial" w:hAnsi="Arial" w:cs="Arial"/>
              </w:rPr>
              <w:t>Upfront costs for tablets, secure mounts, and charging stations.</w:t>
            </w:r>
          </w:p>
          <w:p w14:paraId="1D099B43" w14:textId="77777777" w:rsidR="00A56319" w:rsidRPr="00A56319" w:rsidRDefault="00A56319" w:rsidP="00A56319">
            <w:pPr>
              <w:pStyle w:val="NormalWeb"/>
              <w:numPr>
                <w:ilvl w:val="0"/>
                <w:numId w:val="4"/>
              </w:numPr>
              <w:rPr>
                <w:rFonts w:ascii="Arial" w:hAnsi="Arial" w:cs="Arial"/>
              </w:rPr>
            </w:pPr>
            <w:r w:rsidRPr="00A56319">
              <w:rPr>
                <w:rFonts w:ascii="Arial" w:hAnsi="Arial" w:cs="Arial"/>
              </w:rPr>
              <w:t>Software licensing and integration setup fees.</w:t>
            </w:r>
          </w:p>
          <w:p w14:paraId="14960D0B" w14:textId="77777777" w:rsidR="00A56319" w:rsidRPr="00A56319" w:rsidRDefault="00A56319" w:rsidP="00A56319">
            <w:pPr>
              <w:pStyle w:val="NormalWeb"/>
              <w:numPr>
                <w:ilvl w:val="0"/>
                <w:numId w:val="4"/>
              </w:numPr>
              <w:rPr>
                <w:rFonts w:ascii="Arial" w:hAnsi="Arial" w:cs="Arial"/>
              </w:rPr>
            </w:pPr>
            <w:r w:rsidRPr="00A56319">
              <w:rPr>
                <w:rFonts w:ascii="Arial" w:hAnsi="Arial" w:cs="Arial"/>
              </w:rPr>
              <w:t>Staff hours spent training on the new tech.</w:t>
            </w:r>
          </w:p>
          <w:p w14:paraId="1BB93F34" w14:textId="62A7BF16" w:rsidR="00F36996" w:rsidRPr="00A56319" w:rsidRDefault="00A56319" w:rsidP="00A56319">
            <w:pPr>
              <w:pStyle w:val="NormalWeb"/>
              <w:numPr>
                <w:ilvl w:val="0"/>
                <w:numId w:val="4"/>
              </w:numPr>
            </w:pPr>
            <w:r w:rsidRPr="00A56319">
              <w:rPr>
                <w:rFonts w:ascii="Arial" w:hAnsi="Arial" w:cs="Arial"/>
              </w:rPr>
              <w:t>Potential added labo</w:t>
            </w:r>
            <w:r>
              <w:rPr>
                <w:rFonts w:ascii="Arial" w:hAnsi="Arial" w:cs="Arial"/>
              </w:rPr>
              <w:t>u</w:t>
            </w:r>
            <w:r w:rsidRPr="00A56319">
              <w:rPr>
                <w:rFonts w:ascii="Arial" w:hAnsi="Arial" w:cs="Arial"/>
              </w:rPr>
              <w:t>r costs later if pilot data proves extra kitchen staff are required</w:t>
            </w:r>
            <w:r>
              <w:t>.</w:t>
            </w:r>
          </w:p>
        </w:tc>
      </w:tr>
    </w:tbl>
    <w:p w14:paraId="05E85CCE" w14:textId="77777777" w:rsidR="00F36996" w:rsidRDefault="00F36996">
      <w:pPr>
        <w:widowControl w:val="0"/>
        <w:pBdr>
          <w:top w:val="nil"/>
          <w:left w:val="nil"/>
          <w:bottom w:val="nil"/>
          <w:right w:val="nil"/>
          <w:between w:val="nil"/>
        </w:pBdr>
        <w:rPr>
          <w:color w:val="434343"/>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36996" w14:paraId="46D7FF02" w14:textId="77777777">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3E3D0AE6" w14:textId="77777777" w:rsidR="00F36996" w:rsidRDefault="00230F08">
            <w:pPr>
              <w:widowControl w:val="0"/>
              <w:rPr>
                <w:b/>
                <w:color w:val="FFFFFF"/>
                <w:sz w:val="24"/>
                <w:szCs w:val="24"/>
              </w:rPr>
            </w:pPr>
            <w:r>
              <w:rPr>
                <w:b/>
                <w:color w:val="FFFFFF"/>
                <w:sz w:val="24"/>
                <w:szCs w:val="24"/>
              </w:rPr>
              <w:t>Appendix:</w:t>
            </w:r>
          </w:p>
        </w:tc>
      </w:tr>
      <w:tr w:rsidR="00F36996" w14:paraId="74120D59" w14:textId="77777777">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CF9ED75" w14:textId="6789B481" w:rsidR="00A56319" w:rsidRPr="00A56319" w:rsidRDefault="00A56319" w:rsidP="00A56319">
            <w:pPr>
              <w:widowControl w:val="0"/>
              <w:numPr>
                <w:ilvl w:val="0"/>
                <w:numId w:val="6"/>
              </w:numPr>
              <w:rPr>
                <w:color w:val="434343"/>
                <w:sz w:val="24"/>
                <w:szCs w:val="24"/>
              </w:rPr>
            </w:pPr>
            <w:r w:rsidRPr="00A56319">
              <w:rPr>
                <w:b/>
                <w:bCs/>
                <w:color w:val="434343"/>
                <w:sz w:val="24"/>
                <w:szCs w:val="24"/>
              </w:rPr>
              <w:t>Project Sponsor:</w:t>
            </w:r>
            <w:r w:rsidRPr="00A56319">
              <w:rPr>
                <w:color w:val="434343"/>
                <w:sz w:val="24"/>
                <w:szCs w:val="24"/>
              </w:rPr>
              <w:t xml:space="preserve"> Deanna (Director of Operations)</w:t>
            </w:r>
          </w:p>
          <w:p w14:paraId="7B1793D7" w14:textId="6BB459CA" w:rsidR="00A56319" w:rsidRPr="00A56319" w:rsidRDefault="00A56319" w:rsidP="00A56319">
            <w:pPr>
              <w:widowControl w:val="0"/>
              <w:numPr>
                <w:ilvl w:val="0"/>
                <w:numId w:val="6"/>
              </w:numPr>
              <w:rPr>
                <w:color w:val="434343"/>
                <w:sz w:val="24"/>
                <w:szCs w:val="24"/>
              </w:rPr>
            </w:pPr>
            <w:r w:rsidRPr="00A56319">
              <w:rPr>
                <w:b/>
                <w:bCs/>
                <w:color w:val="434343"/>
                <w:sz w:val="24"/>
                <w:szCs w:val="24"/>
              </w:rPr>
              <w:t>Project Manager:</w:t>
            </w:r>
            <w:r w:rsidRPr="00A56319">
              <w:rPr>
                <w:color w:val="434343"/>
                <w:sz w:val="24"/>
                <w:szCs w:val="24"/>
              </w:rPr>
              <w:t xml:space="preserve"> Peta</w:t>
            </w:r>
          </w:p>
          <w:p w14:paraId="528FA65A" w14:textId="0C7083E7" w:rsidR="00A56319" w:rsidRPr="00A56319" w:rsidRDefault="00A56319" w:rsidP="00A56319">
            <w:pPr>
              <w:widowControl w:val="0"/>
              <w:numPr>
                <w:ilvl w:val="0"/>
                <w:numId w:val="6"/>
              </w:numPr>
              <w:rPr>
                <w:color w:val="434343"/>
                <w:sz w:val="24"/>
                <w:szCs w:val="24"/>
              </w:rPr>
            </w:pPr>
            <w:r w:rsidRPr="00A56319">
              <w:rPr>
                <w:b/>
                <w:bCs/>
                <w:color w:val="434343"/>
                <w:sz w:val="24"/>
                <w:szCs w:val="24"/>
              </w:rPr>
              <w:t>Key Team Members:</w:t>
            </w:r>
            <w:r w:rsidRPr="00A56319">
              <w:rPr>
                <w:color w:val="434343"/>
                <w:sz w:val="24"/>
                <w:szCs w:val="24"/>
              </w:rPr>
              <w:t xml:space="preserve"> Alex (Downtown GM), Gilly (North GM), Carter (Head Chef), Seyi (Senior Systems Analyst)</w:t>
            </w:r>
          </w:p>
          <w:p w14:paraId="45FF7400" w14:textId="544DA7BC" w:rsidR="00F36996" w:rsidRPr="00A56319" w:rsidRDefault="00A56319" w:rsidP="00A56319">
            <w:pPr>
              <w:widowControl w:val="0"/>
              <w:numPr>
                <w:ilvl w:val="0"/>
                <w:numId w:val="6"/>
              </w:numPr>
              <w:rPr>
                <w:color w:val="434343"/>
                <w:sz w:val="24"/>
                <w:szCs w:val="24"/>
              </w:rPr>
            </w:pPr>
            <w:r w:rsidRPr="00A56319">
              <w:rPr>
                <w:b/>
                <w:bCs/>
                <w:color w:val="434343"/>
                <w:sz w:val="24"/>
                <w:szCs w:val="24"/>
              </w:rPr>
              <w:t>Timeline:</w:t>
            </w:r>
            <w:r w:rsidRPr="00A56319">
              <w:rPr>
                <w:color w:val="434343"/>
                <w:sz w:val="24"/>
                <w:szCs w:val="24"/>
              </w:rPr>
              <w:t xml:space="preserve"> Pilot goes live in April; performance metrics evaluated through the end of June</w:t>
            </w:r>
          </w:p>
        </w:tc>
      </w:tr>
    </w:tbl>
    <w:p w14:paraId="7396F801" w14:textId="77777777" w:rsidR="00F36996" w:rsidRDefault="00F36996">
      <w:pPr>
        <w:widowControl w:val="0"/>
        <w:pBdr>
          <w:top w:val="nil"/>
          <w:left w:val="nil"/>
          <w:bottom w:val="nil"/>
          <w:right w:val="nil"/>
          <w:between w:val="nil"/>
        </w:pBdr>
        <w:rPr>
          <w:color w:val="434343"/>
          <w:sz w:val="24"/>
          <w:szCs w:val="24"/>
        </w:rPr>
      </w:pPr>
    </w:p>
    <w:sectPr w:rsidR="00F36996">
      <w:headerReference w:type="default" r:id="rId8"/>
      <w:pgSz w:w="12240" w:h="15840"/>
      <w:pgMar w:top="85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60ED" w14:textId="77777777" w:rsidR="00230F08" w:rsidRDefault="00230F08">
      <w:pPr>
        <w:spacing w:line="240" w:lineRule="auto"/>
      </w:pPr>
      <w:r>
        <w:separator/>
      </w:r>
    </w:p>
  </w:endnote>
  <w:endnote w:type="continuationSeparator" w:id="0">
    <w:p w14:paraId="20E999CF" w14:textId="77777777" w:rsidR="00230F08" w:rsidRDefault="00230F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F4559463-D33E-4481-8934-338F50789A4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0AE02C02-02E8-445B-81B5-B6BEE347CE04}"/>
    <w:embedItalic r:id="rId3" w:fontKey="{E5818DD3-6138-4EDA-BCFD-9D66D6D52A37}"/>
  </w:font>
  <w:font w:name="Pacifico">
    <w:charset w:val="00"/>
    <w:family w:val="auto"/>
    <w:pitch w:val="variable"/>
    <w:sig w:usb0="20000207" w:usb1="00000002" w:usb2="00000000" w:usb3="00000000" w:csb0="00000197" w:csb1="00000000"/>
    <w:embedRegular r:id="rId4" w:fontKey="{3FD78546-1CC9-4C17-861A-668F7E9EE7EB}"/>
  </w:font>
  <w:font w:name="Calibri">
    <w:panose1 w:val="020F0502020204030204"/>
    <w:charset w:val="00"/>
    <w:family w:val="swiss"/>
    <w:pitch w:val="variable"/>
    <w:sig w:usb0="E4002EFF" w:usb1="C200247B" w:usb2="00000009" w:usb3="00000000" w:csb0="000001FF" w:csb1="00000000"/>
    <w:embedRegular r:id="rId5" w:fontKey="{E39CE8AD-F2FD-4478-9186-0802A48A8BCE}"/>
  </w:font>
  <w:font w:name="Cambria">
    <w:panose1 w:val="02040503050406030204"/>
    <w:charset w:val="00"/>
    <w:family w:val="roman"/>
    <w:pitch w:val="variable"/>
    <w:sig w:usb0="E00006FF" w:usb1="420024FF" w:usb2="02000000" w:usb3="00000000" w:csb0="0000019F" w:csb1="00000000"/>
    <w:embedRegular r:id="rId6" w:fontKey="{463D2B98-1B65-4961-B5DE-0A79AE375C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C3CC6" w14:textId="77777777" w:rsidR="00230F08" w:rsidRDefault="00230F08">
      <w:pPr>
        <w:spacing w:line="240" w:lineRule="auto"/>
      </w:pPr>
      <w:r>
        <w:separator/>
      </w:r>
    </w:p>
  </w:footnote>
  <w:footnote w:type="continuationSeparator" w:id="0">
    <w:p w14:paraId="5824172D" w14:textId="77777777" w:rsidR="00230F08" w:rsidRDefault="00230F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C5BA3" w14:textId="77777777" w:rsidR="00F36996" w:rsidRDefault="00F36996">
    <w:pPr>
      <w:jc w:val="center"/>
      <w:rPr>
        <w:rFonts w:ascii="Pacifico" w:eastAsia="Pacifico" w:hAnsi="Pacifico" w:cs="Pacifico"/>
        <w:color w:val="CC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53F"/>
    <w:multiLevelType w:val="multilevel"/>
    <w:tmpl w:val="D6E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A2280"/>
    <w:multiLevelType w:val="multilevel"/>
    <w:tmpl w:val="89200772"/>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2" w15:restartNumberingAfterBreak="0">
    <w:nsid w:val="17DA3EC2"/>
    <w:multiLevelType w:val="multilevel"/>
    <w:tmpl w:val="D834F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752A7B"/>
    <w:multiLevelType w:val="multilevel"/>
    <w:tmpl w:val="C7301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2158CC"/>
    <w:multiLevelType w:val="multilevel"/>
    <w:tmpl w:val="84F04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D20A14"/>
    <w:multiLevelType w:val="multilevel"/>
    <w:tmpl w:val="C08C5C04"/>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6" w15:restartNumberingAfterBreak="0">
    <w:nsid w:val="45230AE4"/>
    <w:multiLevelType w:val="multilevel"/>
    <w:tmpl w:val="021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249FF"/>
    <w:multiLevelType w:val="multilevel"/>
    <w:tmpl w:val="DF3C8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9B5D0E"/>
    <w:multiLevelType w:val="multilevel"/>
    <w:tmpl w:val="A4F25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4233265">
    <w:abstractNumId w:val="8"/>
  </w:num>
  <w:num w:numId="2" w16cid:durableId="1135368497">
    <w:abstractNumId w:val="1"/>
  </w:num>
  <w:num w:numId="3" w16cid:durableId="72973827">
    <w:abstractNumId w:val="2"/>
  </w:num>
  <w:num w:numId="4" w16cid:durableId="2063013666">
    <w:abstractNumId w:val="5"/>
  </w:num>
  <w:num w:numId="5" w16cid:durableId="2132941257">
    <w:abstractNumId w:val="4"/>
  </w:num>
  <w:num w:numId="6" w16cid:durableId="729498190">
    <w:abstractNumId w:val="7"/>
  </w:num>
  <w:num w:numId="7" w16cid:durableId="1990093092">
    <w:abstractNumId w:val="3"/>
  </w:num>
  <w:num w:numId="8" w16cid:durableId="658271915">
    <w:abstractNumId w:val="6"/>
  </w:num>
  <w:num w:numId="9" w16cid:durableId="62142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996"/>
    <w:rsid w:val="00230F08"/>
    <w:rsid w:val="00777D25"/>
    <w:rsid w:val="00A56319"/>
    <w:rsid w:val="00F36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65E39"/>
  <w15:docId w15:val="{452A397E-FD23-49FC-9A20-E597382B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A563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Pranjal Singh</dc:creator>
  <cp:lastModifiedBy>Pranjal Singh</cp:lastModifiedBy>
  <cp:revision>2</cp:revision>
  <dcterms:created xsi:type="dcterms:W3CDTF">2026-07-31T10:57:00Z</dcterms:created>
  <dcterms:modified xsi:type="dcterms:W3CDTF">2026-07-31T10:57:00Z</dcterms:modified>
</cp:coreProperties>
</file>