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C6B5" w14:textId="77777777" w:rsidR="000D7C2A" w:rsidRPr="000D7C2A" w:rsidRDefault="000D7C2A" w:rsidP="000D7C2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0D7C2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Adviti Pvt. Ltd. – HR Attrition Analysis Report</w:t>
      </w:r>
    </w:p>
    <w:p w14:paraId="566FB697" w14:textId="5E668651" w:rsidR="000D7C2A" w:rsidRPr="000D7C2A" w:rsidRDefault="00933254" w:rsidP="000D7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</w:t>
      </w:r>
      <w:r w:rsidR="000D7C2A" w:rsidRPr="000D7C2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16BC987A" w14:textId="77777777" w:rsidR="000D7C2A" w:rsidRPr="000D7C2A" w:rsidRDefault="000D7C2A" w:rsidP="000D7C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14:ligatures w14:val="none"/>
        </w:rPr>
        <w:t xml:space="preserve">This project is based on HR data from </w:t>
      </w:r>
      <w:r w:rsidRPr="000D7C2A">
        <w:rPr>
          <w:rFonts w:ascii="Arial" w:eastAsia="Times New Roman" w:hAnsi="Arial" w:cs="Arial"/>
          <w:b/>
          <w:bCs/>
          <w:kern w:val="0"/>
          <w14:ligatures w14:val="none"/>
        </w:rPr>
        <w:t>Adviti Pvt. Ltd.</w:t>
      </w:r>
      <w:r w:rsidRPr="000D7C2A">
        <w:rPr>
          <w:rFonts w:ascii="Arial" w:eastAsia="Times New Roman" w:hAnsi="Arial" w:cs="Arial"/>
          <w:kern w:val="0"/>
          <w14:ligatures w14:val="none"/>
        </w:rPr>
        <w:t xml:space="preserve">, a consulting organization </w:t>
      </w: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>operating across multiple departments. The main aim of this analysis is to understand employee attrition patterns and identify the key reasons why employees are leaving the company.</w:t>
      </w:r>
    </w:p>
    <w:p w14:paraId="5C322DBA" w14:textId="77777777" w:rsidR="000D7C2A" w:rsidRPr="000D7C2A" w:rsidRDefault="000D7C2A" w:rsidP="000D7C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The analysis is done using </w:t>
      </w:r>
      <w:r w:rsidRPr="000D7C2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SQL for data processing and Power BI for visualization</w:t>
      </w: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>, helping to convert raw HR data into meaningful insights.</w:t>
      </w:r>
    </w:p>
    <w:p w14:paraId="0C111543" w14:textId="77777777" w:rsidR="000D7C2A" w:rsidRPr="008E2BC0" w:rsidRDefault="000D7C2A" w:rsidP="000D7C2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32885D01">
          <v:rect id="_x0000_i1292" style="width:0;height:1.5pt" o:hralign="center" o:hrstd="t" o:hr="t" fillcolor="#a0a0a0" stroked="f"/>
        </w:pict>
      </w:r>
    </w:p>
    <w:p w14:paraId="11502E56" w14:textId="77777777" w:rsidR="008E2BC0" w:rsidRPr="008E2BC0" w:rsidRDefault="008E2BC0" w:rsidP="000D7C2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1F83772F" w14:textId="1E3BB30F" w:rsidR="008E2BC0" w:rsidRPr="008E2BC0" w:rsidRDefault="00933254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2</w:t>
      </w:r>
      <w:r w:rsidR="008E2BC0"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Problem Statement 1: Identify Factors Influencing Employee Attrition</w:t>
      </w:r>
    </w:p>
    <w:p w14:paraId="117FF8E1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Objective:</w:t>
      </w: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To find the main reasons why employees are leaving the company and suggest ways to improve retention.</w:t>
      </w:r>
    </w:p>
    <w:p w14:paraId="757B890E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Findings:</w:t>
      </w:r>
    </w:p>
    <w:p w14:paraId="1F45DC91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Department-wise Attrition</w:t>
      </w:r>
    </w:p>
    <w:p w14:paraId="562B7187" w14:textId="77777777" w:rsidR="008E2BC0" w:rsidRPr="008E2BC0" w:rsidRDefault="008E2BC0" w:rsidP="008E2BC0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Operations: 50 (highest attrition) </w:t>
      </w:r>
    </w:p>
    <w:p w14:paraId="5BAF337D" w14:textId="77777777" w:rsidR="008E2BC0" w:rsidRPr="008E2BC0" w:rsidRDefault="008E2BC0" w:rsidP="008E2BC0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Finance: 46 </w:t>
      </w:r>
    </w:p>
    <w:p w14:paraId="6B572E61" w14:textId="77777777" w:rsidR="008E2BC0" w:rsidRPr="008E2BC0" w:rsidRDefault="008E2BC0" w:rsidP="008E2BC0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IT: 38 (lowest) </w:t>
      </w:r>
    </w:p>
    <w:p w14:paraId="0A9B35A1" w14:textId="574D3103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Attrition is higher in Operations and Finance departments.</w:t>
      </w:r>
    </w:p>
    <w:p w14:paraId="7F6514A9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30207E4F">
          <v:rect id="_x0000_i1234" style="width:0;height:1.5pt" o:hralign="center" o:hrstd="t" o:hr="t" fillcolor="#a0a0a0" stroked="f"/>
        </w:pict>
      </w:r>
    </w:p>
    <w:p w14:paraId="63D699EB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Age Group Analysis</w:t>
      </w:r>
    </w:p>
    <w:p w14:paraId="3ADBB665" w14:textId="77777777" w:rsidR="008E2BC0" w:rsidRPr="008E2BC0" w:rsidRDefault="008E2BC0" w:rsidP="008E2BC0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Age group 41–50: 145 </w:t>
      </w:r>
      <w:proofErr w:type="gramStart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>attrition</w:t>
      </w:r>
      <w:proofErr w:type="gramEnd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(highest) </w:t>
      </w:r>
    </w:p>
    <w:p w14:paraId="19F11B5B" w14:textId="77777777" w:rsidR="008E2BC0" w:rsidRPr="008E2BC0" w:rsidRDefault="008E2BC0" w:rsidP="008E2BC0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Age group 20–30: 56 </w:t>
      </w:r>
      <w:proofErr w:type="gramStart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>attrition</w:t>
      </w:r>
      <w:proofErr w:type="gramEnd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51B343A8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👉</w:t>
      </w: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Employees in the 41–50 age group are leaving more.</w:t>
      </w:r>
    </w:p>
    <w:p w14:paraId="65375673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699A5FAF">
          <v:rect id="_x0000_i1235" style="width:0;height:1.5pt" o:hralign="center" o:hrstd="t" o:hr="t" fillcolor="#a0a0a0" stroked="f"/>
        </w:pict>
      </w:r>
    </w:p>
    <w:p w14:paraId="16FC727D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Experience Analysis</w:t>
      </w:r>
    </w:p>
    <w:p w14:paraId="6DC0F0C9" w14:textId="77777777" w:rsidR="008E2BC0" w:rsidRPr="008E2BC0" w:rsidRDefault="008E2BC0" w:rsidP="008E2BC0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Employees with 15+ </w:t>
      </w:r>
      <w:proofErr w:type="spellStart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>years experience</w:t>
      </w:r>
      <w:proofErr w:type="spellEnd"/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show higher attrition </w:t>
      </w:r>
    </w:p>
    <w:p w14:paraId="1DE244E2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6255A53F">
          <v:rect id="_x0000_i1236" style="width:0;height:1.5pt" o:hralign="center" o:hrstd="t" o:hr="t" fillcolor="#a0a0a0" stroked="f"/>
        </w:pict>
      </w:r>
    </w:p>
    <w:p w14:paraId="0C79614E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Salary Analysis</w:t>
      </w:r>
    </w:p>
    <w:p w14:paraId="2796A097" w14:textId="77777777" w:rsidR="008E2BC0" w:rsidRPr="008E2BC0" w:rsidRDefault="008E2BC0" w:rsidP="008E2BC0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Average salary: 3.4M </w:t>
      </w:r>
    </w:p>
    <w:p w14:paraId="589B7D9F" w14:textId="77777777" w:rsidR="008E2BC0" w:rsidRPr="008E2BC0" w:rsidRDefault="008E2BC0" w:rsidP="008E2BC0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Salary differences are seen among employees </w:t>
      </w:r>
    </w:p>
    <w:p w14:paraId="602F2283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0AB15894">
          <v:rect id="_x0000_i1237" style="width:0;height:1.5pt" o:hralign="center" o:hrstd="t" o:hr="t" fillcolor="#a0a0a0" stroked="f"/>
        </w:pict>
      </w:r>
    </w:p>
    <w:p w14:paraId="0B4BEF0F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Result:</w:t>
      </w:r>
    </w:p>
    <w:p w14:paraId="7B1EC266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Attrition is mainly affected by department, age, experience, and salary.</w:t>
      </w:r>
    </w:p>
    <w:p w14:paraId="6614CCD9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509FCE73">
          <v:rect id="_x0000_i1238" style="width:0;height:1.5pt" o:hralign="center" o:hrstd="t" o:hr="t" fillcolor="#a0a0a0" stroked="f"/>
        </w:pict>
      </w:r>
    </w:p>
    <w:p w14:paraId="47037C2B" w14:textId="48DC623A" w:rsidR="008E2BC0" w:rsidRPr="008E2BC0" w:rsidRDefault="00933254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3</w:t>
      </w:r>
      <w:r w:rsidR="008E2BC0"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Problem Statement 2: Optimize Employee Training Programs</w:t>
      </w:r>
    </w:p>
    <w:p w14:paraId="6BBF6791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Objective:</w:t>
      </w: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To check if training programs are helping in reducing attrition and improving performance.</w:t>
      </w:r>
    </w:p>
    <w:p w14:paraId="28F51FBC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Findings:</w:t>
      </w:r>
    </w:p>
    <w:p w14:paraId="5ECF4517" w14:textId="77777777" w:rsidR="008E2BC0" w:rsidRPr="008E2BC0" w:rsidRDefault="008E2BC0" w:rsidP="008E2BC0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Average training hours: 27.6 </w:t>
      </w:r>
    </w:p>
    <w:p w14:paraId="509A5C5F" w14:textId="77777777" w:rsidR="008E2BC0" w:rsidRPr="008E2BC0" w:rsidRDefault="008E2BC0" w:rsidP="008E2BC0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Employees with different training hours still leave the company </w:t>
      </w:r>
    </w:p>
    <w:p w14:paraId="4CD67A42" w14:textId="77777777" w:rsidR="008E2BC0" w:rsidRPr="008E2BC0" w:rsidRDefault="008E2BC0" w:rsidP="008E2BC0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No clear link between more training and less attrition </w:t>
      </w:r>
    </w:p>
    <w:p w14:paraId="5B1D1655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1DC003D2">
          <v:rect id="_x0000_i1239" style="width:0;height:1.5pt" o:hralign="center" o:hrstd="t" o:hr="t" fillcolor="#a0a0a0" stroked="f"/>
        </w:pict>
      </w:r>
    </w:p>
    <w:p w14:paraId="05EEAB5A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Result:</w:t>
      </w:r>
    </w:p>
    <w:p w14:paraId="30304176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>Training alone is not reducing attrition.</w:t>
      </w:r>
    </w:p>
    <w:p w14:paraId="464C1453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6A5F544C">
          <v:rect id="_x0000_i1240" style="width:0;height:1.5pt" o:hralign="center" o:hrstd="t" o:hr="t" fillcolor="#a0a0a0" stroked="f"/>
        </w:pict>
      </w:r>
    </w:p>
    <w:p w14:paraId="6FB4806D" w14:textId="2D20E1F6" w:rsidR="008E2BC0" w:rsidRPr="008E2BC0" w:rsidRDefault="00933254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4</w:t>
      </w:r>
      <w:r w:rsidR="008E2BC0"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Key Insights</w:t>
      </w:r>
    </w:p>
    <w:p w14:paraId="7AAFD25A" w14:textId="77777777" w:rsidR="008E2BC0" w:rsidRPr="008E2BC0" w:rsidRDefault="008E2BC0" w:rsidP="008E2BC0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Operations and Finance have high attrition </w:t>
      </w:r>
    </w:p>
    <w:p w14:paraId="4625B12B" w14:textId="77777777" w:rsidR="008E2BC0" w:rsidRPr="008E2BC0" w:rsidRDefault="008E2BC0" w:rsidP="008E2BC0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Employees aged 41–50 leave more </w:t>
      </w:r>
    </w:p>
    <w:p w14:paraId="2F0A9CCF" w14:textId="77777777" w:rsidR="008E2BC0" w:rsidRPr="008E2BC0" w:rsidRDefault="008E2BC0" w:rsidP="008E2BC0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15+ years experienced employees leave more </w:t>
      </w:r>
    </w:p>
    <w:p w14:paraId="452E710A" w14:textId="77777777" w:rsidR="008E2BC0" w:rsidRPr="008E2BC0" w:rsidRDefault="008E2BC0" w:rsidP="008E2BC0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Training does not strongly affect attrition </w:t>
      </w:r>
    </w:p>
    <w:p w14:paraId="21B35D2F" w14:textId="77777777" w:rsidR="008E2BC0" w:rsidRPr="008E2BC0" w:rsidRDefault="008E2BC0" w:rsidP="008E2BC0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Salary differences affect attrition </w:t>
      </w:r>
    </w:p>
    <w:p w14:paraId="790A91AA" w14:textId="77777777" w:rsidR="008E2BC0" w:rsidRPr="008E2BC0" w:rsidRDefault="008E2BC0" w:rsidP="008E2BC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6631CC9C">
          <v:rect id="_x0000_i1241" style="width:0;height:1.5pt" o:hralign="center" o:hrstd="t" o:hr="t" fillcolor="#a0a0a0" stroked="f"/>
        </w:pict>
      </w:r>
    </w:p>
    <w:p w14:paraId="25830C70" w14:textId="719AC2A8" w:rsidR="008E2BC0" w:rsidRPr="008E2BC0" w:rsidRDefault="00933254" w:rsidP="008E2BC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5</w:t>
      </w:r>
      <w:r w:rsidR="008E2BC0" w:rsidRPr="008E2B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Recommendations</w:t>
      </w:r>
    </w:p>
    <w:p w14:paraId="2F80EAE6" w14:textId="77777777" w:rsidR="008E2BC0" w:rsidRPr="008E2BC0" w:rsidRDefault="008E2BC0" w:rsidP="008E2BC0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Improve retention in Operations and Finance </w:t>
      </w:r>
    </w:p>
    <w:p w14:paraId="7FC03498" w14:textId="77777777" w:rsidR="008E2BC0" w:rsidRPr="008E2BC0" w:rsidRDefault="008E2BC0" w:rsidP="008E2BC0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Improve salary structure </w:t>
      </w:r>
    </w:p>
    <w:p w14:paraId="0BAEB085" w14:textId="77777777" w:rsidR="008E2BC0" w:rsidRPr="008E2BC0" w:rsidRDefault="008E2BC0" w:rsidP="008E2BC0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Focus on retaining experienced employees </w:t>
      </w:r>
    </w:p>
    <w:p w14:paraId="47B69730" w14:textId="77777777" w:rsidR="008E2BC0" w:rsidRPr="008E2BC0" w:rsidRDefault="008E2BC0" w:rsidP="008E2BC0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8E2BC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Connect training with career growth </w:t>
      </w:r>
    </w:p>
    <w:p w14:paraId="5EB59D14" w14:textId="77777777" w:rsidR="008E2BC0" w:rsidRPr="000D7C2A" w:rsidRDefault="008E2BC0" w:rsidP="000D7C2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4BB5C0B" w14:textId="592A91E1" w:rsidR="000D7C2A" w:rsidRPr="000D7C2A" w:rsidRDefault="00933254" w:rsidP="000D7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6</w:t>
      </w:r>
      <w:r w:rsidR="000D7C2A" w:rsidRPr="000D7C2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Conclusion</w:t>
      </w:r>
    </w:p>
    <w:p w14:paraId="32C6E851" w14:textId="77777777" w:rsidR="000D7C2A" w:rsidRPr="000D7C2A" w:rsidRDefault="000D7C2A" w:rsidP="000D7C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The analysis clearly shows that employee attrition in </w:t>
      </w:r>
      <w:r w:rsidRPr="000D7C2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Adviti Pvt. Ltd.</w:t>
      </w: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is driven by a combination of factors such as department workload, experience level, age group, and salary structure.</w:t>
      </w:r>
    </w:p>
    <w:p w14:paraId="13CB287F" w14:textId="77777777" w:rsidR="000D7C2A" w:rsidRPr="000D7C2A" w:rsidRDefault="000D7C2A" w:rsidP="000D7C2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>By addressing these areas strategically, the organization can reduce attrition and improve employee retention and satisfaction.</w:t>
      </w:r>
    </w:p>
    <w:p w14:paraId="73DD4509" w14:textId="77777777" w:rsidR="000D7C2A" w:rsidRPr="000D7C2A" w:rsidRDefault="000D7C2A" w:rsidP="000D7C2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pict w14:anchorId="4C7D69B3">
          <v:rect id="_x0000_i1233" style="width:0;height:1.5pt" o:hralign="center" o:hrstd="t" o:hr="t" fillcolor="#a0a0a0" stroked="f"/>
        </w:pict>
      </w:r>
    </w:p>
    <w:p w14:paraId="0AAE4D41" w14:textId="512B3F7A" w:rsidR="000D7C2A" w:rsidRPr="000D7C2A" w:rsidRDefault="00933254" w:rsidP="000D7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7</w:t>
      </w:r>
      <w:r w:rsidR="000D7C2A" w:rsidRPr="000D7C2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 Tools Used</w:t>
      </w:r>
    </w:p>
    <w:p w14:paraId="5BD66824" w14:textId="77777777" w:rsidR="000D7C2A" w:rsidRPr="000D7C2A" w:rsidRDefault="000D7C2A" w:rsidP="000D7C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SQL – Data extraction and analysis </w:t>
      </w:r>
    </w:p>
    <w:p w14:paraId="4B660964" w14:textId="77777777" w:rsidR="000D7C2A" w:rsidRPr="000D7C2A" w:rsidRDefault="000D7C2A" w:rsidP="000D7C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D7C2A">
        <w:rPr>
          <w:rFonts w:ascii="Arial" w:eastAsia="Times New Roman" w:hAnsi="Arial" w:cs="Arial"/>
          <w:kern w:val="0"/>
          <w:sz w:val="28"/>
          <w:szCs w:val="28"/>
          <w14:ligatures w14:val="none"/>
        </w:rPr>
        <w:t>Power BI – Dashboard creation and visualization</w:t>
      </w:r>
    </w:p>
    <w:p w14:paraId="35A223CE" w14:textId="1CB2725F" w:rsidR="00FC7519" w:rsidRPr="008E2BC0" w:rsidRDefault="00FC7519">
      <w:pPr>
        <w:rPr>
          <w:rFonts w:ascii="Arial" w:hAnsi="Arial" w:cs="Arial"/>
        </w:rPr>
      </w:pPr>
    </w:p>
    <w:sectPr w:rsidR="00FC7519" w:rsidRPr="008E2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4C7"/>
    <w:multiLevelType w:val="multilevel"/>
    <w:tmpl w:val="528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71F3"/>
    <w:multiLevelType w:val="multilevel"/>
    <w:tmpl w:val="A13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7BA3"/>
    <w:multiLevelType w:val="multilevel"/>
    <w:tmpl w:val="F48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4D6A"/>
    <w:multiLevelType w:val="multilevel"/>
    <w:tmpl w:val="46A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958BA"/>
    <w:multiLevelType w:val="multilevel"/>
    <w:tmpl w:val="532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24792"/>
    <w:multiLevelType w:val="multilevel"/>
    <w:tmpl w:val="E87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13B4F"/>
    <w:multiLevelType w:val="multilevel"/>
    <w:tmpl w:val="186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61A9A"/>
    <w:multiLevelType w:val="multilevel"/>
    <w:tmpl w:val="9BE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34C9"/>
    <w:multiLevelType w:val="multilevel"/>
    <w:tmpl w:val="A41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28DE"/>
    <w:multiLevelType w:val="multilevel"/>
    <w:tmpl w:val="2FB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256C0"/>
    <w:multiLevelType w:val="multilevel"/>
    <w:tmpl w:val="88C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37354"/>
    <w:multiLevelType w:val="multilevel"/>
    <w:tmpl w:val="5B4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D262F"/>
    <w:multiLevelType w:val="multilevel"/>
    <w:tmpl w:val="2BE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84584"/>
    <w:multiLevelType w:val="multilevel"/>
    <w:tmpl w:val="473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A6CA1"/>
    <w:multiLevelType w:val="multilevel"/>
    <w:tmpl w:val="464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C5628"/>
    <w:multiLevelType w:val="multilevel"/>
    <w:tmpl w:val="287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B2455"/>
    <w:multiLevelType w:val="multilevel"/>
    <w:tmpl w:val="1C1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970C8"/>
    <w:multiLevelType w:val="multilevel"/>
    <w:tmpl w:val="173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93991"/>
    <w:multiLevelType w:val="multilevel"/>
    <w:tmpl w:val="3D7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873F4"/>
    <w:multiLevelType w:val="multilevel"/>
    <w:tmpl w:val="2C6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55211"/>
    <w:multiLevelType w:val="multilevel"/>
    <w:tmpl w:val="189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E5439"/>
    <w:multiLevelType w:val="multilevel"/>
    <w:tmpl w:val="B73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2078E"/>
    <w:multiLevelType w:val="multilevel"/>
    <w:tmpl w:val="E3B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2417F"/>
    <w:multiLevelType w:val="multilevel"/>
    <w:tmpl w:val="E52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8628F"/>
    <w:multiLevelType w:val="multilevel"/>
    <w:tmpl w:val="82A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05CC9"/>
    <w:multiLevelType w:val="multilevel"/>
    <w:tmpl w:val="9CA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C2B53"/>
    <w:multiLevelType w:val="multilevel"/>
    <w:tmpl w:val="95B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926C6"/>
    <w:multiLevelType w:val="multilevel"/>
    <w:tmpl w:val="686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D6813"/>
    <w:multiLevelType w:val="multilevel"/>
    <w:tmpl w:val="CFE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A2EA7"/>
    <w:multiLevelType w:val="multilevel"/>
    <w:tmpl w:val="0E0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55F30"/>
    <w:multiLevelType w:val="multilevel"/>
    <w:tmpl w:val="DE3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23826"/>
    <w:multiLevelType w:val="multilevel"/>
    <w:tmpl w:val="6BF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31869"/>
    <w:multiLevelType w:val="multilevel"/>
    <w:tmpl w:val="494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67881"/>
    <w:multiLevelType w:val="multilevel"/>
    <w:tmpl w:val="5A5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1DDE"/>
    <w:multiLevelType w:val="multilevel"/>
    <w:tmpl w:val="24E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9274B"/>
    <w:multiLevelType w:val="multilevel"/>
    <w:tmpl w:val="424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E6344"/>
    <w:multiLevelType w:val="multilevel"/>
    <w:tmpl w:val="F17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93033">
    <w:abstractNumId w:val="1"/>
  </w:num>
  <w:num w:numId="2" w16cid:durableId="772629128">
    <w:abstractNumId w:val="18"/>
  </w:num>
  <w:num w:numId="3" w16cid:durableId="1047412601">
    <w:abstractNumId w:val="21"/>
  </w:num>
  <w:num w:numId="4" w16cid:durableId="560603880">
    <w:abstractNumId w:val="15"/>
  </w:num>
  <w:num w:numId="5" w16cid:durableId="1241939437">
    <w:abstractNumId w:val="13"/>
  </w:num>
  <w:num w:numId="6" w16cid:durableId="1043865321">
    <w:abstractNumId w:val="14"/>
  </w:num>
  <w:num w:numId="7" w16cid:durableId="1439830563">
    <w:abstractNumId w:val="0"/>
  </w:num>
  <w:num w:numId="8" w16cid:durableId="1322779531">
    <w:abstractNumId w:val="35"/>
  </w:num>
  <w:num w:numId="9" w16cid:durableId="1783497273">
    <w:abstractNumId w:val="4"/>
  </w:num>
  <w:num w:numId="10" w16cid:durableId="943460708">
    <w:abstractNumId w:val="31"/>
  </w:num>
  <w:num w:numId="11" w16cid:durableId="253827956">
    <w:abstractNumId w:val="28"/>
  </w:num>
  <w:num w:numId="12" w16cid:durableId="1171063882">
    <w:abstractNumId w:val="25"/>
  </w:num>
  <w:num w:numId="13" w16cid:durableId="1314869841">
    <w:abstractNumId w:val="11"/>
  </w:num>
  <w:num w:numId="14" w16cid:durableId="867136564">
    <w:abstractNumId w:val="5"/>
  </w:num>
  <w:num w:numId="15" w16cid:durableId="301694510">
    <w:abstractNumId w:val="7"/>
  </w:num>
  <w:num w:numId="16" w16cid:durableId="1190876031">
    <w:abstractNumId w:val="36"/>
  </w:num>
  <w:num w:numId="17" w16cid:durableId="527135303">
    <w:abstractNumId w:val="32"/>
  </w:num>
  <w:num w:numId="18" w16cid:durableId="32318051">
    <w:abstractNumId w:val="23"/>
  </w:num>
  <w:num w:numId="19" w16cid:durableId="925841045">
    <w:abstractNumId w:val="29"/>
  </w:num>
  <w:num w:numId="20" w16cid:durableId="1200824908">
    <w:abstractNumId w:val="33"/>
  </w:num>
  <w:num w:numId="21" w16cid:durableId="1927692675">
    <w:abstractNumId w:val="30"/>
  </w:num>
  <w:num w:numId="22" w16cid:durableId="377630820">
    <w:abstractNumId w:val="34"/>
  </w:num>
  <w:num w:numId="23" w16cid:durableId="348337867">
    <w:abstractNumId w:val="8"/>
  </w:num>
  <w:num w:numId="24" w16cid:durableId="1659189230">
    <w:abstractNumId w:val="12"/>
  </w:num>
  <w:num w:numId="25" w16cid:durableId="87963736">
    <w:abstractNumId w:val="22"/>
  </w:num>
  <w:num w:numId="26" w16cid:durableId="606229698">
    <w:abstractNumId w:val="10"/>
  </w:num>
  <w:num w:numId="27" w16cid:durableId="1758549759">
    <w:abstractNumId w:val="27"/>
  </w:num>
  <w:num w:numId="28" w16cid:durableId="1096635062">
    <w:abstractNumId w:val="9"/>
  </w:num>
  <w:num w:numId="29" w16cid:durableId="1229420760">
    <w:abstractNumId w:val="17"/>
  </w:num>
  <w:num w:numId="30" w16cid:durableId="973561471">
    <w:abstractNumId w:val="20"/>
  </w:num>
  <w:num w:numId="31" w16cid:durableId="741947931">
    <w:abstractNumId w:val="26"/>
  </w:num>
  <w:num w:numId="32" w16cid:durableId="555238221">
    <w:abstractNumId w:val="16"/>
  </w:num>
  <w:num w:numId="33" w16cid:durableId="269243915">
    <w:abstractNumId w:val="3"/>
  </w:num>
  <w:num w:numId="34" w16cid:durableId="205989631">
    <w:abstractNumId w:val="6"/>
  </w:num>
  <w:num w:numId="35" w16cid:durableId="1872330412">
    <w:abstractNumId w:val="19"/>
  </w:num>
  <w:num w:numId="36" w16cid:durableId="170537173">
    <w:abstractNumId w:val="24"/>
  </w:num>
  <w:num w:numId="37" w16cid:durableId="1111897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5B"/>
    <w:rsid w:val="000D7C2A"/>
    <w:rsid w:val="00375854"/>
    <w:rsid w:val="004414A8"/>
    <w:rsid w:val="00663E66"/>
    <w:rsid w:val="00725CF7"/>
    <w:rsid w:val="008E2BC0"/>
    <w:rsid w:val="00933254"/>
    <w:rsid w:val="009C325B"/>
    <w:rsid w:val="00E0087E"/>
    <w:rsid w:val="00E64067"/>
    <w:rsid w:val="00F40E18"/>
    <w:rsid w:val="00FC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5A12"/>
  <w15:chartTrackingRefBased/>
  <w15:docId w15:val="{314F66B3-8CBA-4FA1-AD0B-31048062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Tarmale</dc:creator>
  <cp:keywords/>
  <dc:description/>
  <cp:lastModifiedBy>Pranjal Tarmale</cp:lastModifiedBy>
  <cp:revision>2</cp:revision>
  <dcterms:created xsi:type="dcterms:W3CDTF">2026-05-25T19:31:00Z</dcterms:created>
  <dcterms:modified xsi:type="dcterms:W3CDTF">2026-05-25T19:31:00Z</dcterms:modified>
</cp:coreProperties>
</file>