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FF509F">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FF509F">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595E3F1D" w:rsidR="00887A4D"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 xml:space="preserve">Discrete </w:t>
            </w:r>
          </w:p>
        </w:tc>
      </w:tr>
      <w:tr w:rsidR="00266B62" w:rsidRPr="00707DE3" w14:paraId="35A7433F" w14:textId="77777777" w:rsidTr="00FF509F">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40BFD7F1"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Categorical</w:t>
            </w:r>
          </w:p>
        </w:tc>
      </w:tr>
      <w:tr w:rsidR="00266B62" w:rsidRPr="00707DE3" w14:paraId="372B73BD" w14:textId="77777777" w:rsidTr="00FF509F">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35E00479"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2A1676C" w14:textId="77777777" w:rsidTr="00FF509F">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068307F8"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109F7122" w14:textId="77777777" w:rsidTr="00FF509F">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604ADB64"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EDFC4DF" w14:textId="77777777" w:rsidTr="00FF509F">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5BBE69E0"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96F58BA" w14:textId="77777777" w:rsidTr="00FF509F">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217F4251"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53D311C7" w14:textId="77777777" w:rsidTr="00FF509F">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254AE0C0"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Categorical</w:t>
            </w:r>
          </w:p>
        </w:tc>
      </w:tr>
      <w:tr w:rsidR="00266B62" w:rsidRPr="00707DE3" w14:paraId="77963531" w14:textId="77777777" w:rsidTr="00FF509F">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03B4FC93"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438ABBA" w14:textId="77777777" w:rsidTr="00FF509F">
        <w:trPr>
          <w:trHeight w:val="372"/>
        </w:trPr>
        <w:tc>
          <w:tcPr>
            <w:tcW w:w="4510" w:type="dxa"/>
            <w:vAlign w:val="bottom"/>
          </w:tcPr>
          <w:p w14:paraId="5883846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514A538A"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6D6177A8" w14:textId="77777777" w:rsidTr="00FF509F">
        <w:trPr>
          <w:trHeight w:val="372"/>
        </w:trPr>
        <w:tc>
          <w:tcPr>
            <w:tcW w:w="4510" w:type="dxa"/>
            <w:vAlign w:val="bottom"/>
          </w:tcPr>
          <w:p w14:paraId="7D20D8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2B73C18E"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4BE456A" w14:textId="77777777" w:rsidTr="00FF509F">
        <w:trPr>
          <w:trHeight w:val="357"/>
        </w:trPr>
        <w:tc>
          <w:tcPr>
            <w:tcW w:w="4510" w:type="dxa"/>
            <w:vAlign w:val="bottom"/>
          </w:tcPr>
          <w:p w14:paraId="4F385E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449CFA7E" w:rsidR="00266B62" w:rsidRPr="00707DE3" w:rsidRDefault="00887A4D" w:rsidP="00707DE3">
            <w:pPr>
              <w:rPr>
                <w:rFonts w:ascii="Times New Roman" w:hAnsi="Times New Roman" w:cs="Times New Roman"/>
                <w:sz w:val="28"/>
                <w:szCs w:val="28"/>
              </w:rPr>
            </w:pPr>
            <w:r>
              <w:rPr>
                <w:rFonts w:ascii="Times New Roman" w:hAnsi="Times New Roman" w:cs="Times New Roman"/>
                <w:sz w:val="28"/>
                <w:szCs w:val="28"/>
              </w:rPr>
              <w:t>Categorical</w:t>
            </w:r>
          </w:p>
        </w:tc>
      </w:tr>
    </w:tbl>
    <w:p w14:paraId="0279B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4FF13FD5"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 xml:space="preserve">Nominal, </w:t>
      </w:r>
      <w:r w:rsidR="00271B09" w:rsidRPr="00707DE3">
        <w:rPr>
          <w:rFonts w:ascii="Times New Roman" w:hAnsi="Times New Roman" w:cs="Times New Roman"/>
          <w:sz w:val="28"/>
          <w:szCs w:val="28"/>
        </w:rPr>
        <w:t>Ordinal</w:t>
      </w:r>
      <w:r w:rsidRPr="00707DE3">
        <w:rPr>
          <w:rFonts w:ascii="Times New Roman" w:hAnsi="Times New Roman" w:cs="Times New Roman"/>
          <w:sz w:val="28"/>
          <w:szCs w:val="28"/>
        </w:rPr>
        <w:t>, Interval, Ratio.</w:t>
      </w:r>
    </w:p>
    <w:tbl>
      <w:tblPr>
        <w:tblStyle w:val="TableGrid"/>
        <w:tblW w:w="0" w:type="auto"/>
        <w:tblLook w:val="04A0" w:firstRow="1" w:lastRow="0" w:firstColumn="1" w:lastColumn="0" w:noHBand="0" w:noVBand="1"/>
      </w:tblPr>
      <w:tblGrid>
        <w:gridCol w:w="4675"/>
        <w:gridCol w:w="4675"/>
      </w:tblGrid>
      <w:tr w:rsidR="00266B62" w:rsidRPr="00707DE3" w14:paraId="0C8AE313" w14:textId="77777777" w:rsidTr="00FF509F">
        <w:tc>
          <w:tcPr>
            <w:tcW w:w="4675"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FF509F">
        <w:tc>
          <w:tcPr>
            <w:tcW w:w="4675"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7C15C9F6" w14:textId="7D98D3AB" w:rsidR="00266B62" w:rsidRPr="00707DE3" w:rsidRDefault="007910F1" w:rsidP="00707DE3">
            <w:pPr>
              <w:rPr>
                <w:rFonts w:ascii="Times New Roman" w:hAnsi="Times New Roman" w:cs="Times New Roman"/>
                <w:sz w:val="28"/>
                <w:szCs w:val="28"/>
              </w:rPr>
            </w:pPr>
            <w:r w:rsidRPr="00707DE3">
              <w:rPr>
                <w:rFonts w:ascii="Times New Roman" w:hAnsi="Times New Roman" w:cs="Times New Roman"/>
                <w:sz w:val="28"/>
                <w:szCs w:val="28"/>
              </w:rPr>
              <w:t>Nominal</w:t>
            </w:r>
          </w:p>
        </w:tc>
      </w:tr>
      <w:tr w:rsidR="00266B62" w:rsidRPr="00707DE3" w14:paraId="35C2FEF8" w14:textId="77777777" w:rsidTr="00FF509F">
        <w:tc>
          <w:tcPr>
            <w:tcW w:w="4675"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628F7D33" w14:textId="64321D64"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511DE04F" w14:textId="77777777" w:rsidTr="00FF509F">
        <w:tc>
          <w:tcPr>
            <w:tcW w:w="4675" w:type="dxa"/>
          </w:tcPr>
          <w:p w14:paraId="14BC4A1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1672E73E" w14:textId="3FA34E7C"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367115" w14:textId="77777777" w:rsidTr="00FF509F">
        <w:tc>
          <w:tcPr>
            <w:tcW w:w="4675" w:type="dxa"/>
          </w:tcPr>
          <w:p w14:paraId="023305A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7A6D828E" w14:textId="3D85A5A4" w:rsidR="007910F1" w:rsidRPr="00707DE3" w:rsidRDefault="007910F1"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595F1DA7" w14:textId="77777777" w:rsidTr="00FF509F">
        <w:tc>
          <w:tcPr>
            <w:tcW w:w="4675" w:type="dxa"/>
          </w:tcPr>
          <w:p w14:paraId="019D07F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0047B108" w14:textId="2AD2DAD7" w:rsidR="00266B62" w:rsidRPr="00707DE3" w:rsidRDefault="00271B09" w:rsidP="00707DE3">
            <w:pPr>
              <w:rPr>
                <w:rFonts w:ascii="Times New Roman" w:hAnsi="Times New Roman" w:cs="Times New Roman"/>
                <w:sz w:val="28"/>
                <w:szCs w:val="28"/>
              </w:rPr>
            </w:pPr>
            <w:r w:rsidRPr="00707DE3">
              <w:rPr>
                <w:rFonts w:ascii="Times New Roman" w:hAnsi="Times New Roman" w:cs="Times New Roman"/>
                <w:sz w:val="28"/>
                <w:szCs w:val="28"/>
              </w:rPr>
              <w:t>Ordinal</w:t>
            </w:r>
          </w:p>
        </w:tc>
      </w:tr>
      <w:tr w:rsidR="00266B62" w:rsidRPr="00707DE3" w14:paraId="46B5A2A7" w14:textId="77777777" w:rsidTr="00FF509F">
        <w:tc>
          <w:tcPr>
            <w:tcW w:w="4675" w:type="dxa"/>
          </w:tcPr>
          <w:p w14:paraId="3101794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2096728F" w14:textId="025E11FB"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11E63B97" w14:textId="77777777" w:rsidTr="00FF509F">
        <w:tc>
          <w:tcPr>
            <w:tcW w:w="4675" w:type="dxa"/>
          </w:tcPr>
          <w:p w14:paraId="412DBE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12E5B891" w14:textId="5BFF8026"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6B97E5C5" w14:textId="77777777" w:rsidTr="00FF509F">
        <w:tc>
          <w:tcPr>
            <w:tcW w:w="4675" w:type="dxa"/>
          </w:tcPr>
          <w:p w14:paraId="4888CA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42BD19E9" w14:textId="19272C3D" w:rsidR="00266B62" w:rsidRPr="00707DE3" w:rsidRDefault="007910F1"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402A7C04" w14:textId="77777777" w:rsidTr="00FF509F">
        <w:tc>
          <w:tcPr>
            <w:tcW w:w="4675" w:type="dxa"/>
          </w:tcPr>
          <w:p w14:paraId="3D56A68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03EB174" w14:textId="168248B0"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4254CD6D" w14:textId="77777777" w:rsidTr="00FF509F">
        <w:tc>
          <w:tcPr>
            <w:tcW w:w="4675" w:type="dxa"/>
          </w:tcPr>
          <w:p w14:paraId="38E48D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30AD9DD" w14:textId="501B5747"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00A77E0A" w14:textId="77777777" w:rsidTr="00FF509F">
        <w:tc>
          <w:tcPr>
            <w:tcW w:w="4675" w:type="dxa"/>
          </w:tcPr>
          <w:p w14:paraId="4A5995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IQ(Intelligence Scale)</w:t>
            </w:r>
          </w:p>
        </w:tc>
        <w:tc>
          <w:tcPr>
            <w:tcW w:w="4675" w:type="dxa"/>
          </w:tcPr>
          <w:p w14:paraId="69D3E28F" w14:textId="37BDAE38"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0AB81C7E" w14:textId="77777777" w:rsidTr="00FF509F">
        <w:tc>
          <w:tcPr>
            <w:tcW w:w="4675" w:type="dxa"/>
          </w:tcPr>
          <w:p w14:paraId="349B034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39DA6742" w14:textId="154EEB57"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3485FB46" w14:textId="77777777" w:rsidTr="00FF509F">
        <w:tc>
          <w:tcPr>
            <w:tcW w:w="4675" w:type="dxa"/>
          </w:tcPr>
          <w:p w14:paraId="5429D0E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63404AE4" w14:textId="222A6F55"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26EB7CB4" w14:textId="77777777" w:rsidTr="00FF509F">
        <w:tc>
          <w:tcPr>
            <w:tcW w:w="4675" w:type="dxa"/>
          </w:tcPr>
          <w:p w14:paraId="13057C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75" w:type="dxa"/>
          </w:tcPr>
          <w:p w14:paraId="547BA811" w14:textId="46E91C32"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6A72E96B" w14:textId="77777777" w:rsidTr="00FF509F">
        <w:tc>
          <w:tcPr>
            <w:tcW w:w="4675" w:type="dxa"/>
          </w:tcPr>
          <w:p w14:paraId="331BC7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4BCBF496" w14:textId="0E72A7DB"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2B24E9" w14:textId="77777777" w:rsidTr="00FF509F">
        <w:tc>
          <w:tcPr>
            <w:tcW w:w="4675" w:type="dxa"/>
          </w:tcPr>
          <w:p w14:paraId="5571A04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Children</w:t>
            </w:r>
          </w:p>
        </w:tc>
        <w:tc>
          <w:tcPr>
            <w:tcW w:w="4675" w:type="dxa"/>
          </w:tcPr>
          <w:p w14:paraId="031EF860" w14:textId="10A9B79E"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114C721C" w14:textId="77777777" w:rsidTr="00FF509F">
        <w:tc>
          <w:tcPr>
            <w:tcW w:w="4675" w:type="dxa"/>
          </w:tcPr>
          <w:p w14:paraId="5033D4A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6F725C51" w14:textId="762221C6" w:rsidR="00266B62" w:rsidRPr="00707DE3" w:rsidRDefault="00271B09" w:rsidP="00707DE3">
            <w:pPr>
              <w:rPr>
                <w:rFonts w:ascii="Times New Roman" w:hAnsi="Times New Roman" w:cs="Times New Roman"/>
                <w:sz w:val="28"/>
                <w:szCs w:val="28"/>
              </w:rPr>
            </w:pPr>
            <w:r w:rsidRPr="00707DE3">
              <w:rPr>
                <w:rFonts w:ascii="Times New Roman" w:hAnsi="Times New Roman" w:cs="Times New Roman"/>
                <w:sz w:val="28"/>
                <w:szCs w:val="28"/>
              </w:rPr>
              <w:t>Ordinal</w:t>
            </w:r>
          </w:p>
        </w:tc>
      </w:tr>
      <w:tr w:rsidR="00266B62" w:rsidRPr="00707DE3" w14:paraId="4567CBBF" w14:textId="77777777" w:rsidTr="00FF509F">
        <w:tc>
          <w:tcPr>
            <w:tcW w:w="4675" w:type="dxa"/>
          </w:tcPr>
          <w:p w14:paraId="3CC2583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Barometer Pressure</w:t>
            </w:r>
          </w:p>
        </w:tc>
        <w:tc>
          <w:tcPr>
            <w:tcW w:w="4675" w:type="dxa"/>
          </w:tcPr>
          <w:p w14:paraId="06BE163D" w14:textId="18725891"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561B6504" w14:textId="77777777" w:rsidTr="00FF509F">
        <w:tc>
          <w:tcPr>
            <w:tcW w:w="4675" w:type="dxa"/>
          </w:tcPr>
          <w:p w14:paraId="3A0030F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3463074A" w14:textId="6DEDBAF5"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3B8740ED" w14:textId="77777777" w:rsidTr="00FF509F">
        <w:tc>
          <w:tcPr>
            <w:tcW w:w="4675" w:type="dxa"/>
          </w:tcPr>
          <w:p w14:paraId="73FF411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226FF142" w14:textId="21CE2BA5" w:rsidR="00266B62" w:rsidRPr="00707DE3" w:rsidRDefault="001C2C2C" w:rsidP="00707DE3">
            <w:pPr>
              <w:rPr>
                <w:rFonts w:ascii="Times New Roman" w:hAnsi="Times New Roman" w:cs="Times New Roman"/>
                <w:sz w:val="28"/>
                <w:szCs w:val="28"/>
              </w:rPr>
            </w:pPr>
            <w:r>
              <w:rPr>
                <w:rFonts w:ascii="Times New Roman" w:hAnsi="Times New Roman" w:cs="Times New Roman"/>
                <w:sz w:val="28"/>
                <w:szCs w:val="28"/>
              </w:rPr>
              <w:t>Ratio</w:t>
            </w:r>
          </w:p>
        </w:tc>
      </w:tr>
    </w:tbl>
    <w:p w14:paraId="4ED296AB" w14:textId="77777777" w:rsidR="00266B62" w:rsidRPr="00707DE3" w:rsidRDefault="00266B62" w:rsidP="00707DE3">
      <w:pPr>
        <w:rPr>
          <w:rFonts w:ascii="Times New Roman" w:hAnsi="Times New Roman" w:cs="Times New Roman"/>
          <w:sz w:val="28"/>
          <w:szCs w:val="28"/>
        </w:rPr>
      </w:pPr>
    </w:p>
    <w:p w14:paraId="7FEAFE66" w14:textId="77777777" w:rsidR="00266B62" w:rsidRPr="00707DE3" w:rsidRDefault="00266B62" w:rsidP="00707DE3">
      <w:pPr>
        <w:rPr>
          <w:rFonts w:ascii="Times New Roman" w:hAnsi="Times New Roman" w:cs="Times New Roman"/>
          <w:sz w:val="28"/>
          <w:szCs w:val="28"/>
        </w:rPr>
      </w:pPr>
    </w:p>
    <w:p w14:paraId="752E9EEA" w14:textId="77777777"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35F806D4" w14:textId="77777777" w:rsidR="006B212F" w:rsidRDefault="00EA6C97" w:rsidP="006B212F">
      <w:pPr>
        <w:pStyle w:val="NormalWeb"/>
        <w:shd w:val="clear" w:color="auto" w:fill="FFFFFF"/>
        <w:spacing w:before="0" w:after="0"/>
        <w:textAlignment w:val="baseline"/>
        <w:rPr>
          <w:b/>
          <w:szCs w:val="28"/>
        </w:rPr>
      </w:pPr>
      <w:r w:rsidRPr="006B212F">
        <w:rPr>
          <w:b/>
          <w:szCs w:val="28"/>
        </w:rPr>
        <w:t xml:space="preserve">Ans: </w:t>
      </w:r>
    </w:p>
    <w:p w14:paraId="66899F6D" w14:textId="2918C2DB" w:rsidR="006B212F" w:rsidRPr="006B212F" w:rsidRDefault="006B212F" w:rsidP="006B212F">
      <w:pPr>
        <w:pStyle w:val="NormalWeb"/>
        <w:shd w:val="clear" w:color="auto" w:fill="FFFFFF"/>
        <w:spacing w:before="0" w:after="0"/>
        <w:textAlignment w:val="baseline"/>
        <w:rPr>
          <w:rFonts w:asciiTheme="minorHAnsi" w:hAnsiTheme="minorHAnsi" w:cstheme="minorHAnsi"/>
          <w:color w:val="333333"/>
          <w:szCs w:val="27"/>
          <w:lang w:val="en-IN" w:eastAsia="en-IN"/>
        </w:rPr>
      </w:pPr>
      <w:r w:rsidRPr="006B212F">
        <w:rPr>
          <w:rFonts w:asciiTheme="minorHAnsi" w:hAnsiTheme="minorHAnsi" w:cstheme="minorHAnsi"/>
          <w:color w:val="333333"/>
          <w:szCs w:val="27"/>
          <w:lang w:val="en-IN" w:eastAsia="en-IN"/>
        </w:rPr>
        <w:t>When three coins are tossed the total number of possible combinations are 23 = 8.</w:t>
      </w:r>
    </w:p>
    <w:p w14:paraId="48B61188" w14:textId="77777777" w:rsidR="006B212F" w:rsidRPr="006B212F" w:rsidRDefault="006B212F" w:rsidP="006B212F">
      <w:pPr>
        <w:pStyle w:val="NormalWeb"/>
        <w:shd w:val="clear" w:color="auto" w:fill="FFFFFF"/>
        <w:spacing w:before="0" w:after="0"/>
        <w:textAlignment w:val="baseline"/>
        <w:rPr>
          <w:rFonts w:asciiTheme="minorHAnsi" w:hAnsiTheme="minorHAnsi" w:cstheme="minorHAnsi"/>
          <w:color w:val="333333"/>
          <w:szCs w:val="27"/>
          <w:lang w:val="en-IN" w:eastAsia="en-IN"/>
        </w:rPr>
      </w:pPr>
      <w:r w:rsidRPr="006B212F">
        <w:rPr>
          <w:rFonts w:asciiTheme="minorHAnsi" w:hAnsiTheme="minorHAnsi" w:cstheme="minorHAnsi"/>
          <w:color w:val="333333"/>
          <w:szCs w:val="27"/>
          <w:lang w:val="en-IN" w:eastAsia="en-IN"/>
        </w:rPr>
        <w:t>These combinations are HHH, HHT, HTH, THH, TTH, THT, HTT, TTT.</w:t>
      </w:r>
    </w:p>
    <w:p w14:paraId="0BCB6EB1" w14:textId="77777777" w:rsidR="006B212F" w:rsidRPr="006B212F" w:rsidRDefault="006B212F" w:rsidP="006B212F">
      <w:pPr>
        <w:pStyle w:val="NormalWeb"/>
        <w:shd w:val="clear" w:color="auto" w:fill="FFFFFF"/>
        <w:spacing w:before="0" w:after="0"/>
        <w:textAlignment w:val="baseline"/>
        <w:rPr>
          <w:rFonts w:asciiTheme="minorHAnsi" w:hAnsiTheme="minorHAnsi" w:cstheme="minorHAnsi"/>
          <w:color w:val="333333"/>
          <w:szCs w:val="27"/>
          <w:lang w:val="en-IN" w:eastAsia="en-IN"/>
        </w:rPr>
      </w:pPr>
      <w:r w:rsidRPr="006B212F">
        <w:rPr>
          <w:rFonts w:asciiTheme="minorHAnsi" w:hAnsiTheme="minorHAnsi" w:cstheme="minorHAnsi"/>
          <w:color w:val="333333"/>
          <w:szCs w:val="27"/>
          <w:lang w:val="en-IN" w:eastAsia="en-IN"/>
        </w:rPr>
        <w:t>The number of combinations which have two heads and one tail are:</w:t>
      </w:r>
    </w:p>
    <w:p w14:paraId="16623F70" w14:textId="77777777" w:rsidR="006B212F" w:rsidRPr="006B212F" w:rsidRDefault="006B212F" w:rsidP="006B212F">
      <w:pPr>
        <w:pStyle w:val="NormalWeb"/>
        <w:shd w:val="clear" w:color="auto" w:fill="FFFFFF"/>
        <w:spacing w:before="0" w:after="0"/>
        <w:textAlignment w:val="baseline"/>
        <w:rPr>
          <w:rFonts w:asciiTheme="minorHAnsi" w:hAnsiTheme="minorHAnsi" w:cstheme="minorHAnsi"/>
          <w:color w:val="333333"/>
          <w:szCs w:val="27"/>
          <w:lang w:val="en-IN" w:eastAsia="en-IN"/>
        </w:rPr>
      </w:pPr>
      <w:r w:rsidRPr="006B212F">
        <w:rPr>
          <w:rFonts w:asciiTheme="minorHAnsi" w:hAnsiTheme="minorHAnsi" w:cstheme="minorHAnsi"/>
          <w:color w:val="333333"/>
          <w:szCs w:val="27"/>
          <w:lang w:val="en-IN" w:eastAsia="en-IN"/>
        </w:rPr>
        <w:t>HHT, HTH, TTH which makes them 3 in number.</w:t>
      </w:r>
    </w:p>
    <w:p w14:paraId="52287BEF" w14:textId="77777777" w:rsidR="006B212F" w:rsidRPr="006B212F" w:rsidRDefault="006B212F" w:rsidP="006B212F">
      <w:pPr>
        <w:pStyle w:val="NormalWeb"/>
        <w:shd w:val="clear" w:color="auto" w:fill="FFFFFF"/>
        <w:spacing w:before="0" w:after="0"/>
        <w:textAlignment w:val="baseline"/>
        <w:rPr>
          <w:rFonts w:asciiTheme="minorHAnsi" w:hAnsiTheme="minorHAnsi" w:cstheme="minorHAnsi"/>
          <w:color w:val="333333"/>
          <w:szCs w:val="27"/>
          <w:lang w:val="en-IN" w:eastAsia="en-IN"/>
        </w:rPr>
      </w:pPr>
      <w:r w:rsidRPr="006B212F">
        <w:rPr>
          <w:rFonts w:asciiTheme="minorHAnsi" w:hAnsiTheme="minorHAnsi" w:cstheme="minorHAnsi"/>
          <w:color w:val="333333"/>
          <w:szCs w:val="27"/>
          <w:lang w:val="en-IN" w:eastAsia="en-IN"/>
        </w:rPr>
        <w:t>Therefore the </w:t>
      </w:r>
      <w:hyperlink r:id="rId5" w:history="1">
        <w:r w:rsidRPr="006B212F">
          <w:rPr>
            <w:rFonts w:asciiTheme="minorHAnsi" w:hAnsiTheme="minorHAnsi" w:cstheme="minorHAnsi"/>
            <w:color w:val="333333"/>
            <w:szCs w:val="27"/>
            <w:lang w:val="en-IN" w:eastAsia="en-IN"/>
          </w:rPr>
          <w:t>Probability</w:t>
        </w:r>
      </w:hyperlink>
      <w:r w:rsidRPr="006B212F">
        <w:rPr>
          <w:rFonts w:asciiTheme="minorHAnsi" w:hAnsiTheme="minorHAnsi" w:cstheme="minorHAnsi"/>
          <w:color w:val="333333"/>
          <w:szCs w:val="27"/>
          <w:lang w:val="en-IN" w:eastAsia="en-IN"/>
        </w:rPr>
        <w:t> of getting two heads and one tails in the toss of three coins simultaneously is defined as:</w:t>
      </w:r>
    </w:p>
    <w:p w14:paraId="76276E44" w14:textId="01C785BA" w:rsidR="006B212F" w:rsidRPr="006B212F" w:rsidRDefault="006B212F" w:rsidP="006B212F">
      <w:pPr>
        <w:pStyle w:val="NormalWeb"/>
        <w:shd w:val="clear" w:color="auto" w:fill="FFFFFF"/>
        <w:spacing w:before="0" w:after="0"/>
        <w:textAlignment w:val="baseline"/>
        <w:rPr>
          <w:rFonts w:asciiTheme="minorHAnsi" w:hAnsiTheme="minorHAnsi" w:cstheme="minorHAnsi"/>
          <w:color w:val="333333"/>
          <w:szCs w:val="27"/>
          <w:lang w:val="en-IN" w:eastAsia="en-IN"/>
        </w:rPr>
      </w:pPr>
      <w:r w:rsidRPr="006B212F">
        <w:rPr>
          <w:rFonts w:asciiTheme="minorHAnsi" w:hAnsiTheme="minorHAnsi" w:cstheme="minorHAnsi"/>
          <w:color w:val="333333"/>
          <w:szCs w:val="27"/>
          <w:lang w:val="en-IN" w:eastAsia="en-IN"/>
        </w:rPr>
        <w:t>P</w:t>
      </w:r>
      <w:r>
        <w:rPr>
          <w:rFonts w:asciiTheme="minorHAnsi" w:hAnsiTheme="minorHAnsi" w:cstheme="minorHAnsi"/>
          <w:color w:val="333333"/>
          <w:szCs w:val="27"/>
          <w:lang w:val="en-IN" w:eastAsia="en-IN"/>
        </w:rPr>
        <w:t xml:space="preserve"> </w:t>
      </w:r>
      <w:r w:rsidRPr="006B212F">
        <w:rPr>
          <w:rFonts w:asciiTheme="minorHAnsi" w:hAnsiTheme="minorHAnsi" w:cstheme="minorHAnsi"/>
          <w:color w:val="333333"/>
          <w:szCs w:val="27"/>
          <w:lang w:val="en-IN" w:eastAsia="en-IN"/>
        </w:rPr>
        <w:t>(Two heads and One Tail) = Number of desired outcomes</w:t>
      </w:r>
    </w:p>
    <w:p w14:paraId="61BE1CDD" w14:textId="77777777" w:rsidR="006B212F" w:rsidRPr="006B212F" w:rsidRDefault="006B212F" w:rsidP="006B212F">
      <w:pPr>
        <w:pStyle w:val="NormalWeb"/>
        <w:shd w:val="clear" w:color="auto" w:fill="FFFFFF"/>
        <w:spacing w:before="0" w:after="0"/>
        <w:textAlignment w:val="baseline"/>
        <w:rPr>
          <w:rFonts w:asciiTheme="minorHAnsi" w:hAnsiTheme="minorHAnsi" w:cstheme="minorHAnsi"/>
          <w:color w:val="333333"/>
          <w:szCs w:val="27"/>
          <w:lang w:val="en-IN" w:eastAsia="en-IN"/>
        </w:rPr>
      </w:pPr>
      <w:r w:rsidRPr="006B212F">
        <w:rPr>
          <w:rFonts w:asciiTheme="minorHAnsi" w:hAnsiTheme="minorHAnsi" w:cstheme="minorHAnsi"/>
          <w:color w:val="333333"/>
          <w:szCs w:val="27"/>
          <w:lang w:val="en-IN" w:eastAsia="en-IN"/>
        </w:rPr>
        <w:t>= 3 = 0.375</w:t>
      </w:r>
    </w:p>
    <w:p w14:paraId="18936D9F" w14:textId="4F024CAE" w:rsidR="000B417C" w:rsidRPr="00EA6C97" w:rsidRDefault="000B417C" w:rsidP="00707DE3">
      <w:pPr>
        <w:rPr>
          <w:rFonts w:ascii="Times New Roman" w:hAnsi="Times New Roman" w:cs="Times New Roman"/>
          <w:b/>
          <w:sz w:val="28"/>
          <w:szCs w:val="28"/>
        </w:rPr>
      </w:pPr>
    </w:p>
    <w:p w14:paraId="6AE134EA" w14:textId="40E82A84" w:rsidR="00266B62" w:rsidRPr="00707DE3" w:rsidRDefault="002C1FD8" w:rsidP="00707DE3">
      <w:pPr>
        <w:rPr>
          <w:rFonts w:ascii="Times New Roman" w:hAnsi="Times New Roman" w:cs="Times New Roman"/>
          <w:sz w:val="28"/>
          <w:szCs w:val="28"/>
        </w:rPr>
      </w:pPr>
      <w:r>
        <w:rPr>
          <w:rFonts w:ascii="Times New Roman" w:hAnsi="Times New Roman" w:cs="Times New Roman"/>
          <w:sz w:val="28"/>
          <w:szCs w:val="28"/>
        </w:rPr>
        <w:t xml:space="preserve">Q4) </w:t>
      </w:r>
      <w:r w:rsidR="00266B62" w:rsidRPr="00707DE3">
        <w:rPr>
          <w:rFonts w:ascii="Times New Roman" w:hAnsi="Times New Roman" w:cs="Times New Roman"/>
          <w:sz w:val="28"/>
          <w:szCs w:val="28"/>
        </w:rPr>
        <w:t xml:space="preserve">Two Dice are rolled, find the probability that </w:t>
      </w:r>
      <w:r>
        <w:rPr>
          <w:rFonts w:ascii="Times New Roman" w:hAnsi="Times New Roman" w:cs="Times New Roman"/>
          <w:sz w:val="28"/>
          <w:szCs w:val="28"/>
        </w:rPr>
        <w:t xml:space="preserve">the </w:t>
      </w:r>
      <w:r w:rsidR="00266B62" w:rsidRPr="00707DE3">
        <w:rPr>
          <w:rFonts w:ascii="Times New Roman" w:hAnsi="Times New Roman" w:cs="Times New Roman"/>
          <w:sz w:val="28"/>
          <w:szCs w:val="28"/>
        </w:rPr>
        <w:t>sum is</w:t>
      </w:r>
    </w:p>
    <w:p w14:paraId="5CB7F223"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p>
    <w:p w14:paraId="17D10FBE"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p>
    <w:p w14:paraId="4A55BC7F" w14:textId="48923930"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FF7EE8">
        <w:rPr>
          <w:rFonts w:ascii="Times New Roman" w:hAnsi="Times New Roman" w:cs="Times New Roman"/>
          <w:sz w:val="28"/>
          <w:szCs w:val="28"/>
        </w:rPr>
        <w:t xml:space="preserve"> and </w:t>
      </w:r>
      <w:r w:rsidRPr="00707DE3">
        <w:rPr>
          <w:rFonts w:ascii="Times New Roman" w:hAnsi="Times New Roman" w:cs="Times New Roman"/>
          <w:sz w:val="28"/>
          <w:szCs w:val="28"/>
        </w:rPr>
        <w:t>3</w:t>
      </w:r>
    </w:p>
    <w:p w14:paraId="562D311F" w14:textId="77777777" w:rsidR="002E0863" w:rsidRDefault="002E0863" w:rsidP="002E0863">
      <w:pPr>
        <w:pStyle w:val="ListParagraph"/>
        <w:rPr>
          <w:rFonts w:ascii="Times New Roman" w:hAnsi="Times New Roman" w:cs="Times New Roman"/>
          <w:sz w:val="28"/>
          <w:szCs w:val="28"/>
        </w:rPr>
      </w:pPr>
    </w:p>
    <w:p w14:paraId="21529793" w14:textId="1D3D1956" w:rsidR="002E0863" w:rsidRDefault="002C1FD8" w:rsidP="002C1FD8">
      <w:pPr>
        <w:rPr>
          <w:rFonts w:ascii="Times New Roman" w:hAnsi="Times New Roman" w:cs="Times New Roman"/>
          <w:b/>
          <w:sz w:val="28"/>
          <w:szCs w:val="28"/>
        </w:rPr>
      </w:pPr>
      <w:r w:rsidRPr="002C1FD8">
        <w:rPr>
          <w:rFonts w:ascii="Times New Roman" w:hAnsi="Times New Roman" w:cs="Times New Roman"/>
          <w:b/>
          <w:sz w:val="28"/>
          <w:szCs w:val="28"/>
        </w:rPr>
        <w:t>Ans:</w:t>
      </w:r>
    </w:p>
    <w:p w14:paraId="2C6728EF" w14:textId="643E27A5" w:rsidR="00AB3DFB" w:rsidRDefault="002C1FD8" w:rsidP="00AB3DFB">
      <w:pPr>
        <w:pStyle w:val="ListParagraph"/>
        <w:numPr>
          <w:ilvl w:val="0"/>
          <w:numId w:val="7"/>
        </w:numPr>
        <w:rPr>
          <w:rFonts w:eastAsia="Times New Roman" w:cstheme="minorHAnsi"/>
          <w:color w:val="333333"/>
          <w:sz w:val="24"/>
          <w:szCs w:val="27"/>
          <w:lang w:val="en-IN" w:eastAsia="en-IN"/>
        </w:rPr>
      </w:pPr>
      <w:r w:rsidRPr="00AB3DFB">
        <w:rPr>
          <w:rFonts w:eastAsia="Times New Roman" w:cstheme="minorHAnsi"/>
          <w:color w:val="333333"/>
          <w:sz w:val="24"/>
          <w:szCs w:val="27"/>
          <w:lang w:val="en-IN" w:eastAsia="en-IN"/>
        </w:rPr>
        <w:t>Equal to 1: it is not possible because the sum</w:t>
      </w:r>
      <w:r w:rsidR="00AB3DFB">
        <w:rPr>
          <w:rFonts w:eastAsia="Times New Roman" w:cstheme="minorHAnsi"/>
          <w:color w:val="333333"/>
          <w:sz w:val="24"/>
          <w:szCs w:val="27"/>
          <w:lang w:val="en-IN" w:eastAsia="en-IN"/>
        </w:rPr>
        <w:t xml:space="preserve"> will always exceed the sum of 1. </w:t>
      </w:r>
    </w:p>
    <w:p w14:paraId="3F83D8B5" w14:textId="0986EB03" w:rsidR="00AB3DFB" w:rsidRDefault="00AB3DFB" w:rsidP="00AB3DFB">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t>Possible outcomes=0</w:t>
      </w:r>
    </w:p>
    <w:p w14:paraId="17F28438" w14:textId="45C7F24F" w:rsidR="00AB3DFB" w:rsidRDefault="00AB3DFB" w:rsidP="00AB3DFB">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t>Total outcomes=6^2=36</w:t>
      </w:r>
    </w:p>
    <w:p w14:paraId="22A79E96" w14:textId="6B30A41F" w:rsidR="00AB3DFB" w:rsidRDefault="00AB3DFB" w:rsidP="00AB3DFB">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t>P=0/36=0.</w:t>
      </w:r>
    </w:p>
    <w:p w14:paraId="2553E4E4" w14:textId="5266A712" w:rsidR="00AB3DFB" w:rsidRDefault="00AB3DFB" w:rsidP="00AB3DFB">
      <w:pPr>
        <w:pStyle w:val="ListParagraph"/>
        <w:numPr>
          <w:ilvl w:val="0"/>
          <w:numId w:val="7"/>
        </w:numPr>
        <w:rPr>
          <w:rFonts w:eastAsia="Times New Roman" w:cstheme="minorHAnsi"/>
          <w:color w:val="333333"/>
          <w:sz w:val="24"/>
          <w:szCs w:val="27"/>
          <w:lang w:val="en-IN" w:eastAsia="en-IN"/>
        </w:rPr>
      </w:pPr>
      <w:r>
        <w:rPr>
          <w:rFonts w:eastAsia="Times New Roman" w:cstheme="minorHAnsi"/>
          <w:color w:val="333333"/>
          <w:sz w:val="24"/>
          <w:szCs w:val="27"/>
          <w:lang w:val="en-IN" w:eastAsia="en-IN"/>
        </w:rPr>
        <w:t>Less than or Equals to 4:</w:t>
      </w:r>
    </w:p>
    <w:p w14:paraId="47243056" w14:textId="105172D8" w:rsidR="00AB3DFB" w:rsidRDefault="009B05E0" w:rsidP="00AB3DFB">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t>Possible outcomes=6(1,1</w:t>
      </w:r>
      <w:proofErr w:type="gramStart"/>
      <w:r>
        <w:rPr>
          <w:rFonts w:eastAsia="Times New Roman" w:cstheme="minorHAnsi"/>
          <w:color w:val="333333"/>
          <w:sz w:val="24"/>
          <w:szCs w:val="27"/>
          <w:lang w:val="en-IN" w:eastAsia="en-IN"/>
        </w:rPr>
        <w:t>),(</w:t>
      </w:r>
      <w:proofErr w:type="gramEnd"/>
      <w:r>
        <w:rPr>
          <w:rFonts w:eastAsia="Times New Roman" w:cstheme="minorHAnsi"/>
          <w:color w:val="333333"/>
          <w:sz w:val="24"/>
          <w:szCs w:val="27"/>
          <w:lang w:val="en-IN" w:eastAsia="en-IN"/>
        </w:rPr>
        <w:t>1,2),(1,3),(2,1),(2,2),(3,1)</w:t>
      </w:r>
    </w:p>
    <w:p w14:paraId="4E011DB2" w14:textId="7DEAB2FC" w:rsidR="009B05E0" w:rsidRDefault="00916B96" w:rsidP="00AB3DFB">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lastRenderedPageBreak/>
        <w:t>N(s)</w:t>
      </w:r>
      <w:r w:rsidR="009B05E0">
        <w:rPr>
          <w:rFonts w:eastAsia="Times New Roman" w:cstheme="minorHAnsi"/>
          <w:color w:val="333333"/>
          <w:sz w:val="24"/>
          <w:szCs w:val="27"/>
          <w:lang w:val="en-IN" w:eastAsia="en-IN"/>
        </w:rPr>
        <w:t>Total outcomes=36</w:t>
      </w:r>
    </w:p>
    <w:p w14:paraId="6DF55D74" w14:textId="054E2B25" w:rsidR="009B05E0" w:rsidRDefault="009B05E0" w:rsidP="00AB3DFB">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t>P=6/36=0.166.</w:t>
      </w:r>
    </w:p>
    <w:p w14:paraId="22D9CCE9" w14:textId="77777777" w:rsidR="009B05E0" w:rsidRDefault="009B05E0" w:rsidP="00AB3DFB">
      <w:pPr>
        <w:pStyle w:val="ListParagraph"/>
        <w:rPr>
          <w:rFonts w:eastAsia="Times New Roman" w:cstheme="minorHAnsi"/>
          <w:color w:val="333333"/>
          <w:sz w:val="24"/>
          <w:szCs w:val="27"/>
          <w:lang w:val="en-IN" w:eastAsia="en-IN"/>
        </w:rPr>
      </w:pPr>
    </w:p>
    <w:p w14:paraId="020E06A3" w14:textId="456AE7F2" w:rsidR="009B05E0" w:rsidRDefault="009B05E0" w:rsidP="009B05E0">
      <w:pPr>
        <w:pStyle w:val="ListParagraph"/>
        <w:numPr>
          <w:ilvl w:val="0"/>
          <w:numId w:val="7"/>
        </w:numPr>
        <w:rPr>
          <w:rFonts w:eastAsia="Times New Roman" w:cstheme="minorHAnsi"/>
          <w:color w:val="333333"/>
          <w:sz w:val="24"/>
          <w:szCs w:val="27"/>
          <w:lang w:val="en-IN" w:eastAsia="en-IN"/>
        </w:rPr>
      </w:pPr>
      <w:r>
        <w:rPr>
          <w:rFonts w:eastAsia="Times New Roman" w:cstheme="minorHAnsi"/>
          <w:color w:val="333333"/>
          <w:sz w:val="24"/>
          <w:szCs w:val="27"/>
          <w:lang w:val="en-IN" w:eastAsia="en-IN"/>
        </w:rPr>
        <w:t xml:space="preserve">Sum is divisible by 2 and 3: </w:t>
      </w:r>
    </w:p>
    <w:p w14:paraId="3150F92B" w14:textId="30AB0532" w:rsidR="009B05E0" w:rsidRDefault="009B05E0" w:rsidP="009B05E0">
      <w:pPr>
        <w:pStyle w:val="ListParagraph"/>
        <w:rPr>
          <w:rFonts w:eastAsia="Times New Roman" w:cstheme="minorHAnsi"/>
          <w:color w:val="333333"/>
          <w:sz w:val="24"/>
          <w:szCs w:val="27"/>
          <w:lang w:val="en-IN" w:eastAsia="en-IN"/>
        </w:rPr>
      </w:pPr>
    </w:p>
    <w:p w14:paraId="43784E84" w14:textId="7306D1F5" w:rsidR="009B05E0" w:rsidRDefault="009B05E0" w:rsidP="009B05E0">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t>Possible outcomes=</w:t>
      </w:r>
      <w:r w:rsidR="000E1B7C">
        <w:rPr>
          <w:rFonts w:eastAsia="Times New Roman" w:cstheme="minorHAnsi"/>
          <w:color w:val="333333"/>
          <w:sz w:val="24"/>
          <w:szCs w:val="27"/>
          <w:lang w:val="en-IN" w:eastAsia="en-IN"/>
        </w:rPr>
        <w:t>5(1,5</w:t>
      </w:r>
      <w:proofErr w:type="gramStart"/>
      <w:r w:rsidR="000E1B7C">
        <w:rPr>
          <w:rFonts w:eastAsia="Times New Roman" w:cstheme="minorHAnsi"/>
          <w:color w:val="333333"/>
          <w:sz w:val="24"/>
          <w:szCs w:val="27"/>
          <w:lang w:val="en-IN" w:eastAsia="en-IN"/>
        </w:rPr>
        <w:t>),(</w:t>
      </w:r>
      <w:proofErr w:type="gramEnd"/>
      <w:r w:rsidR="000E1B7C">
        <w:rPr>
          <w:rFonts w:eastAsia="Times New Roman" w:cstheme="minorHAnsi"/>
          <w:color w:val="333333"/>
          <w:sz w:val="24"/>
          <w:szCs w:val="27"/>
          <w:lang w:val="en-IN" w:eastAsia="en-IN"/>
        </w:rPr>
        <w:t>2,4),(3,3),(4,2),(5,1)</w:t>
      </w:r>
      <w:r w:rsidR="00D34FEB">
        <w:rPr>
          <w:rFonts w:eastAsia="Times New Roman" w:cstheme="minorHAnsi"/>
          <w:color w:val="333333"/>
          <w:sz w:val="24"/>
          <w:szCs w:val="27"/>
          <w:lang w:val="en-IN" w:eastAsia="en-IN"/>
        </w:rPr>
        <w:t>,(6,6)</w:t>
      </w:r>
    </w:p>
    <w:p w14:paraId="3682551D" w14:textId="2B964A5D" w:rsidR="009B05E0" w:rsidRDefault="00916B96" w:rsidP="009B05E0">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t>N(s)</w:t>
      </w:r>
      <w:r w:rsidR="009B05E0">
        <w:rPr>
          <w:rFonts w:eastAsia="Times New Roman" w:cstheme="minorHAnsi"/>
          <w:color w:val="333333"/>
          <w:sz w:val="24"/>
          <w:szCs w:val="27"/>
          <w:lang w:val="en-IN" w:eastAsia="en-IN"/>
        </w:rPr>
        <w:t>Total outcome=36</w:t>
      </w:r>
    </w:p>
    <w:p w14:paraId="5813D0C7" w14:textId="14B55450" w:rsidR="009B05E0" w:rsidRDefault="009B05E0" w:rsidP="009B05E0">
      <w:pPr>
        <w:pStyle w:val="ListParagraph"/>
        <w:rPr>
          <w:rFonts w:eastAsia="Times New Roman" w:cstheme="minorHAnsi"/>
          <w:color w:val="333333"/>
          <w:sz w:val="24"/>
          <w:szCs w:val="27"/>
          <w:lang w:val="en-IN" w:eastAsia="en-IN"/>
        </w:rPr>
      </w:pPr>
      <w:r>
        <w:rPr>
          <w:rFonts w:eastAsia="Times New Roman" w:cstheme="minorHAnsi"/>
          <w:color w:val="333333"/>
          <w:sz w:val="24"/>
          <w:szCs w:val="27"/>
          <w:lang w:val="en-IN" w:eastAsia="en-IN"/>
        </w:rPr>
        <w:t>P=</w:t>
      </w:r>
      <w:r w:rsidR="00D34FEB">
        <w:rPr>
          <w:rFonts w:eastAsia="Times New Roman" w:cstheme="minorHAnsi"/>
          <w:color w:val="333333"/>
          <w:sz w:val="24"/>
          <w:szCs w:val="27"/>
          <w:lang w:val="en-IN" w:eastAsia="en-IN"/>
        </w:rPr>
        <w:t>6/36=0.166.</w:t>
      </w:r>
    </w:p>
    <w:p w14:paraId="340CF43C" w14:textId="77777777" w:rsidR="009B05E0" w:rsidRPr="009B05E0" w:rsidRDefault="009B05E0" w:rsidP="009B05E0">
      <w:pPr>
        <w:pStyle w:val="ListParagraph"/>
        <w:rPr>
          <w:rFonts w:eastAsia="Times New Roman" w:cstheme="minorHAnsi"/>
          <w:color w:val="333333"/>
          <w:sz w:val="24"/>
          <w:szCs w:val="27"/>
          <w:lang w:val="en-IN" w:eastAsia="en-IN"/>
        </w:rPr>
      </w:pPr>
    </w:p>
    <w:p w14:paraId="788D99FF" w14:textId="50CC3B04" w:rsidR="00F407B7" w:rsidRPr="00F407B7" w:rsidRDefault="00F407B7" w:rsidP="00F407B7">
      <w:pPr>
        <w:pStyle w:val="NormalWeb"/>
        <w:spacing w:before="0" w:beforeAutospacing="0" w:after="0" w:afterAutospacing="0"/>
        <w:rPr>
          <w:sz w:val="28"/>
          <w:szCs w:val="28"/>
        </w:rPr>
      </w:pPr>
      <w:r>
        <w:rPr>
          <w:sz w:val="28"/>
          <w:szCs w:val="28"/>
        </w:rPr>
        <w:t>Q</w:t>
      </w:r>
      <w:r w:rsidR="00165FA4">
        <w:rPr>
          <w:sz w:val="28"/>
          <w:szCs w:val="28"/>
        </w:rPr>
        <w:t xml:space="preserve">5) </w:t>
      </w:r>
      <w:r w:rsidRPr="00F407B7">
        <w:rPr>
          <w:sz w:val="28"/>
          <w:szCs w:val="28"/>
        </w:rPr>
        <w:t>A bag contains 2 red, 3 green and 2 blue balls. Two balls are drawn at random. What is the probability that none of the balls drawn is blue?</w:t>
      </w:r>
    </w:p>
    <w:p w14:paraId="6B59C34B" w14:textId="3824E08B" w:rsidR="00022704" w:rsidRDefault="001328DF" w:rsidP="00F407B7">
      <w:pPr>
        <w:rPr>
          <w:rFonts w:ascii="Times New Roman" w:hAnsi="Times New Roman" w:cs="Times New Roman"/>
          <w:sz w:val="28"/>
          <w:szCs w:val="28"/>
        </w:rPr>
      </w:pPr>
      <w:r>
        <w:rPr>
          <w:rFonts w:ascii="Times New Roman" w:hAnsi="Times New Roman" w:cs="Times New Roman"/>
          <w:sz w:val="28"/>
          <w:szCs w:val="28"/>
        </w:rPr>
        <w:t xml:space="preserve"> </w:t>
      </w:r>
    </w:p>
    <w:p w14:paraId="6DA61798" w14:textId="0EE2DB67" w:rsidR="002E0863" w:rsidRPr="00E72AE6" w:rsidRDefault="004748CC" w:rsidP="00F407B7">
      <w:pPr>
        <w:rPr>
          <w:rFonts w:eastAsia="Times New Roman" w:cstheme="minorHAnsi"/>
          <w:b/>
          <w:color w:val="333333"/>
          <w:sz w:val="32"/>
          <w:szCs w:val="27"/>
          <w:lang w:val="en-IN" w:eastAsia="en-IN"/>
        </w:rPr>
      </w:pPr>
      <w:r w:rsidRPr="00E72AE6">
        <w:rPr>
          <w:rFonts w:eastAsia="Times New Roman" w:cstheme="minorHAnsi"/>
          <w:b/>
          <w:color w:val="333333"/>
          <w:sz w:val="32"/>
          <w:szCs w:val="27"/>
          <w:lang w:val="en-IN" w:eastAsia="en-IN"/>
        </w:rPr>
        <w:t>Ans:</w:t>
      </w:r>
      <w:r w:rsidR="00916B96" w:rsidRPr="00E72AE6">
        <w:rPr>
          <w:rFonts w:eastAsia="Times New Roman" w:cstheme="minorHAnsi"/>
          <w:b/>
          <w:color w:val="333333"/>
          <w:sz w:val="32"/>
          <w:szCs w:val="27"/>
          <w:lang w:val="en-IN" w:eastAsia="en-IN"/>
        </w:rPr>
        <w:t xml:space="preserve"> </w:t>
      </w:r>
    </w:p>
    <w:p w14:paraId="3007B917" w14:textId="176F419F" w:rsidR="00916B96" w:rsidRPr="00E72AE6" w:rsidRDefault="00916B96" w:rsidP="00F407B7">
      <w:pPr>
        <w:rPr>
          <w:rFonts w:eastAsia="Times New Roman" w:cstheme="minorHAnsi"/>
          <w:color w:val="333333"/>
          <w:sz w:val="24"/>
          <w:szCs w:val="27"/>
          <w:lang w:val="en-IN" w:eastAsia="en-IN"/>
        </w:rPr>
      </w:pPr>
      <w:r w:rsidRPr="00E72AE6">
        <w:rPr>
          <w:rFonts w:eastAsia="Times New Roman" w:cstheme="minorHAnsi"/>
          <w:color w:val="333333"/>
          <w:sz w:val="24"/>
          <w:szCs w:val="27"/>
          <w:lang w:val="en-IN" w:eastAsia="en-IN"/>
        </w:rPr>
        <w:t>Total balls (2+3+</w:t>
      </w:r>
      <w:proofErr w:type="gramStart"/>
      <w:r w:rsidRPr="00E72AE6">
        <w:rPr>
          <w:rFonts w:eastAsia="Times New Roman" w:cstheme="minorHAnsi"/>
          <w:color w:val="333333"/>
          <w:sz w:val="24"/>
          <w:szCs w:val="27"/>
          <w:lang w:val="en-IN" w:eastAsia="en-IN"/>
        </w:rPr>
        <w:t>2)=</w:t>
      </w:r>
      <w:proofErr w:type="gramEnd"/>
      <w:r w:rsidRPr="00E72AE6">
        <w:rPr>
          <w:rFonts w:eastAsia="Times New Roman" w:cstheme="minorHAnsi"/>
          <w:color w:val="333333"/>
          <w:sz w:val="24"/>
          <w:szCs w:val="27"/>
          <w:lang w:val="en-IN" w:eastAsia="en-IN"/>
        </w:rPr>
        <w:t>7</w:t>
      </w:r>
    </w:p>
    <w:p w14:paraId="2235292F" w14:textId="0BB6507D" w:rsidR="00916B96" w:rsidRPr="00E72AE6" w:rsidRDefault="00916B96" w:rsidP="00F407B7">
      <w:pPr>
        <w:rPr>
          <w:rFonts w:eastAsia="Times New Roman" w:cstheme="minorHAnsi"/>
          <w:color w:val="333333"/>
          <w:sz w:val="24"/>
          <w:szCs w:val="27"/>
          <w:lang w:val="en-IN" w:eastAsia="en-IN"/>
        </w:rPr>
      </w:pPr>
      <w:r w:rsidRPr="00E72AE6">
        <w:rPr>
          <w:rFonts w:eastAsia="Times New Roman" w:cstheme="minorHAnsi"/>
          <w:color w:val="333333"/>
          <w:sz w:val="24"/>
          <w:szCs w:val="27"/>
          <w:lang w:val="en-IN" w:eastAsia="en-IN"/>
        </w:rPr>
        <w:t>N(s)Total outcomes= 7C2=7*6/2*1=21</w:t>
      </w:r>
    </w:p>
    <w:p w14:paraId="6C3A8301" w14:textId="370C8DB6" w:rsidR="00916B96" w:rsidRPr="00E72AE6" w:rsidRDefault="00916B96" w:rsidP="00F407B7">
      <w:pPr>
        <w:rPr>
          <w:rFonts w:eastAsia="Times New Roman" w:cstheme="minorHAnsi"/>
          <w:color w:val="333333"/>
          <w:sz w:val="24"/>
          <w:szCs w:val="27"/>
          <w:lang w:val="en-IN" w:eastAsia="en-IN"/>
        </w:rPr>
      </w:pPr>
      <w:r w:rsidRPr="00E72AE6">
        <w:rPr>
          <w:rFonts w:eastAsia="Times New Roman" w:cstheme="minorHAnsi"/>
          <w:color w:val="333333"/>
          <w:sz w:val="24"/>
          <w:szCs w:val="27"/>
          <w:lang w:val="en-IN" w:eastAsia="en-IN"/>
        </w:rPr>
        <w:t>Possible Outcomes= 5C2=5*4/2*1=10</w:t>
      </w:r>
    </w:p>
    <w:p w14:paraId="77A53F07" w14:textId="40EC0C81" w:rsidR="00916B96" w:rsidRPr="00E72AE6" w:rsidRDefault="00916B96" w:rsidP="00F407B7">
      <w:pPr>
        <w:rPr>
          <w:rFonts w:eastAsia="Times New Roman" w:cstheme="minorHAnsi"/>
          <w:color w:val="333333"/>
          <w:sz w:val="24"/>
          <w:szCs w:val="27"/>
          <w:lang w:val="en-IN" w:eastAsia="en-IN"/>
        </w:rPr>
      </w:pPr>
      <w:r w:rsidRPr="00E72AE6">
        <w:rPr>
          <w:rFonts w:eastAsia="Times New Roman" w:cstheme="minorHAnsi"/>
          <w:color w:val="333333"/>
          <w:sz w:val="24"/>
          <w:szCs w:val="27"/>
          <w:lang w:val="en-IN" w:eastAsia="en-IN"/>
        </w:rPr>
        <w:t>P=10/21=</w:t>
      </w:r>
      <w:r w:rsidR="00D12EC2" w:rsidRPr="00E72AE6">
        <w:rPr>
          <w:rFonts w:eastAsia="Times New Roman" w:cstheme="minorHAnsi"/>
          <w:color w:val="333333"/>
          <w:sz w:val="24"/>
          <w:szCs w:val="27"/>
          <w:lang w:val="en-IN" w:eastAsia="en-IN"/>
        </w:rPr>
        <w:t>0.47</w:t>
      </w:r>
    </w:p>
    <w:p w14:paraId="17E40C18" w14:textId="77777777" w:rsidR="002E0863" w:rsidRDefault="002E0863" w:rsidP="00F407B7">
      <w:pPr>
        <w:rPr>
          <w:rFonts w:ascii="Times New Roman" w:hAnsi="Times New Roman" w:cs="Times New Roman"/>
          <w:sz w:val="28"/>
          <w:szCs w:val="28"/>
        </w:rPr>
      </w:pP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190F7C">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190F7C">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01391E23" w14:textId="77777777" w:rsidTr="00190F7C">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54C7F576" w14:textId="77777777" w:rsidTr="00190F7C">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6BDE7FF8" w14:textId="77777777" w:rsidTr="00190F7C">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065B1342" w14:textId="77777777" w:rsidTr="00190F7C">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A5CF8A8" w14:textId="77777777" w:rsidTr="00190F7C">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3BBC349A" w14:textId="7777777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3E3ABD2E" w14:textId="77777777" w:rsidR="006D7AA1" w:rsidRDefault="006D7AA1" w:rsidP="006D7AA1">
      <w:pPr>
        <w:rPr>
          <w:rFonts w:ascii="Times New Roman" w:hAnsi="Times New Roman" w:cs="Times New Roman"/>
          <w:sz w:val="28"/>
          <w:szCs w:val="28"/>
        </w:rPr>
      </w:pPr>
      <w:r>
        <w:rPr>
          <w:rFonts w:ascii="Times New Roman" w:hAnsi="Times New Roman" w:cs="Times New Roman"/>
          <w:sz w:val="28"/>
          <w:szCs w:val="28"/>
        </w:rPr>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1B37E8C3" w14:textId="486A5E5D" w:rsidR="006D7AA1" w:rsidRDefault="005441A3" w:rsidP="00F407B7">
      <w:pPr>
        <w:rPr>
          <w:rFonts w:ascii="Times New Roman" w:hAnsi="Times New Roman" w:cs="Times New Roman"/>
          <w:b/>
          <w:sz w:val="28"/>
          <w:szCs w:val="28"/>
        </w:rPr>
      </w:pPr>
      <w:r w:rsidRPr="005441A3">
        <w:rPr>
          <w:rFonts w:ascii="Times New Roman" w:hAnsi="Times New Roman" w:cs="Times New Roman"/>
          <w:b/>
          <w:sz w:val="28"/>
          <w:szCs w:val="28"/>
        </w:rPr>
        <w:t>Ans:</w:t>
      </w:r>
    </w:p>
    <w:p w14:paraId="7590A081" w14:textId="1A680796" w:rsidR="005441A3" w:rsidRDefault="005441A3" w:rsidP="00F407B7">
      <w:pPr>
        <w:rPr>
          <w:rFonts w:eastAsia="Times New Roman" w:cstheme="minorHAnsi"/>
          <w:color w:val="333333"/>
          <w:sz w:val="24"/>
          <w:szCs w:val="27"/>
          <w:lang w:val="en-IN" w:eastAsia="en-IN"/>
        </w:rPr>
      </w:pPr>
      <w:r w:rsidRPr="005441A3">
        <w:rPr>
          <w:rFonts w:eastAsia="Times New Roman" w:cstheme="minorHAnsi"/>
          <w:color w:val="333333"/>
          <w:sz w:val="24"/>
          <w:szCs w:val="27"/>
          <w:lang w:val="en-IN" w:eastAsia="en-IN"/>
        </w:rPr>
        <w:t xml:space="preserve">Excepted values of candies for </w:t>
      </w:r>
      <w:r>
        <w:rPr>
          <w:rFonts w:eastAsia="Times New Roman" w:cstheme="minorHAnsi"/>
          <w:color w:val="333333"/>
          <w:sz w:val="24"/>
          <w:szCs w:val="27"/>
          <w:lang w:val="en-IN" w:eastAsia="en-IN"/>
        </w:rPr>
        <w:t>the randomly</w:t>
      </w:r>
      <w:r w:rsidRPr="005441A3">
        <w:rPr>
          <w:rFonts w:eastAsia="Times New Roman" w:cstheme="minorHAnsi"/>
          <w:color w:val="333333"/>
          <w:sz w:val="24"/>
          <w:szCs w:val="27"/>
          <w:lang w:val="en-IN" w:eastAsia="en-IN"/>
        </w:rPr>
        <w:t xml:space="preserve"> </w:t>
      </w:r>
      <w:r>
        <w:rPr>
          <w:rFonts w:eastAsia="Times New Roman" w:cstheme="minorHAnsi"/>
          <w:color w:val="333333"/>
          <w:sz w:val="24"/>
          <w:szCs w:val="27"/>
          <w:lang w:val="en-IN" w:eastAsia="en-IN"/>
        </w:rPr>
        <w:t>selected child:</w:t>
      </w:r>
    </w:p>
    <w:p w14:paraId="076D6162" w14:textId="6818F152" w:rsidR="005441A3" w:rsidRDefault="005441A3" w:rsidP="00F407B7">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lastRenderedPageBreak/>
        <w:t>=1*0.015+4*0.20+3*0.65+5*0.005+6*0.01+2*0.120</w:t>
      </w:r>
    </w:p>
    <w:p w14:paraId="1FEEBD71" w14:textId="18B0A55A" w:rsidR="005441A3" w:rsidRDefault="005441A3" w:rsidP="00F407B7">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t>=0.015+0.8+1.95+0.025+0.06+0.24</w:t>
      </w:r>
    </w:p>
    <w:p w14:paraId="4BC431E1" w14:textId="6FDD67FC" w:rsidR="005441A3" w:rsidRPr="005441A3" w:rsidRDefault="005441A3" w:rsidP="00F407B7">
      <w:pPr>
        <w:rPr>
          <w:rFonts w:ascii="Times New Roman" w:hAnsi="Times New Roman" w:cs="Times New Roman"/>
          <w:b/>
          <w:sz w:val="28"/>
          <w:szCs w:val="28"/>
        </w:rPr>
      </w:pPr>
      <w:r>
        <w:rPr>
          <w:rFonts w:eastAsia="Times New Roman" w:cstheme="minorHAnsi"/>
          <w:color w:val="333333"/>
          <w:sz w:val="24"/>
          <w:szCs w:val="27"/>
          <w:lang w:val="en-IN" w:eastAsia="en-IN"/>
        </w:rPr>
        <w:t>=3.09.</w:t>
      </w:r>
    </w:p>
    <w:p w14:paraId="4AE934EA" w14:textId="77777777" w:rsidR="00022704" w:rsidRPr="00F407B7" w:rsidRDefault="00022704" w:rsidP="00F407B7">
      <w:pPr>
        <w:rPr>
          <w:rFonts w:ascii="Times New Roman" w:hAnsi="Times New Roman" w:cs="Times New Roman"/>
          <w:sz w:val="28"/>
          <w:szCs w:val="28"/>
        </w:rPr>
      </w:pPr>
    </w:p>
    <w:p w14:paraId="6F9FD80F" w14:textId="77777777" w:rsidR="00266B62" w:rsidRPr="00707DE3" w:rsidRDefault="000B417C" w:rsidP="00707DE3">
      <w:pPr>
        <w:rPr>
          <w:sz w:val="28"/>
          <w:szCs w:val="28"/>
        </w:rPr>
      </w:pPr>
      <w:r>
        <w:rPr>
          <w:sz w:val="28"/>
          <w:szCs w:val="28"/>
        </w:rPr>
        <w:t>Q7</w:t>
      </w:r>
      <w:r w:rsidR="00266B62" w:rsidRPr="00707DE3">
        <w:rPr>
          <w:sz w:val="28"/>
          <w:szCs w:val="28"/>
        </w:rPr>
        <w:t>) Calculate Mean, Median, Mode, Variance, Standard Deviation, Range &amp;     comment about the values / draw inferences, for the given dataset</w:t>
      </w:r>
    </w:p>
    <w:p w14:paraId="6230BC98" w14:textId="77777777"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proofErr w:type="spellStart"/>
      <w:proofErr w:type="gramStart"/>
      <w:r w:rsidR="00022704">
        <w:rPr>
          <w:sz w:val="28"/>
          <w:szCs w:val="28"/>
        </w:rPr>
        <w:t>Points,Score</w:t>
      </w:r>
      <w:proofErr w:type="gramEnd"/>
      <w:r w:rsidR="00022704">
        <w:rPr>
          <w:sz w:val="28"/>
          <w:szCs w:val="28"/>
        </w:rPr>
        <w:t>,Weigh</w:t>
      </w:r>
      <w:proofErr w:type="spellEnd"/>
      <w:r w:rsidR="00022704">
        <w:rPr>
          <w:sz w:val="28"/>
          <w:szCs w:val="28"/>
        </w:rPr>
        <w:t>&gt;</w:t>
      </w:r>
    </w:p>
    <w:p w14:paraId="02C00AE2" w14:textId="77777777" w:rsidR="00266B62" w:rsidRPr="00437040"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14CDCAED" w14:textId="6CF97E62" w:rsidR="001B72FC" w:rsidRDefault="000D69F4" w:rsidP="00707DE3">
      <w:pPr>
        <w:rPr>
          <w:b/>
          <w:bCs/>
          <w:sz w:val="28"/>
          <w:szCs w:val="28"/>
        </w:rPr>
      </w:pPr>
      <w:r w:rsidRPr="000D69F4">
        <w:rPr>
          <w:b/>
          <w:bCs/>
          <w:sz w:val="28"/>
          <w:szCs w:val="28"/>
        </w:rPr>
        <w:t xml:space="preserve">Use Q7.csv file </w:t>
      </w:r>
    </w:p>
    <w:p w14:paraId="7167EE39" w14:textId="77777777" w:rsidR="00F30D6F" w:rsidRPr="000D69F4" w:rsidRDefault="001B72FC" w:rsidP="00707DE3">
      <w:pPr>
        <w:rPr>
          <w:b/>
          <w:bCs/>
          <w:sz w:val="28"/>
          <w:szCs w:val="28"/>
        </w:rPr>
      </w:pPr>
      <w:r>
        <w:rPr>
          <w:b/>
          <w:bCs/>
          <w:sz w:val="28"/>
          <w:szCs w:val="28"/>
        </w:rPr>
        <w:t xml:space="preserve">Ans: </w:t>
      </w:r>
    </w:p>
    <w:tbl>
      <w:tblPr>
        <w:tblW w:w="5199" w:type="dxa"/>
        <w:tblLook w:val="04A0" w:firstRow="1" w:lastRow="0" w:firstColumn="1" w:lastColumn="0" w:noHBand="0" w:noVBand="1"/>
      </w:tblPr>
      <w:tblGrid>
        <w:gridCol w:w="2040"/>
        <w:gridCol w:w="1053"/>
        <w:gridCol w:w="1053"/>
        <w:gridCol w:w="1053"/>
      </w:tblGrid>
      <w:tr w:rsidR="000301AC" w:rsidRPr="00F30D6F" w14:paraId="39048250" w14:textId="77777777" w:rsidTr="000301AC">
        <w:trPr>
          <w:trHeight w:val="310"/>
        </w:trPr>
        <w:tc>
          <w:tcPr>
            <w:tcW w:w="2040" w:type="dxa"/>
            <w:tcBorders>
              <w:top w:val="single" w:sz="4" w:space="0" w:color="auto"/>
              <w:left w:val="single" w:sz="4" w:space="0" w:color="auto"/>
              <w:bottom w:val="single" w:sz="4" w:space="0" w:color="auto"/>
              <w:right w:val="single" w:sz="4" w:space="0" w:color="auto"/>
            </w:tcBorders>
            <w:shd w:val="clear" w:color="000000" w:fill="A6A6A6"/>
            <w:noWrap/>
            <w:vAlign w:val="bottom"/>
          </w:tcPr>
          <w:p w14:paraId="453186D6" w14:textId="19D48261" w:rsidR="000301AC" w:rsidRPr="00F30D6F" w:rsidRDefault="000301AC" w:rsidP="00F30D6F">
            <w:pPr>
              <w:spacing w:after="0" w:line="240" w:lineRule="auto"/>
              <w:rPr>
                <w:rFonts w:ascii="Calibri" w:eastAsia="Times New Roman" w:hAnsi="Calibri" w:cs="Calibri"/>
                <w:b/>
                <w:bCs/>
                <w:color w:val="000000"/>
                <w:sz w:val="24"/>
                <w:szCs w:val="24"/>
                <w:lang w:val="en-IN" w:eastAsia="en-IN"/>
              </w:rPr>
            </w:pPr>
            <w:r>
              <w:rPr>
                <w:rFonts w:ascii="Calibri" w:eastAsia="Times New Roman" w:hAnsi="Calibri" w:cs="Calibri"/>
                <w:b/>
                <w:bCs/>
                <w:color w:val="000000"/>
                <w:sz w:val="24"/>
                <w:szCs w:val="24"/>
                <w:lang w:val="en-IN" w:eastAsia="en-IN"/>
              </w:rPr>
              <w:t>Title</w:t>
            </w:r>
          </w:p>
        </w:tc>
        <w:tc>
          <w:tcPr>
            <w:tcW w:w="1053" w:type="dxa"/>
            <w:tcBorders>
              <w:top w:val="single" w:sz="4" w:space="0" w:color="auto"/>
              <w:left w:val="nil"/>
              <w:bottom w:val="single" w:sz="4" w:space="0" w:color="auto"/>
              <w:right w:val="single" w:sz="4" w:space="0" w:color="auto"/>
            </w:tcBorders>
            <w:shd w:val="clear" w:color="auto" w:fill="auto"/>
            <w:noWrap/>
            <w:vAlign w:val="bottom"/>
          </w:tcPr>
          <w:p w14:paraId="180E9F0E" w14:textId="2E1E57AD" w:rsidR="000301AC" w:rsidRPr="000301AC" w:rsidRDefault="000301AC" w:rsidP="000301AC">
            <w:pPr>
              <w:spacing w:after="0" w:line="240" w:lineRule="auto"/>
              <w:jc w:val="center"/>
              <w:rPr>
                <w:rFonts w:ascii="Calibri" w:eastAsia="Times New Roman" w:hAnsi="Calibri" w:cs="Calibri"/>
                <w:b/>
                <w:color w:val="000000"/>
                <w:sz w:val="24"/>
                <w:lang w:val="en-IN" w:eastAsia="en-IN"/>
              </w:rPr>
            </w:pPr>
            <w:r w:rsidRPr="000301AC">
              <w:rPr>
                <w:rFonts w:ascii="Calibri" w:eastAsia="Times New Roman" w:hAnsi="Calibri" w:cs="Calibri"/>
                <w:b/>
                <w:color w:val="000000"/>
                <w:sz w:val="24"/>
                <w:lang w:val="en-IN" w:eastAsia="en-IN"/>
              </w:rPr>
              <w:t>Points</w:t>
            </w:r>
          </w:p>
        </w:tc>
        <w:tc>
          <w:tcPr>
            <w:tcW w:w="1053" w:type="dxa"/>
            <w:tcBorders>
              <w:top w:val="single" w:sz="4" w:space="0" w:color="auto"/>
              <w:left w:val="nil"/>
              <w:bottom w:val="single" w:sz="4" w:space="0" w:color="auto"/>
              <w:right w:val="single" w:sz="4" w:space="0" w:color="auto"/>
            </w:tcBorders>
            <w:shd w:val="clear" w:color="auto" w:fill="auto"/>
            <w:noWrap/>
            <w:vAlign w:val="bottom"/>
          </w:tcPr>
          <w:p w14:paraId="03F8915D" w14:textId="43215D4A" w:rsidR="000301AC" w:rsidRPr="000301AC" w:rsidRDefault="000301AC" w:rsidP="000301AC">
            <w:pPr>
              <w:spacing w:after="0" w:line="240" w:lineRule="auto"/>
              <w:jc w:val="center"/>
              <w:rPr>
                <w:rFonts w:ascii="Calibri" w:eastAsia="Times New Roman" w:hAnsi="Calibri" w:cs="Calibri"/>
                <w:b/>
                <w:color w:val="000000"/>
                <w:sz w:val="24"/>
                <w:lang w:val="en-IN" w:eastAsia="en-IN"/>
              </w:rPr>
            </w:pPr>
            <w:r w:rsidRPr="000301AC">
              <w:rPr>
                <w:rFonts w:ascii="Calibri" w:eastAsia="Times New Roman" w:hAnsi="Calibri" w:cs="Calibri"/>
                <w:b/>
                <w:color w:val="000000"/>
                <w:sz w:val="24"/>
                <w:lang w:val="en-IN" w:eastAsia="en-IN"/>
              </w:rPr>
              <w:t>Scores</w:t>
            </w:r>
          </w:p>
        </w:tc>
        <w:tc>
          <w:tcPr>
            <w:tcW w:w="1053" w:type="dxa"/>
            <w:tcBorders>
              <w:top w:val="single" w:sz="4" w:space="0" w:color="auto"/>
              <w:left w:val="nil"/>
              <w:bottom w:val="single" w:sz="4" w:space="0" w:color="auto"/>
              <w:right w:val="single" w:sz="4" w:space="0" w:color="auto"/>
            </w:tcBorders>
            <w:shd w:val="clear" w:color="auto" w:fill="auto"/>
            <w:noWrap/>
            <w:vAlign w:val="bottom"/>
          </w:tcPr>
          <w:p w14:paraId="71ED55E1" w14:textId="3E4DF879" w:rsidR="000301AC" w:rsidRPr="000301AC" w:rsidRDefault="000301AC" w:rsidP="000301AC">
            <w:pPr>
              <w:spacing w:after="0" w:line="240" w:lineRule="auto"/>
              <w:jc w:val="center"/>
              <w:rPr>
                <w:rFonts w:ascii="Calibri" w:eastAsia="Times New Roman" w:hAnsi="Calibri" w:cs="Calibri"/>
                <w:b/>
                <w:color w:val="000000"/>
                <w:sz w:val="24"/>
                <w:lang w:val="en-IN" w:eastAsia="en-IN"/>
              </w:rPr>
            </w:pPr>
            <w:r w:rsidRPr="000301AC">
              <w:rPr>
                <w:rFonts w:ascii="Calibri" w:eastAsia="Times New Roman" w:hAnsi="Calibri" w:cs="Calibri"/>
                <w:b/>
                <w:color w:val="000000"/>
                <w:sz w:val="24"/>
                <w:lang w:val="en-IN" w:eastAsia="en-IN"/>
              </w:rPr>
              <w:t>Weigh</w:t>
            </w:r>
          </w:p>
        </w:tc>
      </w:tr>
      <w:tr w:rsidR="00F30D6F" w:rsidRPr="00F30D6F" w14:paraId="41DAC125" w14:textId="77777777" w:rsidTr="000301AC">
        <w:trPr>
          <w:trHeight w:val="310"/>
        </w:trPr>
        <w:tc>
          <w:tcPr>
            <w:tcW w:w="2040"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3B2AE88F" w14:textId="77777777" w:rsidR="00F30D6F" w:rsidRPr="00F30D6F" w:rsidRDefault="00F30D6F" w:rsidP="00F30D6F">
            <w:pPr>
              <w:spacing w:after="0" w:line="240" w:lineRule="auto"/>
              <w:rPr>
                <w:rFonts w:ascii="Calibri" w:eastAsia="Times New Roman" w:hAnsi="Calibri" w:cs="Calibri"/>
                <w:b/>
                <w:bCs/>
                <w:color w:val="000000"/>
                <w:sz w:val="24"/>
                <w:szCs w:val="24"/>
                <w:lang w:val="en-IN" w:eastAsia="en-IN"/>
              </w:rPr>
            </w:pPr>
            <w:r w:rsidRPr="00F30D6F">
              <w:rPr>
                <w:rFonts w:ascii="Calibri" w:eastAsia="Times New Roman" w:hAnsi="Calibri" w:cs="Calibri"/>
                <w:b/>
                <w:bCs/>
                <w:color w:val="000000"/>
                <w:sz w:val="24"/>
                <w:szCs w:val="24"/>
                <w:lang w:val="en-IN" w:eastAsia="en-IN"/>
              </w:rPr>
              <w:t>Mean</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7828867E"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3.596563</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45BC9A17"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3.21725</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14:paraId="6F704A2E"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17.84875</w:t>
            </w:r>
          </w:p>
        </w:tc>
      </w:tr>
      <w:tr w:rsidR="00F30D6F" w:rsidRPr="00F30D6F" w14:paraId="64AD69BF" w14:textId="77777777" w:rsidTr="000301AC">
        <w:trPr>
          <w:trHeight w:val="310"/>
        </w:trPr>
        <w:tc>
          <w:tcPr>
            <w:tcW w:w="2040" w:type="dxa"/>
            <w:tcBorders>
              <w:top w:val="nil"/>
              <w:left w:val="single" w:sz="4" w:space="0" w:color="auto"/>
              <w:bottom w:val="single" w:sz="4" w:space="0" w:color="auto"/>
              <w:right w:val="single" w:sz="4" w:space="0" w:color="auto"/>
            </w:tcBorders>
            <w:shd w:val="clear" w:color="000000" w:fill="A6A6A6"/>
            <w:noWrap/>
            <w:vAlign w:val="bottom"/>
            <w:hideMark/>
          </w:tcPr>
          <w:p w14:paraId="00307ACB" w14:textId="77777777" w:rsidR="00F30D6F" w:rsidRPr="00F30D6F" w:rsidRDefault="00F30D6F" w:rsidP="00F30D6F">
            <w:pPr>
              <w:spacing w:after="0" w:line="240" w:lineRule="auto"/>
              <w:rPr>
                <w:rFonts w:ascii="Calibri" w:eastAsia="Times New Roman" w:hAnsi="Calibri" w:cs="Calibri"/>
                <w:b/>
                <w:bCs/>
                <w:color w:val="000000"/>
                <w:sz w:val="24"/>
                <w:szCs w:val="24"/>
                <w:lang w:val="en-IN" w:eastAsia="en-IN"/>
              </w:rPr>
            </w:pPr>
            <w:r w:rsidRPr="00F30D6F">
              <w:rPr>
                <w:rFonts w:ascii="Calibri" w:eastAsia="Times New Roman" w:hAnsi="Calibri" w:cs="Calibri"/>
                <w:b/>
                <w:bCs/>
                <w:color w:val="000000"/>
                <w:sz w:val="24"/>
                <w:szCs w:val="24"/>
                <w:lang w:val="en-IN" w:eastAsia="en-IN"/>
              </w:rPr>
              <w:t>Median</w:t>
            </w:r>
          </w:p>
        </w:tc>
        <w:tc>
          <w:tcPr>
            <w:tcW w:w="1053" w:type="dxa"/>
            <w:tcBorders>
              <w:top w:val="nil"/>
              <w:left w:val="nil"/>
              <w:bottom w:val="single" w:sz="4" w:space="0" w:color="auto"/>
              <w:right w:val="single" w:sz="4" w:space="0" w:color="auto"/>
            </w:tcBorders>
            <w:shd w:val="clear" w:color="auto" w:fill="auto"/>
            <w:noWrap/>
            <w:vAlign w:val="bottom"/>
            <w:hideMark/>
          </w:tcPr>
          <w:p w14:paraId="5EE362C2"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3.695</w:t>
            </w:r>
          </w:p>
        </w:tc>
        <w:tc>
          <w:tcPr>
            <w:tcW w:w="1053" w:type="dxa"/>
            <w:tcBorders>
              <w:top w:val="nil"/>
              <w:left w:val="nil"/>
              <w:bottom w:val="single" w:sz="4" w:space="0" w:color="auto"/>
              <w:right w:val="single" w:sz="4" w:space="0" w:color="auto"/>
            </w:tcBorders>
            <w:shd w:val="clear" w:color="auto" w:fill="auto"/>
            <w:noWrap/>
            <w:vAlign w:val="bottom"/>
            <w:hideMark/>
          </w:tcPr>
          <w:p w14:paraId="5450A257"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3.325</w:t>
            </w:r>
          </w:p>
        </w:tc>
        <w:tc>
          <w:tcPr>
            <w:tcW w:w="1053" w:type="dxa"/>
            <w:tcBorders>
              <w:top w:val="nil"/>
              <w:left w:val="nil"/>
              <w:bottom w:val="single" w:sz="4" w:space="0" w:color="auto"/>
              <w:right w:val="single" w:sz="4" w:space="0" w:color="auto"/>
            </w:tcBorders>
            <w:shd w:val="clear" w:color="auto" w:fill="auto"/>
            <w:noWrap/>
            <w:vAlign w:val="bottom"/>
            <w:hideMark/>
          </w:tcPr>
          <w:p w14:paraId="3470C11E"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17.71</w:t>
            </w:r>
          </w:p>
        </w:tc>
      </w:tr>
      <w:tr w:rsidR="00F30D6F" w:rsidRPr="00F30D6F" w14:paraId="263B59D7" w14:textId="77777777" w:rsidTr="000301AC">
        <w:trPr>
          <w:trHeight w:val="310"/>
        </w:trPr>
        <w:tc>
          <w:tcPr>
            <w:tcW w:w="2040" w:type="dxa"/>
            <w:tcBorders>
              <w:top w:val="nil"/>
              <w:left w:val="single" w:sz="4" w:space="0" w:color="auto"/>
              <w:bottom w:val="single" w:sz="4" w:space="0" w:color="auto"/>
              <w:right w:val="single" w:sz="4" w:space="0" w:color="auto"/>
            </w:tcBorders>
            <w:shd w:val="clear" w:color="000000" w:fill="A6A6A6"/>
            <w:noWrap/>
            <w:vAlign w:val="bottom"/>
            <w:hideMark/>
          </w:tcPr>
          <w:p w14:paraId="6BBEBA06" w14:textId="77777777" w:rsidR="00F30D6F" w:rsidRPr="00F30D6F" w:rsidRDefault="00F30D6F" w:rsidP="00F30D6F">
            <w:pPr>
              <w:spacing w:after="0" w:line="240" w:lineRule="auto"/>
              <w:rPr>
                <w:rFonts w:ascii="Calibri" w:eastAsia="Times New Roman" w:hAnsi="Calibri" w:cs="Calibri"/>
                <w:b/>
                <w:bCs/>
                <w:color w:val="000000"/>
                <w:sz w:val="24"/>
                <w:szCs w:val="24"/>
                <w:lang w:val="en-IN" w:eastAsia="en-IN"/>
              </w:rPr>
            </w:pPr>
            <w:r w:rsidRPr="00F30D6F">
              <w:rPr>
                <w:rFonts w:ascii="Calibri" w:eastAsia="Times New Roman" w:hAnsi="Calibri" w:cs="Calibri"/>
                <w:b/>
                <w:bCs/>
                <w:color w:val="000000"/>
                <w:sz w:val="24"/>
                <w:szCs w:val="24"/>
                <w:lang w:val="en-IN" w:eastAsia="en-IN"/>
              </w:rPr>
              <w:t xml:space="preserve">Mode </w:t>
            </w:r>
          </w:p>
        </w:tc>
        <w:tc>
          <w:tcPr>
            <w:tcW w:w="1053" w:type="dxa"/>
            <w:tcBorders>
              <w:top w:val="nil"/>
              <w:left w:val="nil"/>
              <w:bottom w:val="single" w:sz="4" w:space="0" w:color="auto"/>
              <w:right w:val="single" w:sz="4" w:space="0" w:color="auto"/>
            </w:tcBorders>
            <w:shd w:val="clear" w:color="auto" w:fill="auto"/>
            <w:noWrap/>
            <w:vAlign w:val="bottom"/>
            <w:hideMark/>
          </w:tcPr>
          <w:p w14:paraId="0EF358C4"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3.92</w:t>
            </w:r>
          </w:p>
        </w:tc>
        <w:tc>
          <w:tcPr>
            <w:tcW w:w="1053" w:type="dxa"/>
            <w:tcBorders>
              <w:top w:val="nil"/>
              <w:left w:val="nil"/>
              <w:bottom w:val="single" w:sz="4" w:space="0" w:color="auto"/>
              <w:right w:val="single" w:sz="4" w:space="0" w:color="auto"/>
            </w:tcBorders>
            <w:shd w:val="clear" w:color="auto" w:fill="auto"/>
            <w:noWrap/>
            <w:vAlign w:val="bottom"/>
            <w:hideMark/>
          </w:tcPr>
          <w:p w14:paraId="28A10FED"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3.44</w:t>
            </w:r>
          </w:p>
        </w:tc>
        <w:tc>
          <w:tcPr>
            <w:tcW w:w="1053" w:type="dxa"/>
            <w:tcBorders>
              <w:top w:val="nil"/>
              <w:left w:val="nil"/>
              <w:bottom w:val="single" w:sz="4" w:space="0" w:color="auto"/>
              <w:right w:val="single" w:sz="4" w:space="0" w:color="auto"/>
            </w:tcBorders>
            <w:shd w:val="clear" w:color="auto" w:fill="auto"/>
            <w:noWrap/>
            <w:vAlign w:val="bottom"/>
            <w:hideMark/>
          </w:tcPr>
          <w:p w14:paraId="45ECBDD4"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17.02</w:t>
            </w:r>
          </w:p>
        </w:tc>
      </w:tr>
      <w:tr w:rsidR="00F30D6F" w:rsidRPr="00F30D6F" w14:paraId="1CBB0860" w14:textId="77777777" w:rsidTr="000301AC">
        <w:trPr>
          <w:trHeight w:val="310"/>
        </w:trPr>
        <w:tc>
          <w:tcPr>
            <w:tcW w:w="2040" w:type="dxa"/>
            <w:tcBorders>
              <w:top w:val="nil"/>
              <w:left w:val="single" w:sz="4" w:space="0" w:color="auto"/>
              <w:bottom w:val="single" w:sz="4" w:space="0" w:color="auto"/>
              <w:right w:val="single" w:sz="4" w:space="0" w:color="auto"/>
            </w:tcBorders>
            <w:shd w:val="clear" w:color="000000" w:fill="A6A6A6"/>
            <w:noWrap/>
            <w:vAlign w:val="bottom"/>
            <w:hideMark/>
          </w:tcPr>
          <w:p w14:paraId="4DF24F31" w14:textId="77777777" w:rsidR="00F30D6F" w:rsidRPr="00F30D6F" w:rsidRDefault="00F30D6F" w:rsidP="00F30D6F">
            <w:pPr>
              <w:spacing w:after="0" w:line="240" w:lineRule="auto"/>
              <w:rPr>
                <w:rFonts w:ascii="Calibri" w:eastAsia="Times New Roman" w:hAnsi="Calibri" w:cs="Calibri"/>
                <w:b/>
                <w:bCs/>
                <w:color w:val="000000"/>
                <w:sz w:val="24"/>
                <w:szCs w:val="24"/>
                <w:lang w:val="en-IN" w:eastAsia="en-IN"/>
              </w:rPr>
            </w:pPr>
            <w:r w:rsidRPr="00F30D6F">
              <w:rPr>
                <w:rFonts w:ascii="Calibri" w:eastAsia="Times New Roman" w:hAnsi="Calibri" w:cs="Calibri"/>
                <w:b/>
                <w:bCs/>
                <w:color w:val="000000"/>
                <w:sz w:val="24"/>
                <w:szCs w:val="24"/>
                <w:lang w:val="en-IN" w:eastAsia="en-IN"/>
              </w:rPr>
              <w:t>Variance</w:t>
            </w:r>
          </w:p>
        </w:tc>
        <w:tc>
          <w:tcPr>
            <w:tcW w:w="1053" w:type="dxa"/>
            <w:tcBorders>
              <w:top w:val="nil"/>
              <w:left w:val="nil"/>
              <w:bottom w:val="single" w:sz="4" w:space="0" w:color="auto"/>
              <w:right w:val="single" w:sz="4" w:space="0" w:color="auto"/>
            </w:tcBorders>
            <w:shd w:val="clear" w:color="auto" w:fill="auto"/>
            <w:noWrap/>
            <w:vAlign w:val="bottom"/>
            <w:hideMark/>
          </w:tcPr>
          <w:p w14:paraId="63D4EC95"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0.648655</w:t>
            </w:r>
          </w:p>
        </w:tc>
        <w:tc>
          <w:tcPr>
            <w:tcW w:w="1053" w:type="dxa"/>
            <w:tcBorders>
              <w:top w:val="nil"/>
              <w:left w:val="nil"/>
              <w:bottom w:val="single" w:sz="4" w:space="0" w:color="auto"/>
              <w:right w:val="single" w:sz="4" w:space="0" w:color="auto"/>
            </w:tcBorders>
            <w:shd w:val="clear" w:color="auto" w:fill="auto"/>
            <w:noWrap/>
            <w:vAlign w:val="bottom"/>
            <w:hideMark/>
          </w:tcPr>
          <w:p w14:paraId="7A84EB8A"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1.203509</w:t>
            </w:r>
          </w:p>
        </w:tc>
        <w:tc>
          <w:tcPr>
            <w:tcW w:w="1053" w:type="dxa"/>
            <w:tcBorders>
              <w:top w:val="nil"/>
              <w:left w:val="nil"/>
              <w:bottom w:val="single" w:sz="4" w:space="0" w:color="auto"/>
              <w:right w:val="single" w:sz="4" w:space="0" w:color="auto"/>
            </w:tcBorders>
            <w:shd w:val="clear" w:color="auto" w:fill="auto"/>
            <w:noWrap/>
            <w:vAlign w:val="bottom"/>
            <w:hideMark/>
          </w:tcPr>
          <w:p w14:paraId="584CFE0C"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12.36097</w:t>
            </w:r>
          </w:p>
        </w:tc>
      </w:tr>
      <w:tr w:rsidR="00F30D6F" w:rsidRPr="00F30D6F" w14:paraId="0FBA590B" w14:textId="77777777" w:rsidTr="000301AC">
        <w:trPr>
          <w:trHeight w:val="310"/>
        </w:trPr>
        <w:tc>
          <w:tcPr>
            <w:tcW w:w="2040" w:type="dxa"/>
            <w:tcBorders>
              <w:top w:val="nil"/>
              <w:left w:val="single" w:sz="4" w:space="0" w:color="auto"/>
              <w:bottom w:val="single" w:sz="4" w:space="0" w:color="auto"/>
              <w:right w:val="single" w:sz="4" w:space="0" w:color="auto"/>
            </w:tcBorders>
            <w:shd w:val="clear" w:color="000000" w:fill="A6A6A6"/>
            <w:noWrap/>
            <w:vAlign w:val="bottom"/>
            <w:hideMark/>
          </w:tcPr>
          <w:p w14:paraId="4E3D0192" w14:textId="77777777" w:rsidR="00F30D6F" w:rsidRPr="00F30D6F" w:rsidRDefault="00F30D6F" w:rsidP="00F30D6F">
            <w:pPr>
              <w:spacing w:after="0" w:line="240" w:lineRule="auto"/>
              <w:rPr>
                <w:rFonts w:ascii="Calibri" w:eastAsia="Times New Roman" w:hAnsi="Calibri" w:cs="Calibri"/>
                <w:b/>
                <w:bCs/>
                <w:color w:val="000000"/>
                <w:sz w:val="24"/>
                <w:szCs w:val="24"/>
                <w:lang w:val="en-IN" w:eastAsia="en-IN"/>
              </w:rPr>
            </w:pPr>
            <w:r w:rsidRPr="00F30D6F">
              <w:rPr>
                <w:rFonts w:ascii="Calibri" w:eastAsia="Times New Roman" w:hAnsi="Calibri" w:cs="Calibri"/>
                <w:b/>
                <w:bCs/>
                <w:color w:val="000000"/>
                <w:sz w:val="24"/>
                <w:szCs w:val="24"/>
                <w:lang w:val="en-IN" w:eastAsia="en-IN"/>
              </w:rPr>
              <w:t>Standard Deviation</w:t>
            </w:r>
          </w:p>
        </w:tc>
        <w:tc>
          <w:tcPr>
            <w:tcW w:w="1053" w:type="dxa"/>
            <w:tcBorders>
              <w:top w:val="nil"/>
              <w:left w:val="nil"/>
              <w:bottom w:val="single" w:sz="4" w:space="0" w:color="auto"/>
              <w:right w:val="single" w:sz="4" w:space="0" w:color="auto"/>
            </w:tcBorders>
            <w:shd w:val="clear" w:color="auto" w:fill="auto"/>
            <w:noWrap/>
            <w:vAlign w:val="bottom"/>
            <w:hideMark/>
          </w:tcPr>
          <w:p w14:paraId="15722ECF"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0.526258</w:t>
            </w:r>
          </w:p>
        </w:tc>
        <w:tc>
          <w:tcPr>
            <w:tcW w:w="1053" w:type="dxa"/>
            <w:tcBorders>
              <w:top w:val="nil"/>
              <w:left w:val="nil"/>
              <w:bottom w:val="single" w:sz="4" w:space="0" w:color="auto"/>
              <w:right w:val="single" w:sz="4" w:space="0" w:color="auto"/>
            </w:tcBorders>
            <w:shd w:val="clear" w:color="auto" w:fill="auto"/>
            <w:noWrap/>
            <w:vAlign w:val="bottom"/>
            <w:hideMark/>
          </w:tcPr>
          <w:p w14:paraId="587A7CD6"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0.963048</w:t>
            </w:r>
          </w:p>
        </w:tc>
        <w:tc>
          <w:tcPr>
            <w:tcW w:w="1053" w:type="dxa"/>
            <w:tcBorders>
              <w:top w:val="nil"/>
              <w:left w:val="nil"/>
              <w:bottom w:val="single" w:sz="4" w:space="0" w:color="auto"/>
              <w:right w:val="single" w:sz="4" w:space="0" w:color="auto"/>
            </w:tcBorders>
            <w:shd w:val="clear" w:color="auto" w:fill="auto"/>
            <w:noWrap/>
            <w:vAlign w:val="bottom"/>
            <w:hideMark/>
          </w:tcPr>
          <w:p w14:paraId="6E13FC13"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1.758801</w:t>
            </w:r>
          </w:p>
        </w:tc>
      </w:tr>
      <w:tr w:rsidR="00F30D6F" w:rsidRPr="00F30D6F" w14:paraId="4403D195" w14:textId="77777777" w:rsidTr="000301AC">
        <w:trPr>
          <w:trHeight w:val="310"/>
        </w:trPr>
        <w:tc>
          <w:tcPr>
            <w:tcW w:w="2040" w:type="dxa"/>
            <w:tcBorders>
              <w:top w:val="nil"/>
              <w:left w:val="single" w:sz="4" w:space="0" w:color="auto"/>
              <w:bottom w:val="single" w:sz="4" w:space="0" w:color="auto"/>
              <w:right w:val="nil"/>
            </w:tcBorders>
            <w:shd w:val="clear" w:color="000000" w:fill="A6A6A6"/>
            <w:noWrap/>
            <w:vAlign w:val="bottom"/>
            <w:hideMark/>
          </w:tcPr>
          <w:p w14:paraId="7AF6C373" w14:textId="77777777" w:rsidR="00F30D6F" w:rsidRPr="00F30D6F" w:rsidRDefault="00F30D6F" w:rsidP="00F30D6F">
            <w:pPr>
              <w:spacing w:after="0" w:line="240" w:lineRule="auto"/>
              <w:rPr>
                <w:rFonts w:ascii="Calibri" w:eastAsia="Times New Roman" w:hAnsi="Calibri" w:cs="Calibri"/>
                <w:b/>
                <w:bCs/>
                <w:color w:val="000000"/>
                <w:sz w:val="24"/>
                <w:szCs w:val="24"/>
                <w:lang w:val="en-IN" w:eastAsia="en-IN"/>
              </w:rPr>
            </w:pPr>
            <w:r w:rsidRPr="00F30D6F">
              <w:rPr>
                <w:rFonts w:ascii="Calibri" w:eastAsia="Times New Roman" w:hAnsi="Calibri" w:cs="Calibri"/>
                <w:b/>
                <w:bCs/>
                <w:color w:val="000000"/>
                <w:sz w:val="24"/>
                <w:szCs w:val="24"/>
                <w:lang w:val="en-IN" w:eastAsia="en-IN"/>
              </w:rPr>
              <w:t>Range</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67B5056A"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2.17</w:t>
            </w:r>
          </w:p>
        </w:tc>
        <w:tc>
          <w:tcPr>
            <w:tcW w:w="1053" w:type="dxa"/>
            <w:tcBorders>
              <w:top w:val="nil"/>
              <w:left w:val="nil"/>
              <w:bottom w:val="single" w:sz="4" w:space="0" w:color="auto"/>
              <w:right w:val="single" w:sz="4" w:space="0" w:color="auto"/>
            </w:tcBorders>
            <w:shd w:val="clear" w:color="auto" w:fill="auto"/>
            <w:noWrap/>
            <w:vAlign w:val="bottom"/>
            <w:hideMark/>
          </w:tcPr>
          <w:p w14:paraId="269DB06A"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3.911</w:t>
            </w:r>
          </w:p>
        </w:tc>
        <w:tc>
          <w:tcPr>
            <w:tcW w:w="1053" w:type="dxa"/>
            <w:tcBorders>
              <w:top w:val="nil"/>
              <w:left w:val="nil"/>
              <w:bottom w:val="single" w:sz="4" w:space="0" w:color="auto"/>
              <w:right w:val="single" w:sz="4" w:space="0" w:color="auto"/>
            </w:tcBorders>
            <w:shd w:val="clear" w:color="auto" w:fill="auto"/>
            <w:noWrap/>
            <w:vAlign w:val="bottom"/>
            <w:hideMark/>
          </w:tcPr>
          <w:p w14:paraId="0A85A47C"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8.4</w:t>
            </w:r>
          </w:p>
        </w:tc>
      </w:tr>
      <w:tr w:rsidR="00F30D6F" w:rsidRPr="00F30D6F" w14:paraId="49A35CB8" w14:textId="77777777" w:rsidTr="000301AC">
        <w:trPr>
          <w:trHeight w:val="310"/>
        </w:trPr>
        <w:tc>
          <w:tcPr>
            <w:tcW w:w="2040" w:type="dxa"/>
            <w:tcBorders>
              <w:top w:val="nil"/>
              <w:left w:val="single" w:sz="4" w:space="0" w:color="auto"/>
              <w:bottom w:val="single" w:sz="4" w:space="0" w:color="auto"/>
              <w:right w:val="nil"/>
            </w:tcBorders>
            <w:shd w:val="clear" w:color="000000" w:fill="A6A6A6"/>
            <w:noWrap/>
            <w:vAlign w:val="bottom"/>
            <w:hideMark/>
          </w:tcPr>
          <w:p w14:paraId="618C253B" w14:textId="77777777" w:rsidR="00F30D6F" w:rsidRPr="00F30D6F" w:rsidRDefault="00F30D6F" w:rsidP="00F30D6F">
            <w:pPr>
              <w:spacing w:after="0" w:line="240" w:lineRule="auto"/>
              <w:rPr>
                <w:rFonts w:ascii="Calibri" w:eastAsia="Times New Roman" w:hAnsi="Calibri" w:cs="Calibri"/>
                <w:b/>
                <w:bCs/>
                <w:color w:val="000000"/>
                <w:sz w:val="24"/>
                <w:szCs w:val="24"/>
                <w:lang w:val="en-IN" w:eastAsia="en-IN"/>
              </w:rPr>
            </w:pPr>
            <w:r w:rsidRPr="00F30D6F">
              <w:rPr>
                <w:rFonts w:ascii="Calibri" w:eastAsia="Times New Roman" w:hAnsi="Calibri" w:cs="Calibri"/>
                <w:b/>
                <w:bCs/>
                <w:color w:val="000000"/>
                <w:sz w:val="24"/>
                <w:szCs w:val="24"/>
                <w:lang w:val="en-IN" w:eastAsia="en-IN"/>
              </w:rPr>
              <w:t>Highest Value</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587D3C0C"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4.93</w:t>
            </w:r>
          </w:p>
        </w:tc>
        <w:tc>
          <w:tcPr>
            <w:tcW w:w="1053" w:type="dxa"/>
            <w:tcBorders>
              <w:top w:val="nil"/>
              <w:left w:val="nil"/>
              <w:bottom w:val="single" w:sz="4" w:space="0" w:color="auto"/>
              <w:right w:val="single" w:sz="4" w:space="0" w:color="auto"/>
            </w:tcBorders>
            <w:shd w:val="clear" w:color="auto" w:fill="auto"/>
            <w:noWrap/>
            <w:vAlign w:val="bottom"/>
            <w:hideMark/>
          </w:tcPr>
          <w:p w14:paraId="57757C9D"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5.424</w:t>
            </w:r>
          </w:p>
        </w:tc>
        <w:tc>
          <w:tcPr>
            <w:tcW w:w="1053" w:type="dxa"/>
            <w:tcBorders>
              <w:top w:val="nil"/>
              <w:left w:val="nil"/>
              <w:bottom w:val="single" w:sz="4" w:space="0" w:color="auto"/>
              <w:right w:val="single" w:sz="4" w:space="0" w:color="auto"/>
            </w:tcBorders>
            <w:shd w:val="clear" w:color="auto" w:fill="auto"/>
            <w:noWrap/>
            <w:vAlign w:val="bottom"/>
            <w:hideMark/>
          </w:tcPr>
          <w:p w14:paraId="513A6E39"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22.9</w:t>
            </w:r>
          </w:p>
        </w:tc>
      </w:tr>
      <w:tr w:rsidR="00F30D6F" w:rsidRPr="00F30D6F" w14:paraId="4AD32CE7" w14:textId="77777777" w:rsidTr="000301AC">
        <w:trPr>
          <w:trHeight w:val="310"/>
        </w:trPr>
        <w:tc>
          <w:tcPr>
            <w:tcW w:w="2040" w:type="dxa"/>
            <w:tcBorders>
              <w:top w:val="nil"/>
              <w:left w:val="nil"/>
              <w:bottom w:val="nil"/>
              <w:right w:val="nil"/>
            </w:tcBorders>
            <w:shd w:val="clear" w:color="000000" w:fill="A6A6A6"/>
            <w:noWrap/>
            <w:vAlign w:val="bottom"/>
            <w:hideMark/>
          </w:tcPr>
          <w:p w14:paraId="1B28DAC9" w14:textId="77777777" w:rsidR="00F30D6F" w:rsidRPr="00F30D6F" w:rsidRDefault="00F30D6F" w:rsidP="00F30D6F">
            <w:pPr>
              <w:spacing w:after="0" w:line="240" w:lineRule="auto"/>
              <w:rPr>
                <w:rFonts w:ascii="Calibri" w:eastAsia="Times New Roman" w:hAnsi="Calibri" w:cs="Calibri"/>
                <w:b/>
                <w:bCs/>
                <w:color w:val="000000"/>
                <w:sz w:val="24"/>
                <w:szCs w:val="24"/>
                <w:lang w:val="en-IN" w:eastAsia="en-IN"/>
              </w:rPr>
            </w:pPr>
            <w:r w:rsidRPr="00F30D6F">
              <w:rPr>
                <w:rFonts w:ascii="Calibri" w:eastAsia="Times New Roman" w:hAnsi="Calibri" w:cs="Calibri"/>
                <w:b/>
                <w:bCs/>
                <w:color w:val="000000"/>
                <w:sz w:val="24"/>
                <w:szCs w:val="24"/>
                <w:lang w:val="en-IN" w:eastAsia="en-IN"/>
              </w:rPr>
              <w:t>Lowest Value</w:t>
            </w:r>
          </w:p>
        </w:tc>
        <w:tc>
          <w:tcPr>
            <w:tcW w:w="1053" w:type="dxa"/>
            <w:tcBorders>
              <w:top w:val="nil"/>
              <w:left w:val="single" w:sz="4" w:space="0" w:color="auto"/>
              <w:bottom w:val="single" w:sz="4" w:space="0" w:color="auto"/>
              <w:right w:val="single" w:sz="4" w:space="0" w:color="auto"/>
            </w:tcBorders>
            <w:shd w:val="clear" w:color="auto" w:fill="auto"/>
            <w:noWrap/>
            <w:vAlign w:val="bottom"/>
            <w:hideMark/>
          </w:tcPr>
          <w:p w14:paraId="095DFFA1"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2.76</w:t>
            </w:r>
          </w:p>
        </w:tc>
        <w:tc>
          <w:tcPr>
            <w:tcW w:w="1053" w:type="dxa"/>
            <w:tcBorders>
              <w:top w:val="nil"/>
              <w:left w:val="nil"/>
              <w:bottom w:val="single" w:sz="4" w:space="0" w:color="auto"/>
              <w:right w:val="single" w:sz="4" w:space="0" w:color="auto"/>
            </w:tcBorders>
            <w:shd w:val="clear" w:color="auto" w:fill="auto"/>
            <w:noWrap/>
            <w:vAlign w:val="bottom"/>
            <w:hideMark/>
          </w:tcPr>
          <w:p w14:paraId="76247636"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1.513</w:t>
            </w:r>
          </w:p>
        </w:tc>
        <w:tc>
          <w:tcPr>
            <w:tcW w:w="1053" w:type="dxa"/>
            <w:tcBorders>
              <w:top w:val="nil"/>
              <w:left w:val="nil"/>
              <w:bottom w:val="single" w:sz="4" w:space="0" w:color="auto"/>
              <w:right w:val="single" w:sz="4" w:space="0" w:color="auto"/>
            </w:tcBorders>
            <w:shd w:val="clear" w:color="auto" w:fill="auto"/>
            <w:noWrap/>
            <w:vAlign w:val="bottom"/>
            <w:hideMark/>
          </w:tcPr>
          <w:p w14:paraId="6FD7F4B1" w14:textId="77777777" w:rsidR="00F30D6F" w:rsidRPr="00F30D6F" w:rsidRDefault="00F30D6F" w:rsidP="00F30D6F">
            <w:pPr>
              <w:spacing w:after="0" w:line="240" w:lineRule="auto"/>
              <w:jc w:val="right"/>
              <w:rPr>
                <w:rFonts w:ascii="Calibri" w:eastAsia="Times New Roman" w:hAnsi="Calibri" w:cs="Calibri"/>
                <w:color w:val="000000"/>
                <w:lang w:val="en-IN" w:eastAsia="en-IN"/>
              </w:rPr>
            </w:pPr>
            <w:r w:rsidRPr="00F30D6F">
              <w:rPr>
                <w:rFonts w:ascii="Calibri" w:eastAsia="Times New Roman" w:hAnsi="Calibri" w:cs="Calibri"/>
                <w:color w:val="000000"/>
                <w:lang w:val="en-IN" w:eastAsia="en-IN"/>
              </w:rPr>
              <w:t>14.5</w:t>
            </w:r>
          </w:p>
        </w:tc>
      </w:tr>
    </w:tbl>
    <w:p w14:paraId="39DB4769" w14:textId="1E63B01C" w:rsidR="001B72FC" w:rsidRPr="000D69F4" w:rsidRDefault="001B72FC" w:rsidP="00707DE3">
      <w:pPr>
        <w:rPr>
          <w:b/>
          <w:bCs/>
          <w:sz w:val="28"/>
          <w:szCs w:val="28"/>
        </w:rPr>
      </w:pPr>
    </w:p>
    <w:p w14:paraId="4B336123" w14:textId="77777777" w:rsidR="00266B62" w:rsidRPr="00707DE3" w:rsidRDefault="00BC5748" w:rsidP="00707DE3">
      <w:pPr>
        <w:rPr>
          <w:sz w:val="28"/>
          <w:szCs w:val="28"/>
        </w:rPr>
      </w:pPr>
      <w:r>
        <w:rPr>
          <w:sz w:val="28"/>
          <w:szCs w:val="28"/>
        </w:rPr>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17C07117" w14:textId="77777777"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4CBF4A82" w14:textId="68586C1D" w:rsidR="00BC5748" w:rsidRDefault="007F3BF2" w:rsidP="007F3BF2">
      <w:pPr>
        <w:rPr>
          <w:rFonts w:cstheme="minorHAnsi"/>
          <w:b/>
          <w:color w:val="000000" w:themeColor="text1"/>
          <w:sz w:val="28"/>
          <w:szCs w:val="28"/>
          <w:shd w:val="clear" w:color="auto" w:fill="FFFFFF"/>
        </w:rPr>
      </w:pPr>
      <w:r w:rsidRPr="007F3BF2">
        <w:rPr>
          <w:rFonts w:cstheme="minorHAnsi"/>
          <w:b/>
          <w:color w:val="000000" w:themeColor="text1"/>
          <w:sz w:val="28"/>
          <w:szCs w:val="28"/>
          <w:shd w:val="clear" w:color="auto" w:fill="FFFFFF"/>
        </w:rPr>
        <w:t>Ans:</w:t>
      </w:r>
      <w:r>
        <w:rPr>
          <w:rFonts w:cstheme="minorHAnsi"/>
          <w:b/>
          <w:color w:val="000000" w:themeColor="text1"/>
          <w:sz w:val="28"/>
          <w:szCs w:val="28"/>
          <w:shd w:val="clear" w:color="auto" w:fill="FFFFFF"/>
        </w:rPr>
        <w:t xml:space="preserve"> </w:t>
      </w:r>
    </w:p>
    <w:p w14:paraId="23387066" w14:textId="1B204D4F" w:rsidR="007F3BF2" w:rsidRDefault="007F3BF2" w:rsidP="007F3BF2">
      <w:pPr>
        <w:rPr>
          <w:rFonts w:eastAsia="Times New Roman" w:cstheme="minorHAnsi"/>
          <w:color w:val="333333"/>
          <w:sz w:val="24"/>
          <w:szCs w:val="27"/>
          <w:lang w:val="en-IN" w:eastAsia="en-IN"/>
        </w:rPr>
      </w:pPr>
      <w:r w:rsidRPr="007F3BF2">
        <w:rPr>
          <w:rFonts w:eastAsia="Times New Roman" w:cstheme="minorHAnsi"/>
          <w:color w:val="333333"/>
          <w:sz w:val="24"/>
          <w:szCs w:val="27"/>
          <w:lang w:val="en-IN" w:eastAsia="en-IN"/>
        </w:rPr>
        <w:t>Expected Value= sum(probability*value)</w:t>
      </w:r>
    </w:p>
    <w:p w14:paraId="41428546" w14:textId="7FEFCC76" w:rsidR="007F3BF2" w:rsidRDefault="007F3BF2" w:rsidP="007F3BF2">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t>Sum P(x)*V(x)</w:t>
      </w:r>
    </w:p>
    <w:p w14:paraId="2D83D27D" w14:textId="374BA2B3" w:rsidR="007F3BF2" w:rsidRDefault="007F3BF2" w:rsidP="007F3BF2">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t>Probability=1/9</w:t>
      </w:r>
    </w:p>
    <w:p w14:paraId="6557817D" w14:textId="77777777" w:rsidR="007F3BF2" w:rsidRPr="007F3BF2" w:rsidRDefault="007F3BF2" w:rsidP="007F3BF2">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lastRenderedPageBreak/>
        <w:t>Value=</w:t>
      </w:r>
      <w:r w:rsidRPr="007F3BF2">
        <w:rPr>
          <w:rFonts w:eastAsia="Times New Roman" w:cstheme="minorHAnsi"/>
          <w:color w:val="333333"/>
          <w:sz w:val="24"/>
          <w:szCs w:val="27"/>
          <w:lang w:val="en-IN" w:eastAsia="en-IN"/>
        </w:rPr>
        <w:t>108, 110, 123, 134, 135, 145, 167, 187, 199</w:t>
      </w:r>
    </w:p>
    <w:p w14:paraId="38EB331A" w14:textId="6A3766DB" w:rsidR="007F3BF2" w:rsidRDefault="007F3BF2" w:rsidP="007F3BF2">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t>Sum=</w:t>
      </w:r>
      <w:r w:rsidR="005D7864">
        <w:rPr>
          <w:rFonts w:eastAsia="Times New Roman" w:cstheme="minorHAnsi"/>
          <w:color w:val="333333"/>
          <w:sz w:val="24"/>
          <w:szCs w:val="27"/>
          <w:lang w:val="en-IN" w:eastAsia="en-IN"/>
        </w:rPr>
        <w:t xml:space="preserve"> </w:t>
      </w:r>
      <w:r>
        <w:rPr>
          <w:rFonts w:eastAsia="Times New Roman" w:cstheme="minorHAnsi"/>
          <w:color w:val="333333"/>
          <w:sz w:val="24"/>
          <w:szCs w:val="27"/>
          <w:lang w:val="en-IN" w:eastAsia="en-IN"/>
        </w:rPr>
        <w:t>(1/9*</w:t>
      </w:r>
      <w:r w:rsidR="005D7864">
        <w:rPr>
          <w:rFonts w:eastAsia="Times New Roman" w:cstheme="minorHAnsi"/>
          <w:color w:val="333333"/>
          <w:sz w:val="24"/>
          <w:szCs w:val="27"/>
          <w:lang w:val="en-IN" w:eastAsia="en-IN"/>
        </w:rPr>
        <w:t>108) +(</w:t>
      </w:r>
      <w:r>
        <w:rPr>
          <w:rFonts w:eastAsia="Times New Roman" w:cstheme="minorHAnsi"/>
          <w:color w:val="333333"/>
          <w:sz w:val="24"/>
          <w:szCs w:val="27"/>
          <w:lang w:val="en-IN" w:eastAsia="en-IN"/>
        </w:rPr>
        <w:t>1/9*</w:t>
      </w:r>
      <w:r w:rsidR="005D7864">
        <w:rPr>
          <w:rFonts w:eastAsia="Times New Roman" w:cstheme="minorHAnsi"/>
          <w:color w:val="333333"/>
          <w:sz w:val="24"/>
          <w:szCs w:val="27"/>
          <w:lang w:val="en-IN" w:eastAsia="en-IN"/>
        </w:rPr>
        <w:t>110) +(</w:t>
      </w:r>
      <w:r>
        <w:rPr>
          <w:rFonts w:eastAsia="Times New Roman" w:cstheme="minorHAnsi"/>
          <w:color w:val="333333"/>
          <w:sz w:val="24"/>
          <w:szCs w:val="27"/>
          <w:lang w:val="en-IN" w:eastAsia="en-IN"/>
        </w:rPr>
        <w:t>1/9*</w:t>
      </w:r>
      <w:r w:rsidR="005D7864">
        <w:rPr>
          <w:rFonts w:eastAsia="Times New Roman" w:cstheme="minorHAnsi"/>
          <w:color w:val="333333"/>
          <w:sz w:val="24"/>
          <w:szCs w:val="27"/>
          <w:lang w:val="en-IN" w:eastAsia="en-IN"/>
        </w:rPr>
        <w:t>123) +(</w:t>
      </w:r>
      <w:r>
        <w:rPr>
          <w:rFonts w:eastAsia="Times New Roman" w:cstheme="minorHAnsi"/>
          <w:color w:val="333333"/>
          <w:sz w:val="24"/>
          <w:szCs w:val="27"/>
          <w:lang w:val="en-IN" w:eastAsia="en-IN"/>
        </w:rPr>
        <w:t>1/9*</w:t>
      </w:r>
      <w:r w:rsidR="005D7864">
        <w:rPr>
          <w:rFonts w:eastAsia="Times New Roman" w:cstheme="minorHAnsi"/>
          <w:color w:val="333333"/>
          <w:sz w:val="24"/>
          <w:szCs w:val="27"/>
          <w:lang w:val="en-IN" w:eastAsia="en-IN"/>
        </w:rPr>
        <w:t>134) +(1/9*135) +(1/9*`45) +(1/9*167) +(1/9*187) +(1/9*199)</w:t>
      </w:r>
    </w:p>
    <w:p w14:paraId="38F85EC4" w14:textId="425902D6" w:rsidR="005D7864" w:rsidRDefault="005D7864" w:rsidP="005D7864">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t>Sum = (1/</w:t>
      </w:r>
      <w:r w:rsidR="00AA1B13">
        <w:rPr>
          <w:rFonts w:eastAsia="Times New Roman" w:cstheme="minorHAnsi"/>
          <w:color w:val="333333"/>
          <w:sz w:val="24"/>
          <w:szCs w:val="27"/>
          <w:lang w:val="en-IN" w:eastAsia="en-IN"/>
        </w:rPr>
        <w:t>9) *(</w:t>
      </w:r>
      <w:r w:rsidR="00AA1B13" w:rsidRPr="005D7864">
        <w:rPr>
          <w:rFonts w:eastAsia="Times New Roman" w:cstheme="minorHAnsi"/>
          <w:color w:val="333333"/>
          <w:sz w:val="24"/>
          <w:szCs w:val="27"/>
          <w:lang w:val="en-IN" w:eastAsia="en-IN"/>
        </w:rPr>
        <w:t>108</w:t>
      </w:r>
      <w:r>
        <w:rPr>
          <w:rFonts w:eastAsia="Times New Roman" w:cstheme="minorHAnsi"/>
          <w:color w:val="333333"/>
          <w:sz w:val="24"/>
          <w:szCs w:val="27"/>
          <w:lang w:val="en-IN" w:eastAsia="en-IN"/>
        </w:rPr>
        <w:t>+</w:t>
      </w:r>
      <w:r w:rsidRPr="007F3BF2">
        <w:rPr>
          <w:rFonts w:eastAsia="Times New Roman" w:cstheme="minorHAnsi"/>
          <w:color w:val="333333"/>
          <w:sz w:val="24"/>
          <w:szCs w:val="27"/>
          <w:lang w:val="en-IN" w:eastAsia="en-IN"/>
        </w:rPr>
        <w:t xml:space="preserve"> 110</w:t>
      </w:r>
      <w:r>
        <w:rPr>
          <w:rFonts w:eastAsia="Times New Roman" w:cstheme="minorHAnsi"/>
          <w:color w:val="333333"/>
          <w:sz w:val="24"/>
          <w:szCs w:val="27"/>
          <w:lang w:val="en-IN" w:eastAsia="en-IN"/>
        </w:rPr>
        <w:t>+ 123+ 134+ 135+ 145+ 167+ 187+</w:t>
      </w:r>
      <w:r w:rsidRPr="007F3BF2">
        <w:rPr>
          <w:rFonts w:eastAsia="Times New Roman" w:cstheme="minorHAnsi"/>
          <w:color w:val="333333"/>
          <w:sz w:val="24"/>
          <w:szCs w:val="27"/>
          <w:lang w:val="en-IN" w:eastAsia="en-IN"/>
        </w:rPr>
        <w:t xml:space="preserve"> 199</w:t>
      </w:r>
      <w:r>
        <w:rPr>
          <w:rFonts w:eastAsia="Times New Roman" w:cstheme="minorHAnsi"/>
          <w:color w:val="333333"/>
          <w:sz w:val="24"/>
          <w:szCs w:val="27"/>
          <w:lang w:val="en-IN" w:eastAsia="en-IN"/>
        </w:rPr>
        <w:t>)</w:t>
      </w:r>
    </w:p>
    <w:p w14:paraId="0971AE8C" w14:textId="784D6F64" w:rsidR="005D7864" w:rsidRDefault="005D7864" w:rsidP="005D7864">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t>Sum = (1/</w:t>
      </w:r>
      <w:r w:rsidR="00AA1B13">
        <w:rPr>
          <w:rFonts w:eastAsia="Times New Roman" w:cstheme="minorHAnsi"/>
          <w:color w:val="333333"/>
          <w:sz w:val="24"/>
          <w:szCs w:val="27"/>
          <w:lang w:val="en-IN" w:eastAsia="en-IN"/>
        </w:rPr>
        <w:t>9) *</w:t>
      </w:r>
      <w:r>
        <w:rPr>
          <w:rFonts w:eastAsia="Times New Roman" w:cstheme="minorHAnsi"/>
          <w:color w:val="333333"/>
          <w:sz w:val="24"/>
          <w:szCs w:val="27"/>
          <w:lang w:val="en-IN" w:eastAsia="en-IN"/>
        </w:rPr>
        <w:t>(1308)</w:t>
      </w:r>
    </w:p>
    <w:p w14:paraId="25111AD7" w14:textId="6AB5F0F3" w:rsidR="005D7864" w:rsidRPr="007F3BF2" w:rsidRDefault="005D7864" w:rsidP="005D7864">
      <w:pPr>
        <w:rPr>
          <w:rFonts w:eastAsia="Times New Roman" w:cstheme="minorHAnsi"/>
          <w:color w:val="333333"/>
          <w:sz w:val="24"/>
          <w:szCs w:val="27"/>
          <w:lang w:val="en-IN" w:eastAsia="en-IN"/>
        </w:rPr>
      </w:pPr>
      <w:r>
        <w:rPr>
          <w:rFonts w:eastAsia="Times New Roman" w:cstheme="minorHAnsi"/>
          <w:color w:val="333333"/>
          <w:sz w:val="24"/>
          <w:szCs w:val="27"/>
          <w:lang w:val="en-IN" w:eastAsia="en-IN"/>
        </w:rPr>
        <w:t>Sum=145.33</w:t>
      </w:r>
    </w:p>
    <w:p w14:paraId="79C57005" w14:textId="6EDCAAFC" w:rsidR="007F3BF2" w:rsidRPr="00707DE3" w:rsidRDefault="007F3BF2" w:rsidP="007F3BF2">
      <w:pPr>
        <w:rPr>
          <w:rFonts w:cstheme="minorHAnsi"/>
          <w:color w:val="000000" w:themeColor="text1"/>
          <w:sz w:val="28"/>
          <w:szCs w:val="28"/>
          <w:shd w:val="clear" w:color="auto" w:fill="FFFFFF"/>
        </w:rPr>
      </w:pPr>
    </w:p>
    <w:p w14:paraId="619A3E2F" w14:textId="77777777" w:rsidR="00707DE3"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75506C8F" w14:textId="77777777" w:rsidR="00707DE3" w:rsidRPr="00B12A3A" w:rsidRDefault="00707DE3" w:rsidP="00707DE3">
      <w:pPr>
        <w:rPr>
          <w:b/>
          <w:sz w:val="28"/>
          <w:szCs w:val="28"/>
        </w:rPr>
      </w:pPr>
      <w:r>
        <w:rPr>
          <w:b/>
          <w:sz w:val="28"/>
          <w:szCs w:val="28"/>
        </w:rPr>
        <w:t xml:space="preserve">      </w:t>
      </w:r>
      <w:r w:rsidR="009D6E8A">
        <w:rPr>
          <w:b/>
          <w:sz w:val="28"/>
          <w:szCs w:val="28"/>
        </w:rPr>
        <w:t xml:space="preserve">Cars speed and distance </w:t>
      </w:r>
    </w:p>
    <w:p w14:paraId="2961A1D6" w14:textId="1A16FEEA" w:rsidR="00707DE3" w:rsidRDefault="000D69F4" w:rsidP="00707DE3">
      <w:pPr>
        <w:rPr>
          <w:b/>
          <w:sz w:val="28"/>
          <w:szCs w:val="28"/>
        </w:rPr>
      </w:pPr>
      <w:r>
        <w:rPr>
          <w:b/>
          <w:sz w:val="28"/>
          <w:szCs w:val="28"/>
        </w:rPr>
        <w:t>Use Q9_a.csv</w:t>
      </w:r>
    </w:p>
    <w:p w14:paraId="218A5A32" w14:textId="1CCA0572" w:rsidR="009D6E8A" w:rsidRDefault="00130AF2" w:rsidP="00130AF2">
      <w:pPr>
        <w:jc w:val="center"/>
        <w:rPr>
          <w:b/>
          <w:sz w:val="28"/>
          <w:szCs w:val="28"/>
        </w:rPr>
      </w:pPr>
      <w:r>
        <w:rPr>
          <w:b/>
          <w:noProof/>
          <w:sz w:val="28"/>
          <w:szCs w:val="28"/>
          <w:lang w:val="en-IN" w:eastAsia="en-IN"/>
        </w:rPr>
        <w:drawing>
          <wp:inline distT="0" distB="0" distL="0" distR="0" wp14:anchorId="0D3FAB94" wp14:editId="2AB83669">
            <wp:extent cx="4908550" cy="2761059"/>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10879" cy="2762369"/>
                    </a:xfrm>
                    <a:prstGeom prst="rect">
                      <a:avLst/>
                    </a:prstGeom>
                  </pic:spPr>
                </pic:pic>
              </a:graphicData>
            </a:graphic>
          </wp:inline>
        </w:drawing>
      </w:r>
    </w:p>
    <w:p w14:paraId="7913FFE1" w14:textId="77777777" w:rsidR="00130AF2" w:rsidRDefault="00130AF2" w:rsidP="00707DE3">
      <w:pPr>
        <w:rPr>
          <w:b/>
          <w:sz w:val="28"/>
          <w:szCs w:val="28"/>
        </w:rPr>
      </w:pPr>
    </w:p>
    <w:p w14:paraId="7BE5885A" w14:textId="77777777" w:rsidR="00130AF2" w:rsidRDefault="00130AF2" w:rsidP="00707DE3">
      <w:pPr>
        <w:rPr>
          <w:b/>
          <w:sz w:val="28"/>
          <w:szCs w:val="28"/>
        </w:rPr>
      </w:pPr>
    </w:p>
    <w:p w14:paraId="53B306A1" w14:textId="0F4C4451" w:rsidR="00923E3B" w:rsidRDefault="00923E3B" w:rsidP="00707DE3">
      <w:pPr>
        <w:rPr>
          <w:b/>
          <w:sz w:val="28"/>
          <w:szCs w:val="28"/>
        </w:rPr>
      </w:pPr>
      <w:r>
        <w:rPr>
          <w:b/>
          <w:sz w:val="28"/>
          <w:szCs w:val="28"/>
        </w:rPr>
        <w:t>SP and Weight(WT)</w:t>
      </w:r>
    </w:p>
    <w:p w14:paraId="16123FDC" w14:textId="6B26ED11" w:rsidR="00707DE3" w:rsidRDefault="000D69F4" w:rsidP="00707DE3">
      <w:pPr>
        <w:rPr>
          <w:b/>
          <w:sz w:val="28"/>
          <w:szCs w:val="28"/>
        </w:rPr>
      </w:pPr>
      <w:r>
        <w:rPr>
          <w:b/>
          <w:sz w:val="28"/>
          <w:szCs w:val="28"/>
        </w:rPr>
        <w:t>Use Q9_b.csv</w:t>
      </w:r>
    </w:p>
    <w:p w14:paraId="55288794" w14:textId="02117753" w:rsidR="00707DE3" w:rsidRDefault="00130AF2" w:rsidP="00130AF2">
      <w:pPr>
        <w:jc w:val="center"/>
        <w:rPr>
          <w:b/>
          <w:sz w:val="28"/>
          <w:szCs w:val="28"/>
        </w:rPr>
      </w:pPr>
      <w:r>
        <w:rPr>
          <w:b/>
          <w:noProof/>
          <w:sz w:val="28"/>
          <w:szCs w:val="28"/>
          <w:lang w:val="en-IN" w:eastAsia="en-IN"/>
        </w:rPr>
        <w:lastRenderedPageBreak/>
        <w:drawing>
          <wp:inline distT="0" distB="0" distL="0" distR="0" wp14:anchorId="731B61C6" wp14:editId="2EE8099F">
            <wp:extent cx="4140200" cy="23288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2414" cy="2330108"/>
                    </a:xfrm>
                    <a:prstGeom prst="rect">
                      <a:avLst/>
                    </a:prstGeom>
                  </pic:spPr>
                </pic:pic>
              </a:graphicData>
            </a:graphic>
          </wp:inline>
        </w:drawing>
      </w:r>
    </w:p>
    <w:p w14:paraId="0EE61C80" w14:textId="77777777" w:rsidR="00707DE3" w:rsidRDefault="00BC5748" w:rsidP="00707DE3">
      <w:pPr>
        <w:rPr>
          <w:b/>
          <w:sz w:val="28"/>
          <w:szCs w:val="28"/>
        </w:rPr>
      </w:pPr>
      <w:r>
        <w:rPr>
          <w:b/>
          <w:sz w:val="28"/>
          <w:szCs w:val="28"/>
        </w:rPr>
        <w:t>Q10</w:t>
      </w:r>
      <w:r w:rsidR="00707DE3" w:rsidRPr="009D29DD">
        <w:rPr>
          <w:b/>
          <w:sz w:val="28"/>
          <w:szCs w:val="28"/>
        </w:rPr>
        <w:t>) Draw inferences about the following boxplot &amp; histogr</w:t>
      </w:r>
      <w:r w:rsidR="00707DE3">
        <w:rPr>
          <w:b/>
          <w:sz w:val="28"/>
          <w:szCs w:val="28"/>
        </w:rPr>
        <w:t>am</w:t>
      </w:r>
    </w:p>
    <w:p w14:paraId="2CE004E9" w14:textId="77777777" w:rsidR="00707DE3" w:rsidRDefault="00707DE3" w:rsidP="00707DE3">
      <w:pPr>
        <w:rPr>
          <w:b/>
          <w:sz w:val="28"/>
          <w:szCs w:val="28"/>
        </w:rPr>
      </w:pPr>
    </w:p>
    <w:p w14:paraId="29293124" w14:textId="77777777" w:rsidR="00707DE3" w:rsidRDefault="001F44A3" w:rsidP="00707DE3">
      <w:r>
        <w:rPr>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44pt">
            <v:imagedata r:id="rId8" o:title="histogram"/>
          </v:shape>
        </w:pict>
      </w:r>
    </w:p>
    <w:p w14:paraId="2C4F0B65" w14:textId="77777777" w:rsidR="00707DE3" w:rsidRDefault="00707DE3" w:rsidP="00707DE3"/>
    <w:p w14:paraId="6F74E8F2" w14:textId="77777777" w:rsidR="00266B62" w:rsidRDefault="001F44A3" w:rsidP="00EB6B5E">
      <w:r>
        <w:rPr>
          <w:noProof/>
        </w:rPr>
        <w:lastRenderedPageBreak/>
        <w:pict w14:anchorId="7663A373">
          <v:shape id="_x0000_i1026" type="#_x0000_t75" style="width:231pt;height:232.5pt">
            <v:imagedata r:id="rId9" o:title="Boxplot1"/>
          </v:shape>
        </w:pict>
      </w:r>
    </w:p>
    <w:p w14:paraId="3AFE5B23" w14:textId="77777777" w:rsidR="00842228" w:rsidRPr="00842228" w:rsidRDefault="00842228" w:rsidP="00842228">
      <w:pPr>
        <w:shd w:val="clear" w:color="auto" w:fill="FFFFFF"/>
        <w:spacing w:after="240" w:line="240" w:lineRule="auto"/>
        <w:rPr>
          <w:rFonts w:ascii="Segoe UI" w:eastAsia="Times New Roman" w:hAnsi="Segoe UI" w:cs="Segoe UI"/>
          <w:color w:val="1F2328"/>
          <w:sz w:val="24"/>
          <w:szCs w:val="24"/>
          <w:lang w:val="en-IN" w:eastAsia="en-IN"/>
        </w:rPr>
      </w:pPr>
      <w:r w:rsidRPr="00842228">
        <w:rPr>
          <w:rFonts w:ascii="Segoe UI" w:eastAsia="Times New Roman" w:hAnsi="Segoe UI" w:cs="Segoe UI"/>
          <w:color w:val="1F2328"/>
          <w:sz w:val="24"/>
          <w:szCs w:val="24"/>
          <w:lang w:val="en-IN" w:eastAsia="en-IN"/>
        </w:rPr>
        <w:t>The histograms peak has right skew and tail is on right. Mean &gt; Median. We have outliers on the higher side.</w:t>
      </w:r>
    </w:p>
    <w:p w14:paraId="4AFB33D7" w14:textId="2200AF0D" w:rsidR="00842228" w:rsidRPr="00842228" w:rsidRDefault="00842228" w:rsidP="00842228">
      <w:pPr>
        <w:shd w:val="clear" w:color="auto" w:fill="FFFFFF"/>
        <w:spacing w:after="240" w:line="240" w:lineRule="auto"/>
        <w:rPr>
          <w:rFonts w:ascii="Segoe UI" w:eastAsia="Times New Roman" w:hAnsi="Segoe UI" w:cs="Segoe UI"/>
          <w:color w:val="1F2328"/>
          <w:sz w:val="24"/>
          <w:szCs w:val="24"/>
          <w:lang w:val="en-IN" w:eastAsia="en-IN"/>
        </w:rPr>
      </w:pPr>
      <w:r w:rsidRPr="00842228">
        <w:rPr>
          <w:rFonts w:ascii="Segoe UI" w:eastAsia="Times New Roman" w:hAnsi="Segoe UI" w:cs="Segoe UI"/>
          <w:color w:val="1F2328"/>
          <w:sz w:val="24"/>
          <w:szCs w:val="24"/>
          <w:lang w:val="en-IN" w:eastAsia="en-IN"/>
        </w:rPr>
        <w:t>The boxplot has outliers on the maximum side.</w:t>
      </w:r>
    </w:p>
    <w:p w14:paraId="73198226" w14:textId="77777777" w:rsidR="00EB6B5E" w:rsidRPr="00EB6B5E" w:rsidRDefault="00EB6B5E" w:rsidP="00EB6B5E">
      <w:pPr>
        <w:rPr>
          <w:sz w:val="28"/>
          <w:szCs w:val="28"/>
        </w:rPr>
      </w:pPr>
    </w:p>
    <w:p w14:paraId="34A2DDEC" w14:textId="39FAC3C9" w:rsidR="00EB6B5E" w:rsidRDefault="00BC5748" w:rsidP="00EB6B5E">
      <w:pPr>
        <w:rPr>
          <w:rFonts w:ascii="Segoe UI" w:hAnsi="Segoe UI" w:cs="Segoe UI"/>
          <w:color w:val="000000"/>
          <w:sz w:val="28"/>
          <w:szCs w:val="28"/>
          <w:shd w:val="clear" w:color="auto" w:fill="FFFFFF"/>
        </w:rPr>
      </w:pPr>
      <w:r>
        <w:rPr>
          <w:b/>
          <w:sz w:val="28"/>
          <w:szCs w:val="28"/>
        </w:rPr>
        <w:t>Q11</w:t>
      </w:r>
      <w:r w:rsidR="00236F18" w:rsidRPr="00EB6B5E">
        <w:rPr>
          <w:b/>
          <w:sz w:val="28"/>
          <w:szCs w:val="28"/>
        </w:rPr>
        <w:t>)</w:t>
      </w:r>
      <w:r w:rsidR="00236F18">
        <w:rPr>
          <w:b/>
          <w:sz w:val="28"/>
          <w:szCs w:val="28"/>
        </w:rPr>
        <w:t xml:space="preserve"> </w:t>
      </w:r>
      <w:r w:rsidR="00236F18" w:rsidRPr="00EB6B5E">
        <w:rPr>
          <w:b/>
          <w:sz w:val="28"/>
          <w:szCs w:val="28"/>
        </w:rPr>
        <w:t>Suppose</w:t>
      </w:r>
      <w:r w:rsidR="00EB6B5E" w:rsidRPr="00EB6B5E">
        <w:rPr>
          <w:rFonts w:ascii="Segoe UI" w:hAnsi="Segoe UI" w:cs="Segoe UI"/>
          <w:color w:val="000000"/>
          <w:sz w:val="28"/>
          <w:szCs w:val="28"/>
          <w:shd w:val="clear" w:color="auto" w:fill="FFFFFF"/>
        </w:rPr>
        <w:t xml:space="preserv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94%,98%,96</w:t>
      </w:r>
      <w:r w:rsidR="00CB08A5">
        <w:rPr>
          <w:rFonts w:ascii="Segoe UI" w:hAnsi="Segoe UI" w:cs="Segoe UI"/>
          <w:color w:val="000000"/>
          <w:sz w:val="28"/>
          <w:szCs w:val="28"/>
          <w:shd w:val="clear" w:color="auto" w:fill="FFFFFF"/>
        </w:rPr>
        <w:t>% confidence interval?</w:t>
      </w:r>
    </w:p>
    <w:p w14:paraId="62DEF0C5" w14:textId="4F26D52D" w:rsidR="0034080E" w:rsidRDefault="0034080E" w:rsidP="00EB6B5E">
      <w:pPr>
        <w:rPr>
          <w:rFonts w:ascii="Segoe UI" w:hAnsi="Segoe UI" w:cs="Segoe UI"/>
          <w:b/>
          <w:color w:val="000000"/>
          <w:sz w:val="28"/>
          <w:szCs w:val="28"/>
          <w:shd w:val="clear" w:color="auto" w:fill="FFFFFF"/>
        </w:rPr>
      </w:pPr>
      <w:r w:rsidRPr="0034080E">
        <w:rPr>
          <w:rFonts w:ascii="Segoe UI" w:hAnsi="Segoe UI" w:cs="Segoe UI"/>
          <w:b/>
          <w:color w:val="000000"/>
          <w:sz w:val="28"/>
          <w:szCs w:val="28"/>
          <w:shd w:val="clear" w:color="auto" w:fill="FFFFFF"/>
        </w:rPr>
        <w:t>Ans:</w:t>
      </w:r>
    </w:p>
    <w:p w14:paraId="1FCCF405" w14:textId="59439DB2" w:rsidR="00A311FA" w:rsidRPr="00A311FA" w:rsidRDefault="00A311FA" w:rsidP="00EB6B5E">
      <w:pPr>
        <w:rPr>
          <w:rFonts w:eastAsia="Times New Roman" w:cstheme="minorHAnsi"/>
          <w:color w:val="333333"/>
          <w:sz w:val="24"/>
          <w:szCs w:val="27"/>
          <w:lang w:val="en-IN" w:eastAsia="en-IN"/>
        </w:rPr>
      </w:pPr>
      <w:r w:rsidRPr="00A311FA">
        <w:rPr>
          <w:rFonts w:eastAsia="Times New Roman" w:cstheme="minorHAnsi"/>
          <w:color w:val="333333"/>
          <w:sz w:val="24"/>
          <w:szCs w:val="27"/>
          <w:lang w:val="en-IN" w:eastAsia="en-IN"/>
        </w:rPr>
        <w:t xml:space="preserve"> n= 2000</w:t>
      </w:r>
    </w:p>
    <w:p w14:paraId="12059F77" w14:textId="0712DEFD" w:rsidR="00A311FA" w:rsidRPr="00A311FA" w:rsidRDefault="00A311FA" w:rsidP="00EB6B5E">
      <w:pPr>
        <w:rPr>
          <w:rFonts w:eastAsia="Times New Roman" w:cstheme="minorHAnsi"/>
          <w:color w:val="333333"/>
          <w:sz w:val="24"/>
          <w:szCs w:val="27"/>
          <w:lang w:val="en-IN" w:eastAsia="en-IN"/>
        </w:rPr>
      </w:pPr>
      <w:r w:rsidRPr="00A311FA">
        <w:rPr>
          <w:rFonts w:eastAsia="Times New Roman" w:cstheme="minorHAnsi"/>
          <w:color w:val="333333"/>
          <w:sz w:val="24"/>
          <w:szCs w:val="27"/>
          <w:lang w:val="en-IN" w:eastAsia="en-IN"/>
        </w:rPr>
        <w:t>xbar=200</w:t>
      </w:r>
    </w:p>
    <w:p w14:paraId="7A0133DF" w14:textId="26EA423A" w:rsidR="00A311FA" w:rsidRPr="00A311FA" w:rsidRDefault="00A311FA" w:rsidP="00EB6B5E">
      <w:pPr>
        <w:rPr>
          <w:rFonts w:eastAsia="Times New Roman" w:cstheme="minorHAnsi"/>
          <w:color w:val="333333"/>
          <w:sz w:val="24"/>
          <w:szCs w:val="27"/>
          <w:lang w:val="en-IN" w:eastAsia="en-IN"/>
        </w:rPr>
      </w:pPr>
      <w:r w:rsidRPr="00A311FA">
        <w:rPr>
          <w:rFonts w:eastAsia="Times New Roman" w:cstheme="minorHAnsi"/>
          <w:color w:val="333333"/>
          <w:sz w:val="24"/>
          <w:szCs w:val="27"/>
          <w:lang w:val="en-IN" w:eastAsia="en-IN"/>
        </w:rPr>
        <w:t>sd=30</w:t>
      </w:r>
    </w:p>
    <w:p w14:paraId="2D2035FF" w14:textId="77777777"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color w:val="333333"/>
          <w:szCs w:val="27"/>
          <w:lang w:val="en-IN" w:eastAsia="en-IN"/>
        </w:rPr>
        <w:t>Considering a </w:t>
      </w:r>
      <w:r w:rsidRPr="00A311FA">
        <w:rPr>
          <w:b/>
          <w:bCs/>
          <w:color w:val="333333"/>
          <w:lang w:val="en-IN" w:eastAsia="en-IN"/>
        </w:rPr>
        <w:t>94%</w:t>
      </w:r>
      <w:r w:rsidRPr="00A311FA">
        <w:rPr>
          <w:rFonts w:asciiTheme="minorHAnsi" w:hAnsiTheme="minorHAnsi" w:cstheme="minorHAnsi"/>
          <w:color w:val="333333"/>
          <w:szCs w:val="27"/>
          <w:lang w:val="en-IN" w:eastAsia="en-IN"/>
        </w:rPr>
        <w:t> confidence level, using a calculator, with 200 - 1 = </w:t>
      </w:r>
      <w:r w:rsidRPr="00A311FA">
        <w:rPr>
          <w:b/>
          <w:bCs/>
          <w:color w:val="333333"/>
          <w:lang w:val="en-IN" w:eastAsia="en-IN"/>
        </w:rPr>
        <w:t xml:space="preserve">199 </w:t>
      </w:r>
      <w:proofErr w:type="spellStart"/>
      <w:r w:rsidRPr="00A311FA">
        <w:rPr>
          <w:b/>
          <w:bCs/>
          <w:color w:val="333333"/>
          <w:lang w:val="en-IN" w:eastAsia="en-IN"/>
        </w:rPr>
        <w:t>df</w:t>
      </w:r>
      <w:proofErr w:type="spellEnd"/>
      <w:r w:rsidRPr="00A311FA">
        <w:rPr>
          <w:rFonts w:asciiTheme="minorHAnsi" w:hAnsiTheme="minorHAnsi" w:cstheme="minorHAnsi"/>
          <w:color w:val="333333"/>
          <w:szCs w:val="27"/>
          <w:lang w:val="en-IN" w:eastAsia="en-IN"/>
        </w:rPr>
        <w:t>, the critical value is </w:t>
      </w:r>
      <w:r w:rsidRPr="00A311FA">
        <w:rPr>
          <w:b/>
          <w:bCs/>
          <w:color w:val="333333"/>
          <w:lang w:val="en-IN" w:eastAsia="en-IN"/>
        </w:rPr>
        <w:t>t = 1.8916</w:t>
      </w:r>
      <w:r w:rsidRPr="00A311FA">
        <w:rPr>
          <w:rFonts w:asciiTheme="minorHAnsi" w:hAnsiTheme="minorHAnsi" w:cstheme="minorHAnsi"/>
          <w:color w:val="333333"/>
          <w:szCs w:val="27"/>
          <w:lang w:val="en-IN" w:eastAsia="en-IN"/>
        </w:rPr>
        <w:t>, hence:</w:t>
      </w:r>
    </w:p>
    <w:p w14:paraId="47C442B7" w14:textId="7D96C336"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noProof/>
          <w:color w:val="333333"/>
          <w:szCs w:val="27"/>
          <w:lang w:val="en-IN" w:eastAsia="en-IN"/>
        </w:rPr>
        <w:drawing>
          <wp:inline distT="0" distB="0" distL="0" distR="0" wp14:anchorId="35679542" wp14:editId="7566A361">
            <wp:extent cx="2686050" cy="241300"/>
            <wp:effectExtent l="0" t="0" r="0" b="6350"/>
            <wp:docPr id="6" name="Picture 6" descr="https://tex.z-dn.net/?f=%5Coverline%7Bx%7D%20-%20t%5Cfrac%7Bs%7D%7B%5Csqrt%7Bn%7D%7D%20%3D%20200%20-%201.8916%5Cfrac%7B30%7D%7B%5Csqrt%7B2000%7D%7D%20%3D%201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x.z-dn.net/?f=%5Coverline%7Bx%7D%20-%20t%5Cfrac%7Bs%7D%7B%5Csqrt%7Bn%7D%7D%20%3D%20200%20-%201.8916%5Cfrac%7B30%7D%7B%5Csqrt%7B2000%7D%7D%20%3D%20198.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241300"/>
                    </a:xfrm>
                    <a:prstGeom prst="rect">
                      <a:avLst/>
                    </a:prstGeom>
                    <a:noFill/>
                    <a:ln>
                      <a:noFill/>
                    </a:ln>
                  </pic:spPr>
                </pic:pic>
              </a:graphicData>
            </a:graphic>
          </wp:inline>
        </w:drawing>
      </w:r>
    </w:p>
    <w:p w14:paraId="4F404078" w14:textId="59CB04B3"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noProof/>
          <w:color w:val="333333"/>
          <w:szCs w:val="27"/>
          <w:lang w:val="en-IN" w:eastAsia="en-IN"/>
        </w:rPr>
        <w:drawing>
          <wp:inline distT="0" distB="0" distL="0" distR="0" wp14:anchorId="61D5D333" wp14:editId="04FF862C">
            <wp:extent cx="2686050" cy="241300"/>
            <wp:effectExtent l="0" t="0" r="0" b="6350"/>
            <wp:docPr id="5" name="Picture 5" descr="https://tex.z-dn.net/?f=%5Coverline%7Bx%7D%20%2B%20t%5Cfrac%7Bs%7D%7B%5Csqrt%7Bn%7D%7D%20%3D%20200%20%2B%201.8916%5Cfrac%7B30%7D%7B%5Csqrt%7B2000%7D%7D%20%3D%202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x.z-dn.net/?f=%5Coverline%7Bx%7D%20%2B%20t%5Cfrac%7Bs%7D%7B%5Csqrt%7Bn%7D%7D%20%3D%20200%20%2B%201.8916%5Cfrac%7B30%7D%7B%5Csqrt%7B2000%7D%7D%20%3D%20201.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6050" cy="241300"/>
                    </a:xfrm>
                    <a:prstGeom prst="rect">
                      <a:avLst/>
                    </a:prstGeom>
                    <a:noFill/>
                    <a:ln>
                      <a:noFill/>
                    </a:ln>
                  </pic:spPr>
                </pic:pic>
              </a:graphicData>
            </a:graphic>
          </wp:inline>
        </w:drawing>
      </w:r>
    </w:p>
    <w:p w14:paraId="6EF61B33" w14:textId="77777777"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color w:val="333333"/>
          <w:szCs w:val="27"/>
          <w:lang w:val="en-IN" w:eastAsia="en-IN"/>
        </w:rPr>
        <w:lastRenderedPageBreak/>
        <w:t>The </w:t>
      </w:r>
      <w:r w:rsidRPr="00A311FA">
        <w:rPr>
          <w:b/>
          <w:bCs/>
          <w:color w:val="333333"/>
          <w:lang w:val="en-IN" w:eastAsia="en-IN"/>
        </w:rPr>
        <w:t>94%</w:t>
      </w:r>
      <w:r w:rsidRPr="00A311FA">
        <w:rPr>
          <w:rFonts w:asciiTheme="minorHAnsi" w:hAnsiTheme="minorHAnsi" w:cstheme="minorHAnsi"/>
          <w:color w:val="333333"/>
          <w:szCs w:val="27"/>
          <w:lang w:val="en-IN" w:eastAsia="en-IN"/>
        </w:rPr>
        <w:t> confidence interval is </w:t>
      </w:r>
      <w:r w:rsidRPr="00A311FA">
        <w:rPr>
          <w:b/>
          <w:bCs/>
          <w:color w:val="333333"/>
          <w:lang w:val="en-IN" w:eastAsia="en-IN"/>
        </w:rPr>
        <w:t>(198.73, 201.27).</w:t>
      </w:r>
    </w:p>
    <w:p w14:paraId="727E6B09" w14:textId="77777777"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color w:val="333333"/>
          <w:szCs w:val="27"/>
          <w:lang w:val="en-IN" w:eastAsia="en-IN"/>
        </w:rPr>
        <w:t>Considering a </w:t>
      </w:r>
      <w:r w:rsidRPr="00A311FA">
        <w:rPr>
          <w:b/>
          <w:bCs/>
          <w:color w:val="333333"/>
          <w:lang w:val="en-IN" w:eastAsia="en-IN"/>
        </w:rPr>
        <w:t>96%</w:t>
      </w:r>
      <w:r w:rsidRPr="00A311FA">
        <w:rPr>
          <w:rFonts w:asciiTheme="minorHAnsi" w:hAnsiTheme="minorHAnsi" w:cstheme="minorHAnsi"/>
          <w:color w:val="333333"/>
          <w:szCs w:val="27"/>
          <w:lang w:val="en-IN" w:eastAsia="en-IN"/>
        </w:rPr>
        <w:t> confidence level, using a calculator, with 200 - 1 = </w:t>
      </w:r>
      <w:r w:rsidRPr="00A311FA">
        <w:rPr>
          <w:b/>
          <w:bCs/>
          <w:color w:val="333333"/>
          <w:lang w:val="en-IN" w:eastAsia="en-IN"/>
        </w:rPr>
        <w:t xml:space="preserve">199 </w:t>
      </w:r>
      <w:proofErr w:type="spellStart"/>
      <w:r w:rsidRPr="00A311FA">
        <w:rPr>
          <w:b/>
          <w:bCs/>
          <w:color w:val="333333"/>
          <w:lang w:val="en-IN" w:eastAsia="en-IN"/>
        </w:rPr>
        <w:t>df</w:t>
      </w:r>
      <w:proofErr w:type="spellEnd"/>
      <w:r w:rsidRPr="00A311FA">
        <w:rPr>
          <w:rFonts w:asciiTheme="minorHAnsi" w:hAnsiTheme="minorHAnsi" w:cstheme="minorHAnsi"/>
          <w:color w:val="333333"/>
          <w:szCs w:val="27"/>
          <w:lang w:val="en-IN" w:eastAsia="en-IN"/>
        </w:rPr>
        <w:t>, the critical value is </w:t>
      </w:r>
      <w:r w:rsidRPr="00A311FA">
        <w:rPr>
          <w:b/>
          <w:bCs/>
          <w:color w:val="333333"/>
          <w:lang w:val="en-IN" w:eastAsia="en-IN"/>
        </w:rPr>
        <w:t>t = 2.0673</w:t>
      </w:r>
      <w:r w:rsidRPr="00A311FA">
        <w:rPr>
          <w:rFonts w:asciiTheme="minorHAnsi" w:hAnsiTheme="minorHAnsi" w:cstheme="minorHAnsi"/>
          <w:color w:val="333333"/>
          <w:szCs w:val="27"/>
          <w:lang w:val="en-IN" w:eastAsia="en-IN"/>
        </w:rPr>
        <w:t>, hence:</w:t>
      </w:r>
    </w:p>
    <w:p w14:paraId="76DD2DAE" w14:textId="0BE44198"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noProof/>
          <w:color w:val="333333"/>
          <w:szCs w:val="27"/>
          <w:lang w:val="en-IN" w:eastAsia="en-IN"/>
        </w:rPr>
        <w:drawing>
          <wp:inline distT="0" distB="0" distL="0" distR="0" wp14:anchorId="63143DA4" wp14:editId="4E7C26AB">
            <wp:extent cx="2679700" cy="241300"/>
            <wp:effectExtent l="0" t="0" r="6350" b="6350"/>
            <wp:docPr id="4" name="Picture 4" descr="https://tex.z-dn.net/?f=%5Coverline%7Bx%7D%20-%20t%5Cfrac%7Bs%7D%7B%5Csqrt%7Bn%7D%7D%20%3D%20200%20-%202.0673%5Cfrac%7B30%7D%7B%5Csqrt%7B2000%7D%7D%20%3D%201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x.z-dn.net/?f=%5Coverline%7Bx%7D%20-%20t%5Cfrac%7Bs%7D%7B%5Csqrt%7Bn%7D%7D%20%3D%20200%20-%202.0673%5Cfrac%7B30%7D%7B%5Csqrt%7B2000%7D%7D%20%3D%20198.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9700" cy="241300"/>
                    </a:xfrm>
                    <a:prstGeom prst="rect">
                      <a:avLst/>
                    </a:prstGeom>
                    <a:noFill/>
                    <a:ln>
                      <a:noFill/>
                    </a:ln>
                  </pic:spPr>
                </pic:pic>
              </a:graphicData>
            </a:graphic>
          </wp:inline>
        </w:drawing>
      </w:r>
    </w:p>
    <w:p w14:paraId="1E2E5E54" w14:textId="766AE41C"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noProof/>
          <w:color w:val="333333"/>
          <w:szCs w:val="27"/>
          <w:lang w:val="en-IN" w:eastAsia="en-IN"/>
        </w:rPr>
        <w:drawing>
          <wp:inline distT="0" distB="0" distL="0" distR="0" wp14:anchorId="1A8DAEEC" wp14:editId="336CF7CB">
            <wp:extent cx="2686050" cy="241300"/>
            <wp:effectExtent l="0" t="0" r="0" b="6350"/>
            <wp:docPr id="3" name="Picture 3" descr="https://tex.z-dn.net/?f=%5Coverline%7Bx%7D%20%2B%20t%5Cfrac%7Bs%7D%7B%5Csqrt%7Bn%7D%7D%20%3D%20200%20%2B%202.0673%5Cfrac%7B30%7D%7B%5Csqrt%7B2000%7D%7D%20%3D%202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x.z-dn.net/?f=%5Coverline%7Bx%7D%20%2B%20t%5Cfrac%7Bs%7D%7B%5Csqrt%7Bn%7D%7D%20%3D%20200%20%2B%202.0673%5Cfrac%7B30%7D%7B%5Csqrt%7B2000%7D%7D%20%3D%20201.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6050" cy="241300"/>
                    </a:xfrm>
                    <a:prstGeom prst="rect">
                      <a:avLst/>
                    </a:prstGeom>
                    <a:noFill/>
                    <a:ln>
                      <a:noFill/>
                    </a:ln>
                  </pic:spPr>
                </pic:pic>
              </a:graphicData>
            </a:graphic>
          </wp:inline>
        </w:drawing>
      </w:r>
    </w:p>
    <w:p w14:paraId="73E58891" w14:textId="77777777"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color w:val="333333"/>
          <w:szCs w:val="27"/>
          <w:lang w:val="en-IN" w:eastAsia="en-IN"/>
        </w:rPr>
        <w:t>The </w:t>
      </w:r>
      <w:r w:rsidRPr="00A311FA">
        <w:rPr>
          <w:b/>
          <w:bCs/>
          <w:color w:val="333333"/>
          <w:lang w:val="en-IN" w:eastAsia="en-IN"/>
        </w:rPr>
        <w:t>96%</w:t>
      </w:r>
      <w:r w:rsidRPr="00A311FA">
        <w:rPr>
          <w:rFonts w:asciiTheme="minorHAnsi" w:hAnsiTheme="minorHAnsi" w:cstheme="minorHAnsi"/>
          <w:color w:val="333333"/>
          <w:szCs w:val="27"/>
          <w:lang w:val="en-IN" w:eastAsia="en-IN"/>
        </w:rPr>
        <w:t> confidence interval is </w:t>
      </w:r>
      <w:r w:rsidRPr="00A311FA">
        <w:rPr>
          <w:b/>
          <w:bCs/>
          <w:color w:val="333333"/>
          <w:lang w:val="en-IN" w:eastAsia="en-IN"/>
        </w:rPr>
        <w:t>(198.61, 201.39).</w:t>
      </w:r>
    </w:p>
    <w:p w14:paraId="47B50A87" w14:textId="77777777"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color w:val="333333"/>
          <w:szCs w:val="27"/>
          <w:lang w:val="en-IN" w:eastAsia="en-IN"/>
        </w:rPr>
        <w:t>Considering a </w:t>
      </w:r>
      <w:r w:rsidRPr="00A311FA">
        <w:rPr>
          <w:b/>
          <w:bCs/>
          <w:color w:val="333333"/>
          <w:lang w:val="en-IN" w:eastAsia="en-IN"/>
        </w:rPr>
        <w:t>98%</w:t>
      </w:r>
      <w:r w:rsidRPr="00A311FA">
        <w:rPr>
          <w:rFonts w:asciiTheme="minorHAnsi" w:hAnsiTheme="minorHAnsi" w:cstheme="minorHAnsi"/>
          <w:color w:val="333333"/>
          <w:szCs w:val="27"/>
          <w:lang w:val="en-IN" w:eastAsia="en-IN"/>
        </w:rPr>
        <w:t> confidence level, using a calculator, with 200 - 1 = </w:t>
      </w:r>
      <w:r w:rsidRPr="00A311FA">
        <w:rPr>
          <w:b/>
          <w:bCs/>
          <w:color w:val="333333"/>
          <w:lang w:val="en-IN" w:eastAsia="en-IN"/>
        </w:rPr>
        <w:t xml:space="preserve">199 </w:t>
      </w:r>
      <w:proofErr w:type="spellStart"/>
      <w:r w:rsidRPr="00A311FA">
        <w:rPr>
          <w:b/>
          <w:bCs/>
          <w:color w:val="333333"/>
          <w:lang w:val="en-IN" w:eastAsia="en-IN"/>
        </w:rPr>
        <w:t>df</w:t>
      </w:r>
      <w:proofErr w:type="spellEnd"/>
      <w:r w:rsidRPr="00A311FA">
        <w:rPr>
          <w:rFonts w:asciiTheme="minorHAnsi" w:hAnsiTheme="minorHAnsi" w:cstheme="minorHAnsi"/>
          <w:color w:val="333333"/>
          <w:szCs w:val="27"/>
          <w:lang w:val="en-IN" w:eastAsia="en-IN"/>
        </w:rPr>
        <w:t>, the critical value is </w:t>
      </w:r>
      <w:r w:rsidRPr="00A311FA">
        <w:rPr>
          <w:b/>
          <w:bCs/>
          <w:color w:val="333333"/>
          <w:lang w:val="en-IN" w:eastAsia="en-IN"/>
        </w:rPr>
        <w:t>t = 2.3452</w:t>
      </w:r>
      <w:r w:rsidRPr="00A311FA">
        <w:rPr>
          <w:rFonts w:asciiTheme="minorHAnsi" w:hAnsiTheme="minorHAnsi" w:cstheme="minorHAnsi"/>
          <w:color w:val="333333"/>
          <w:szCs w:val="27"/>
          <w:lang w:val="en-IN" w:eastAsia="en-IN"/>
        </w:rPr>
        <w:t>, hence:</w:t>
      </w:r>
    </w:p>
    <w:p w14:paraId="0761AD98" w14:textId="629E322B"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noProof/>
          <w:color w:val="333333"/>
          <w:szCs w:val="27"/>
          <w:lang w:val="en-IN" w:eastAsia="en-IN"/>
        </w:rPr>
        <w:drawing>
          <wp:inline distT="0" distB="0" distL="0" distR="0" wp14:anchorId="487C4E41" wp14:editId="7C22EAFF">
            <wp:extent cx="2686050" cy="241300"/>
            <wp:effectExtent l="0" t="0" r="0" b="6350"/>
            <wp:docPr id="2" name="Picture 2" descr="https://tex.z-dn.net/?f=%5Coverline%7Bx%7D%20-%20t%5Cfrac%7Bs%7D%7B%5Csqrt%7Bn%7D%7D%20%3D%20200%20-%202.3452%5Cfrac%7B30%7D%7B%5Csqrt%7B2000%7D%7D%20%3D%201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x.z-dn.net/?f=%5Coverline%7Bx%7D%20-%20t%5Cfrac%7Bs%7D%7B%5Csqrt%7Bn%7D%7D%20%3D%20200%20-%202.3452%5Cfrac%7B30%7D%7B%5Csqrt%7B2000%7D%7D%20%3D%20198.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41300"/>
                    </a:xfrm>
                    <a:prstGeom prst="rect">
                      <a:avLst/>
                    </a:prstGeom>
                    <a:noFill/>
                    <a:ln>
                      <a:noFill/>
                    </a:ln>
                  </pic:spPr>
                </pic:pic>
              </a:graphicData>
            </a:graphic>
          </wp:inline>
        </w:drawing>
      </w:r>
    </w:p>
    <w:p w14:paraId="494D5DCF" w14:textId="4629C614"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noProof/>
          <w:color w:val="333333"/>
          <w:szCs w:val="27"/>
          <w:lang w:val="en-IN" w:eastAsia="en-IN"/>
        </w:rPr>
        <w:drawing>
          <wp:inline distT="0" distB="0" distL="0" distR="0" wp14:anchorId="63D2E821" wp14:editId="2A6029A1">
            <wp:extent cx="2686050" cy="241300"/>
            <wp:effectExtent l="0" t="0" r="0" b="6350"/>
            <wp:docPr id="1" name="Picture 1" descr="https://tex.z-dn.net/?f=%5Coverline%7Bx%7D%20%2B%20t%5Cfrac%7Bs%7D%7B%5Csqrt%7Bn%7D%7D%20%3D%20200%20%2B%202.3452%5Cfrac%7B30%7D%7B%5Csqrt%7B2000%7D%7D%20%3D%202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x.z-dn.net/?f=%5Coverline%7Bx%7D%20%2B%20t%5Cfrac%7Bs%7D%7B%5Csqrt%7Bn%7D%7D%20%3D%20200%20%2B%202.3452%5Cfrac%7B30%7D%7B%5Csqrt%7B2000%7D%7D%20%3D%2020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241300"/>
                    </a:xfrm>
                    <a:prstGeom prst="rect">
                      <a:avLst/>
                    </a:prstGeom>
                    <a:noFill/>
                    <a:ln>
                      <a:noFill/>
                    </a:ln>
                  </pic:spPr>
                </pic:pic>
              </a:graphicData>
            </a:graphic>
          </wp:inline>
        </w:drawing>
      </w:r>
    </w:p>
    <w:p w14:paraId="3814B3E1" w14:textId="77777777" w:rsidR="00C2065E" w:rsidRPr="00A311FA" w:rsidRDefault="00C2065E" w:rsidP="00C2065E">
      <w:pPr>
        <w:pStyle w:val="NormalWeb"/>
        <w:spacing w:before="0" w:beforeAutospacing="0" w:after="120" w:afterAutospacing="0" w:line="360" w:lineRule="atLeast"/>
        <w:rPr>
          <w:rFonts w:asciiTheme="minorHAnsi" w:hAnsiTheme="minorHAnsi" w:cstheme="minorHAnsi"/>
          <w:color w:val="333333"/>
          <w:szCs w:val="27"/>
          <w:lang w:val="en-IN" w:eastAsia="en-IN"/>
        </w:rPr>
      </w:pPr>
      <w:r w:rsidRPr="00A311FA">
        <w:rPr>
          <w:rFonts w:asciiTheme="minorHAnsi" w:hAnsiTheme="minorHAnsi" w:cstheme="minorHAnsi"/>
          <w:color w:val="333333"/>
          <w:szCs w:val="27"/>
          <w:lang w:val="en-IN" w:eastAsia="en-IN"/>
        </w:rPr>
        <w:t>The </w:t>
      </w:r>
      <w:r w:rsidRPr="00A311FA">
        <w:rPr>
          <w:b/>
          <w:bCs/>
          <w:color w:val="333333"/>
          <w:lang w:val="en-IN" w:eastAsia="en-IN"/>
        </w:rPr>
        <w:t>98%</w:t>
      </w:r>
      <w:r w:rsidRPr="00A311FA">
        <w:rPr>
          <w:rFonts w:asciiTheme="minorHAnsi" w:hAnsiTheme="minorHAnsi" w:cstheme="minorHAnsi"/>
          <w:color w:val="333333"/>
          <w:szCs w:val="27"/>
          <w:lang w:val="en-IN" w:eastAsia="en-IN"/>
        </w:rPr>
        <w:t> confidence interval is </w:t>
      </w:r>
      <w:r w:rsidRPr="00A311FA">
        <w:rPr>
          <w:b/>
          <w:bCs/>
          <w:color w:val="333333"/>
          <w:lang w:val="en-IN" w:eastAsia="en-IN"/>
        </w:rPr>
        <w:t>(198.43, 201.57).</w:t>
      </w:r>
    </w:p>
    <w:p w14:paraId="5E3BA44B" w14:textId="6B846F58" w:rsidR="0034080E" w:rsidRPr="00A311FA" w:rsidRDefault="0034080E" w:rsidP="00EB6B5E">
      <w:pPr>
        <w:rPr>
          <w:rFonts w:ascii="Segoe UI" w:hAnsi="Segoe UI" w:cs="Segoe UI"/>
          <w:b/>
          <w:color w:val="000000"/>
          <w:sz w:val="28"/>
          <w:szCs w:val="28"/>
          <w:shd w:val="clear" w:color="auto" w:fill="FFFFFF"/>
        </w:rPr>
      </w:pPr>
    </w:p>
    <w:p w14:paraId="672872C9" w14:textId="3F55AD1B" w:rsidR="00FE6626" w:rsidRDefault="00BC5748" w:rsidP="00BF683B">
      <w:pPr>
        <w:jc w:val="both"/>
        <w:rPr>
          <w:color w:val="000000"/>
          <w:sz w:val="27"/>
          <w:szCs w:val="27"/>
          <w:shd w:val="clear" w:color="auto" w:fill="FFFFFF"/>
        </w:rPr>
      </w:pPr>
      <w:r>
        <w:rPr>
          <w:b/>
          <w:color w:val="000000"/>
          <w:sz w:val="27"/>
          <w:szCs w:val="27"/>
          <w:shd w:val="clear" w:color="auto" w:fill="FFFFFF"/>
        </w:rPr>
        <w:t>Q12</w:t>
      </w:r>
      <w:r w:rsidR="00236F18" w:rsidRPr="00BF683B">
        <w:rPr>
          <w:b/>
          <w:color w:val="000000"/>
          <w:sz w:val="27"/>
          <w:szCs w:val="27"/>
          <w:shd w:val="clear" w:color="auto" w:fill="FFFFFF"/>
        </w:rPr>
        <w:t>)</w:t>
      </w:r>
      <w:r w:rsidR="00236F18">
        <w:rPr>
          <w:color w:val="000000"/>
          <w:sz w:val="27"/>
          <w:szCs w:val="27"/>
          <w:shd w:val="clear" w:color="auto" w:fill="FFFFFF"/>
        </w:rPr>
        <w:t xml:space="preserve"> Below</w:t>
      </w:r>
      <w:r w:rsidR="00FE6626">
        <w:rPr>
          <w:color w:val="000000"/>
          <w:sz w:val="27"/>
          <w:szCs w:val="27"/>
          <w:shd w:val="clear" w:color="auto" w:fill="FFFFFF"/>
        </w:rPr>
        <w:t xml:space="preserve"> are the scores obtained by a student in tests </w:t>
      </w:r>
    </w:p>
    <w:p w14:paraId="15C870DF" w14:textId="77777777" w:rsidR="00396AEA" w:rsidRPr="00396AEA" w:rsidRDefault="00396AEA" w:rsidP="00BF683B">
      <w:pPr>
        <w:jc w:val="both"/>
        <w:rPr>
          <w:b/>
          <w:sz w:val="40"/>
          <w:szCs w:val="28"/>
        </w:rPr>
      </w:pPr>
      <w:bookmarkStart w:id="0" w:name="OLE_LINK1"/>
      <w:r w:rsidRPr="00396AEA">
        <w:rPr>
          <w:b/>
          <w:sz w:val="32"/>
        </w:rPr>
        <w:t>34,36,36,38,38,39,39,40,</w:t>
      </w:r>
      <w:r w:rsidRPr="00396AEA">
        <w:rPr>
          <w:b/>
          <w:bCs/>
          <w:sz w:val="32"/>
        </w:rPr>
        <w:t>40,41,</w:t>
      </w:r>
      <w:r w:rsidRPr="00396AEA">
        <w:rPr>
          <w:b/>
          <w:sz w:val="32"/>
        </w:rPr>
        <w:t>41,41,41,42,42,45,49,56</w:t>
      </w:r>
    </w:p>
    <w:bookmarkEnd w:id="0"/>
    <w:p w14:paraId="444DF2F5" w14:textId="77777777" w:rsidR="0035702A" w:rsidRDefault="00BF683B" w:rsidP="0035702A">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396AEA" w:rsidRPr="00396AEA">
        <w:rPr>
          <w:color w:val="000000"/>
          <w:sz w:val="28"/>
          <w:szCs w:val="28"/>
          <w:shd w:val="clear" w:color="auto" w:fill="FFFFFF"/>
        </w:rPr>
        <w:t xml:space="preserve"> </w:t>
      </w:r>
      <w:r w:rsidRPr="00396AEA">
        <w:rPr>
          <w:color w:val="000000"/>
          <w:sz w:val="28"/>
          <w:szCs w:val="28"/>
          <w:shd w:val="clear" w:color="auto" w:fill="FFFFFF"/>
        </w:rPr>
        <w:t>median,</w:t>
      </w:r>
      <w:r w:rsidR="00396AEA" w:rsidRPr="00396AEA">
        <w:rPr>
          <w:color w:val="000000"/>
          <w:sz w:val="28"/>
          <w:szCs w:val="28"/>
          <w:shd w:val="clear" w:color="auto" w:fill="FFFFFF"/>
        </w:rPr>
        <w:t xml:space="preserve"> </w:t>
      </w:r>
      <w:r w:rsidRPr="00396AEA">
        <w:rPr>
          <w:color w:val="000000"/>
          <w:sz w:val="28"/>
          <w:szCs w:val="28"/>
          <w:shd w:val="clear" w:color="auto" w:fill="FFFFFF"/>
        </w:rPr>
        <w:t>variance,</w:t>
      </w:r>
      <w:r w:rsidR="00396AEA" w:rsidRPr="00396AEA">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7CB9F129" w14:textId="6FF5D088" w:rsidR="00C700CD" w:rsidRPr="0035702A" w:rsidRDefault="00BF683B" w:rsidP="0035702A">
      <w:pPr>
        <w:pStyle w:val="ListParagraph"/>
        <w:numPr>
          <w:ilvl w:val="0"/>
          <w:numId w:val="4"/>
        </w:numPr>
        <w:rPr>
          <w:color w:val="000000"/>
          <w:sz w:val="28"/>
          <w:szCs w:val="28"/>
          <w:shd w:val="clear" w:color="auto" w:fill="FFFFFF"/>
        </w:rPr>
      </w:pPr>
      <w:r w:rsidRPr="0035702A">
        <w:rPr>
          <w:sz w:val="28"/>
          <w:szCs w:val="28"/>
        </w:rPr>
        <w:t xml:space="preserve">What can we say about the </w:t>
      </w:r>
      <w:r w:rsidR="001864D6" w:rsidRPr="0035702A">
        <w:rPr>
          <w:sz w:val="28"/>
          <w:szCs w:val="28"/>
        </w:rPr>
        <w:t xml:space="preserve">student marks? </w:t>
      </w:r>
    </w:p>
    <w:p w14:paraId="033020AC" w14:textId="179BD7C2" w:rsidR="000615A2" w:rsidRPr="004D5A99" w:rsidRDefault="0035702A" w:rsidP="000615A2">
      <w:pPr>
        <w:rPr>
          <w:sz w:val="28"/>
          <w:szCs w:val="28"/>
        </w:rPr>
      </w:pPr>
      <w:r w:rsidRPr="0035702A">
        <w:rPr>
          <w:b/>
          <w:sz w:val="28"/>
          <w:szCs w:val="28"/>
        </w:rPr>
        <w:t>Ans:</w:t>
      </w:r>
      <w:r w:rsidR="00236F18">
        <w:rPr>
          <w:b/>
          <w:sz w:val="28"/>
          <w:szCs w:val="28"/>
        </w:rPr>
        <w:t xml:space="preserve"> </w:t>
      </w:r>
      <w:r w:rsidR="000615A2" w:rsidRPr="000615A2">
        <w:rPr>
          <w:b/>
          <w:sz w:val="28"/>
          <w:szCs w:val="28"/>
        </w:rPr>
        <w:t xml:space="preserve"> </w:t>
      </w:r>
      <w:r w:rsidR="000615A2" w:rsidRPr="004D5A99">
        <w:rPr>
          <w:sz w:val="28"/>
          <w:szCs w:val="28"/>
        </w:rPr>
        <w:t>1.)</w:t>
      </w:r>
    </w:p>
    <w:tbl>
      <w:tblPr>
        <w:tblW w:w="1920" w:type="dxa"/>
        <w:tblLook w:val="04A0" w:firstRow="1" w:lastRow="0" w:firstColumn="1" w:lastColumn="0" w:noHBand="0" w:noVBand="1"/>
      </w:tblPr>
      <w:tblGrid>
        <w:gridCol w:w="1099"/>
        <w:gridCol w:w="1053"/>
      </w:tblGrid>
      <w:tr w:rsidR="000615A2" w:rsidRPr="000615A2" w14:paraId="2F953927" w14:textId="77777777" w:rsidTr="000615A2">
        <w:trPr>
          <w:trHeight w:val="37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3EEB9E0" w14:textId="77777777" w:rsidR="000615A2" w:rsidRPr="000615A2" w:rsidRDefault="000615A2" w:rsidP="000615A2">
            <w:pPr>
              <w:spacing w:after="0" w:line="240" w:lineRule="auto"/>
              <w:rPr>
                <w:rFonts w:ascii="Calibri" w:eastAsia="Times New Roman" w:hAnsi="Calibri" w:cs="Calibri"/>
                <w:b/>
                <w:bCs/>
                <w:color w:val="000000"/>
                <w:sz w:val="28"/>
                <w:szCs w:val="28"/>
                <w:lang w:val="en-IN" w:eastAsia="en-IN"/>
              </w:rPr>
            </w:pPr>
            <w:r w:rsidRPr="000615A2">
              <w:rPr>
                <w:rFonts w:ascii="Calibri" w:eastAsia="Times New Roman" w:hAnsi="Calibri" w:cs="Calibri"/>
                <w:b/>
                <w:bCs/>
                <w:color w:val="000000"/>
                <w:sz w:val="28"/>
                <w:szCs w:val="28"/>
                <w:lang w:val="en-IN" w:eastAsia="en-IN"/>
              </w:rPr>
              <w:t>Title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85DBFD6" w14:textId="77777777" w:rsidR="000615A2" w:rsidRPr="000615A2" w:rsidRDefault="000615A2" w:rsidP="000615A2">
            <w:pPr>
              <w:spacing w:after="0" w:line="240" w:lineRule="auto"/>
              <w:rPr>
                <w:rFonts w:ascii="Calibri" w:eastAsia="Times New Roman" w:hAnsi="Calibri" w:cs="Calibri"/>
                <w:b/>
                <w:bCs/>
                <w:color w:val="000000"/>
                <w:sz w:val="28"/>
                <w:szCs w:val="28"/>
                <w:lang w:val="en-IN" w:eastAsia="en-IN"/>
              </w:rPr>
            </w:pPr>
            <w:r w:rsidRPr="000615A2">
              <w:rPr>
                <w:rFonts w:ascii="Calibri" w:eastAsia="Times New Roman" w:hAnsi="Calibri" w:cs="Calibri"/>
                <w:b/>
                <w:bCs/>
                <w:color w:val="000000"/>
                <w:sz w:val="28"/>
                <w:szCs w:val="28"/>
                <w:lang w:val="en-IN" w:eastAsia="en-IN"/>
              </w:rPr>
              <w:t>Values</w:t>
            </w:r>
          </w:p>
        </w:tc>
      </w:tr>
      <w:tr w:rsidR="000615A2" w:rsidRPr="000615A2" w14:paraId="7B099284" w14:textId="77777777" w:rsidTr="000615A2">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BE60CB" w14:textId="77777777" w:rsidR="000615A2" w:rsidRPr="000615A2" w:rsidRDefault="000615A2" w:rsidP="000615A2">
            <w:pPr>
              <w:spacing w:after="0" w:line="240" w:lineRule="auto"/>
              <w:rPr>
                <w:rFonts w:ascii="Calibri" w:eastAsia="Times New Roman" w:hAnsi="Calibri" w:cs="Calibri"/>
                <w:b/>
                <w:bCs/>
                <w:color w:val="000000"/>
                <w:lang w:val="en-IN" w:eastAsia="en-IN"/>
              </w:rPr>
            </w:pPr>
            <w:r w:rsidRPr="000615A2">
              <w:rPr>
                <w:rFonts w:ascii="Calibri" w:eastAsia="Times New Roman" w:hAnsi="Calibri" w:cs="Calibri"/>
                <w:b/>
                <w:bCs/>
                <w:color w:val="000000"/>
                <w:lang w:val="en-IN" w:eastAsia="en-IN"/>
              </w:rPr>
              <w:t>Mean</w:t>
            </w:r>
          </w:p>
        </w:tc>
        <w:tc>
          <w:tcPr>
            <w:tcW w:w="960" w:type="dxa"/>
            <w:tcBorders>
              <w:top w:val="nil"/>
              <w:left w:val="nil"/>
              <w:bottom w:val="single" w:sz="4" w:space="0" w:color="auto"/>
              <w:right w:val="single" w:sz="4" w:space="0" w:color="auto"/>
            </w:tcBorders>
            <w:shd w:val="clear" w:color="auto" w:fill="auto"/>
            <w:noWrap/>
            <w:vAlign w:val="bottom"/>
            <w:hideMark/>
          </w:tcPr>
          <w:p w14:paraId="4493F422" w14:textId="77777777" w:rsidR="000615A2" w:rsidRPr="000615A2" w:rsidRDefault="000615A2" w:rsidP="000615A2">
            <w:pPr>
              <w:spacing w:after="0" w:line="240" w:lineRule="auto"/>
              <w:jc w:val="right"/>
              <w:rPr>
                <w:rFonts w:ascii="Calibri" w:eastAsia="Times New Roman" w:hAnsi="Calibri" w:cs="Calibri"/>
                <w:color w:val="000000"/>
                <w:lang w:val="en-IN" w:eastAsia="en-IN"/>
              </w:rPr>
            </w:pPr>
            <w:r w:rsidRPr="000615A2">
              <w:rPr>
                <w:rFonts w:ascii="Calibri" w:eastAsia="Times New Roman" w:hAnsi="Calibri" w:cs="Calibri"/>
                <w:color w:val="000000"/>
                <w:lang w:val="en-IN" w:eastAsia="en-IN"/>
              </w:rPr>
              <w:t>41</w:t>
            </w:r>
          </w:p>
        </w:tc>
      </w:tr>
      <w:tr w:rsidR="000615A2" w:rsidRPr="000615A2" w14:paraId="2F7DF87E" w14:textId="77777777" w:rsidTr="000615A2">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46CDCF" w14:textId="77777777" w:rsidR="000615A2" w:rsidRPr="000615A2" w:rsidRDefault="000615A2" w:rsidP="000615A2">
            <w:pPr>
              <w:spacing w:after="0" w:line="240" w:lineRule="auto"/>
              <w:rPr>
                <w:rFonts w:ascii="Calibri" w:eastAsia="Times New Roman" w:hAnsi="Calibri" w:cs="Calibri"/>
                <w:b/>
                <w:bCs/>
                <w:color w:val="000000"/>
                <w:lang w:val="en-IN" w:eastAsia="en-IN"/>
              </w:rPr>
            </w:pPr>
            <w:r w:rsidRPr="000615A2">
              <w:rPr>
                <w:rFonts w:ascii="Calibri" w:eastAsia="Times New Roman" w:hAnsi="Calibri" w:cs="Calibri"/>
                <w:b/>
                <w:bCs/>
                <w:color w:val="000000"/>
                <w:lang w:val="en-IN" w:eastAsia="en-IN"/>
              </w:rPr>
              <w:t>Median</w:t>
            </w:r>
          </w:p>
        </w:tc>
        <w:tc>
          <w:tcPr>
            <w:tcW w:w="960" w:type="dxa"/>
            <w:tcBorders>
              <w:top w:val="nil"/>
              <w:left w:val="nil"/>
              <w:bottom w:val="single" w:sz="4" w:space="0" w:color="auto"/>
              <w:right w:val="single" w:sz="4" w:space="0" w:color="auto"/>
            </w:tcBorders>
            <w:shd w:val="clear" w:color="auto" w:fill="auto"/>
            <w:noWrap/>
            <w:vAlign w:val="bottom"/>
            <w:hideMark/>
          </w:tcPr>
          <w:p w14:paraId="6C5261C7" w14:textId="77777777" w:rsidR="000615A2" w:rsidRPr="000615A2" w:rsidRDefault="000615A2" w:rsidP="000615A2">
            <w:pPr>
              <w:spacing w:after="0" w:line="240" w:lineRule="auto"/>
              <w:jc w:val="right"/>
              <w:rPr>
                <w:rFonts w:ascii="Calibri" w:eastAsia="Times New Roman" w:hAnsi="Calibri" w:cs="Calibri"/>
                <w:color w:val="000000"/>
                <w:lang w:val="en-IN" w:eastAsia="en-IN"/>
              </w:rPr>
            </w:pPr>
            <w:r w:rsidRPr="000615A2">
              <w:rPr>
                <w:rFonts w:ascii="Calibri" w:eastAsia="Times New Roman" w:hAnsi="Calibri" w:cs="Calibri"/>
                <w:color w:val="000000"/>
                <w:lang w:val="en-IN" w:eastAsia="en-IN"/>
              </w:rPr>
              <w:t>40.5</w:t>
            </w:r>
          </w:p>
        </w:tc>
      </w:tr>
      <w:tr w:rsidR="000615A2" w:rsidRPr="000615A2" w14:paraId="04E792D6" w14:textId="77777777" w:rsidTr="000615A2">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B2D484" w14:textId="77777777" w:rsidR="000615A2" w:rsidRPr="000615A2" w:rsidRDefault="000615A2" w:rsidP="000615A2">
            <w:pPr>
              <w:spacing w:after="0" w:line="240" w:lineRule="auto"/>
              <w:rPr>
                <w:rFonts w:ascii="Calibri" w:eastAsia="Times New Roman" w:hAnsi="Calibri" w:cs="Calibri"/>
                <w:b/>
                <w:bCs/>
                <w:color w:val="000000"/>
                <w:lang w:val="en-IN" w:eastAsia="en-IN"/>
              </w:rPr>
            </w:pPr>
            <w:r w:rsidRPr="000615A2">
              <w:rPr>
                <w:rFonts w:ascii="Calibri" w:eastAsia="Times New Roman" w:hAnsi="Calibri" w:cs="Calibri"/>
                <w:b/>
                <w:bCs/>
                <w:color w:val="000000"/>
                <w:lang w:val="en-IN" w:eastAsia="en-IN"/>
              </w:rPr>
              <w:t>Mode</w:t>
            </w:r>
          </w:p>
        </w:tc>
        <w:tc>
          <w:tcPr>
            <w:tcW w:w="960" w:type="dxa"/>
            <w:tcBorders>
              <w:top w:val="nil"/>
              <w:left w:val="nil"/>
              <w:bottom w:val="single" w:sz="4" w:space="0" w:color="auto"/>
              <w:right w:val="single" w:sz="4" w:space="0" w:color="auto"/>
            </w:tcBorders>
            <w:shd w:val="clear" w:color="auto" w:fill="auto"/>
            <w:noWrap/>
            <w:vAlign w:val="bottom"/>
            <w:hideMark/>
          </w:tcPr>
          <w:p w14:paraId="7D8F7E27" w14:textId="77777777" w:rsidR="000615A2" w:rsidRPr="000615A2" w:rsidRDefault="000615A2" w:rsidP="000615A2">
            <w:pPr>
              <w:spacing w:after="0" w:line="240" w:lineRule="auto"/>
              <w:jc w:val="right"/>
              <w:rPr>
                <w:rFonts w:ascii="Calibri" w:eastAsia="Times New Roman" w:hAnsi="Calibri" w:cs="Calibri"/>
                <w:color w:val="000000"/>
                <w:lang w:val="en-IN" w:eastAsia="en-IN"/>
              </w:rPr>
            </w:pPr>
            <w:r w:rsidRPr="000615A2">
              <w:rPr>
                <w:rFonts w:ascii="Calibri" w:eastAsia="Times New Roman" w:hAnsi="Calibri" w:cs="Calibri"/>
                <w:color w:val="000000"/>
                <w:lang w:val="en-IN" w:eastAsia="en-IN"/>
              </w:rPr>
              <w:t>41</w:t>
            </w:r>
          </w:p>
        </w:tc>
      </w:tr>
      <w:tr w:rsidR="000615A2" w:rsidRPr="000615A2" w14:paraId="5118B61F" w14:textId="77777777" w:rsidTr="000615A2">
        <w:trPr>
          <w:trHeight w:val="29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F8C82D" w14:textId="77777777" w:rsidR="000615A2" w:rsidRPr="000615A2" w:rsidRDefault="000615A2" w:rsidP="000615A2">
            <w:pPr>
              <w:spacing w:after="0" w:line="240" w:lineRule="auto"/>
              <w:rPr>
                <w:rFonts w:ascii="Calibri" w:eastAsia="Times New Roman" w:hAnsi="Calibri" w:cs="Calibri"/>
                <w:b/>
                <w:bCs/>
                <w:color w:val="000000"/>
                <w:lang w:val="en-IN" w:eastAsia="en-IN"/>
              </w:rPr>
            </w:pPr>
            <w:r w:rsidRPr="000615A2">
              <w:rPr>
                <w:rFonts w:ascii="Calibri" w:eastAsia="Times New Roman" w:hAnsi="Calibri" w:cs="Calibri"/>
                <w:b/>
                <w:bCs/>
                <w:color w:val="000000"/>
                <w:lang w:val="en-IN" w:eastAsia="en-IN"/>
              </w:rPr>
              <w:t>Variance</w:t>
            </w:r>
          </w:p>
        </w:tc>
        <w:tc>
          <w:tcPr>
            <w:tcW w:w="960" w:type="dxa"/>
            <w:tcBorders>
              <w:top w:val="nil"/>
              <w:left w:val="nil"/>
              <w:bottom w:val="single" w:sz="4" w:space="0" w:color="auto"/>
              <w:right w:val="single" w:sz="4" w:space="0" w:color="auto"/>
            </w:tcBorders>
            <w:shd w:val="clear" w:color="auto" w:fill="auto"/>
            <w:noWrap/>
            <w:vAlign w:val="bottom"/>
            <w:hideMark/>
          </w:tcPr>
          <w:p w14:paraId="5D24352C" w14:textId="77777777" w:rsidR="000615A2" w:rsidRPr="000615A2" w:rsidRDefault="000615A2" w:rsidP="000615A2">
            <w:pPr>
              <w:spacing w:after="0" w:line="240" w:lineRule="auto"/>
              <w:jc w:val="right"/>
              <w:rPr>
                <w:rFonts w:ascii="Calibri" w:eastAsia="Times New Roman" w:hAnsi="Calibri" w:cs="Calibri"/>
                <w:color w:val="000000"/>
                <w:lang w:val="en-IN" w:eastAsia="en-IN"/>
              </w:rPr>
            </w:pPr>
            <w:r w:rsidRPr="000615A2">
              <w:rPr>
                <w:rFonts w:ascii="Calibri" w:eastAsia="Times New Roman" w:hAnsi="Calibri" w:cs="Calibri"/>
                <w:color w:val="000000"/>
                <w:lang w:val="en-IN" w:eastAsia="en-IN"/>
              </w:rPr>
              <w:t>24.11111</w:t>
            </w:r>
          </w:p>
        </w:tc>
      </w:tr>
      <w:tr w:rsidR="000615A2" w:rsidRPr="000615A2" w14:paraId="10645AA5" w14:textId="77777777" w:rsidTr="000615A2">
        <w:trPr>
          <w:trHeight w:val="870"/>
        </w:trPr>
        <w:tc>
          <w:tcPr>
            <w:tcW w:w="960" w:type="dxa"/>
            <w:tcBorders>
              <w:top w:val="nil"/>
              <w:left w:val="single" w:sz="4" w:space="0" w:color="auto"/>
              <w:bottom w:val="single" w:sz="4" w:space="0" w:color="auto"/>
              <w:right w:val="single" w:sz="4" w:space="0" w:color="auto"/>
            </w:tcBorders>
            <w:shd w:val="clear" w:color="auto" w:fill="auto"/>
            <w:vAlign w:val="bottom"/>
            <w:hideMark/>
          </w:tcPr>
          <w:p w14:paraId="3C0F94A2" w14:textId="77777777" w:rsidR="000615A2" w:rsidRPr="000615A2" w:rsidRDefault="000615A2" w:rsidP="000615A2">
            <w:pPr>
              <w:spacing w:after="0" w:line="240" w:lineRule="auto"/>
              <w:rPr>
                <w:rFonts w:ascii="Calibri" w:eastAsia="Times New Roman" w:hAnsi="Calibri" w:cs="Calibri"/>
                <w:b/>
                <w:bCs/>
                <w:color w:val="000000"/>
                <w:lang w:val="en-IN" w:eastAsia="en-IN"/>
              </w:rPr>
            </w:pPr>
            <w:r w:rsidRPr="000615A2">
              <w:rPr>
                <w:rFonts w:ascii="Calibri" w:eastAsia="Times New Roman" w:hAnsi="Calibri" w:cs="Calibri"/>
                <w:b/>
                <w:bCs/>
                <w:color w:val="000000"/>
                <w:lang w:val="en-IN" w:eastAsia="en-IN"/>
              </w:rPr>
              <w:t>Standard Deviation</w:t>
            </w:r>
          </w:p>
        </w:tc>
        <w:tc>
          <w:tcPr>
            <w:tcW w:w="960" w:type="dxa"/>
            <w:tcBorders>
              <w:top w:val="nil"/>
              <w:left w:val="nil"/>
              <w:bottom w:val="single" w:sz="4" w:space="0" w:color="auto"/>
              <w:right w:val="single" w:sz="4" w:space="0" w:color="auto"/>
            </w:tcBorders>
            <w:shd w:val="clear" w:color="auto" w:fill="auto"/>
            <w:noWrap/>
            <w:vAlign w:val="bottom"/>
            <w:hideMark/>
          </w:tcPr>
          <w:p w14:paraId="3CC5EEBB" w14:textId="77777777" w:rsidR="000615A2" w:rsidRPr="000615A2" w:rsidRDefault="000615A2" w:rsidP="000615A2">
            <w:pPr>
              <w:spacing w:after="0" w:line="240" w:lineRule="auto"/>
              <w:jc w:val="right"/>
              <w:rPr>
                <w:rFonts w:ascii="Calibri" w:eastAsia="Times New Roman" w:hAnsi="Calibri" w:cs="Calibri"/>
                <w:color w:val="000000"/>
                <w:lang w:val="en-IN" w:eastAsia="en-IN"/>
              </w:rPr>
            </w:pPr>
            <w:r w:rsidRPr="000615A2">
              <w:rPr>
                <w:rFonts w:ascii="Calibri" w:eastAsia="Times New Roman" w:hAnsi="Calibri" w:cs="Calibri"/>
                <w:color w:val="000000"/>
                <w:lang w:val="en-IN" w:eastAsia="en-IN"/>
              </w:rPr>
              <w:t>4.910307</w:t>
            </w:r>
          </w:p>
        </w:tc>
      </w:tr>
    </w:tbl>
    <w:p w14:paraId="088680DB" w14:textId="11714496" w:rsidR="000615A2" w:rsidRPr="004D5A99" w:rsidRDefault="000615A2" w:rsidP="000615A2">
      <w:pPr>
        <w:pStyle w:val="ListParagraph"/>
        <w:rPr>
          <w:sz w:val="28"/>
          <w:szCs w:val="28"/>
        </w:rPr>
      </w:pPr>
      <w:r w:rsidRPr="004D5A99">
        <w:rPr>
          <w:sz w:val="24"/>
          <w:szCs w:val="28"/>
        </w:rPr>
        <w:t>2.)</w:t>
      </w:r>
      <w:r w:rsidR="00BD78E8" w:rsidRPr="004D5A99">
        <w:rPr>
          <w:sz w:val="24"/>
          <w:szCs w:val="28"/>
        </w:rPr>
        <w:t xml:space="preserve"> </w:t>
      </w:r>
      <w:r w:rsidR="00BD78E8" w:rsidRPr="001152CF">
        <w:rPr>
          <w:rFonts w:eastAsia="Times New Roman" w:cstheme="minorHAnsi"/>
          <w:color w:val="333333"/>
          <w:sz w:val="24"/>
          <w:szCs w:val="27"/>
          <w:lang w:val="en-IN" w:eastAsia="en-IN"/>
        </w:rPr>
        <w:t>Maximum Students in the clas</w:t>
      </w:r>
      <w:r w:rsidR="004D5A99" w:rsidRPr="001152CF">
        <w:rPr>
          <w:rFonts w:eastAsia="Times New Roman" w:cstheme="minorHAnsi"/>
          <w:color w:val="333333"/>
          <w:sz w:val="24"/>
          <w:szCs w:val="27"/>
          <w:lang w:val="en-IN" w:eastAsia="en-IN"/>
        </w:rPr>
        <w:t>s had obtained 41 marks and the</w:t>
      </w:r>
      <w:r w:rsidR="004D5A99">
        <w:rPr>
          <w:sz w:val="24"/>
          <w:szCs w:val="28"/>
        </w:rPr>
        <w:t xml:space="preserve"> </w:t>
      </w:r>
    </w:p>
    <w:p w14:paraId="7CEF0C05" w14:textId="77777777" w:rsidR="00236F18" w:rsidRPr="0035702A" w:rsidRDefault="00236F18" w:rsidP="00CB08A5">
      <w:pPr>
        <w:rPr>
          <w:b/>
          <w:sz w:val="28"/>
          <w:szCs w:val="28"/>
        </w:rPr>
      </w:pPr>
    </w:p>
    <w:p w14:paraId="49B0DA62" w14:textId="0A625B74" w:rsidR="00CB08A5" w:rsidRDefault="00BC5748" w:rsidP="00CB08A5">
      <w:pPr>
        <w:rPr>
          <w:sz w:val="28"/>
          <w:szCs w:val="28"/>
        </w:rPr>
      </w:pPr>
      <w:r>
        <w:rPr>
          <w:sz w:val="28"/>
          <w:szCs w:val="28"/>
        </w:rPr>
        <w:t>Q13</w:t>
      </w:r>
      <w:r w:rsidR="00CB08A5">
        <w:rPr>
          <w:sz w:val="28"/>
          <w:szCs w:val="28"/>
        </w:rPr>
        <w:t xml:space="preserve">) </w:t>
      </w:r>
      <w:r w:rsidR="00C41684">
        <w:rPr>
          <w:sz w:val="28"/>
          <w:szCs w:val="28"/>
        </w:rPr>
        <w:t>What is the nature of skewness when mean, median of data are equal?</w:t>
      </w:r>
    </w:p>
    <w:p w14:paraId="7A5B3193" w14:textId="0F87F88E" w:rsidR="00C61807" w:rsidRDefault="00C61807" w:rsidP="00CB08A5">
      <w:pPr>
        <w:rPr>
          <w:b/>
          <w:sz w:val="28"/>
          <w:szCs w:val="28"/>
        </w:rPr>
      </w:pPr>
      <w:r w:rsidRPr="00C61807">
        <w:rPr>
          <w:b/>
          <w:sz w:val="28"/>
          <w:szCs w:val="28"/>
        </w:rPr>
        <w:t xml:space="preserve"> Ans:</w:t>
      </w:r>
    </w:p>
    <w:p w14:paraId="2C2CFA25" w14:textId="77777777" w:rsidR="00C61807" w:rsidRPr="001152CF" w:rsidRDefault="00C61807" w:rsidP="00C61807">
      <w:pPr>
        <w:pStyle w:val="NormalWeb"/>
        <w:spacing w:before="0" w:beforeAutospacing="0"/>
        <w:rPr>
          <w:rFonts w:asciiTheme="minorHAnsi" w:hAnsiTheme="minorHAnsi" w:cstheme="minorHAnsi"/>
          <w:color w:val="333333"/>
          <w:szCs w:val="27"/>
          <w:lang w:val="en-IN" w:eastAsia="en-IN"/>
        </w:rPr>
      </w:pPr>
      <w:r w:rsidRPr="001152CF">
        <w:rPr>
          <w:rFonts w:asciiTheme="minorHAnsi" w:hAnsiTheme="minorHAnsi" w:cstheme="minorHAnsi"/>
          <w:color w:val="333333"/>
          <w:szCs w:val="27"/>
          <w:lang w:val="en-IN" w:eastAsia="en-IN"/>
        </w:rPr>
        <w:lastRenderedPageBreak/>
        <w:t>When a distribution has zero skew, it is symmetrical. Its left and right sides are mirror images.</w:t>
      </w:r>
    </w:p>
    <w:p w14:paraId="54852E10" w14:textId="77777777" w:rsidR="00C61807" w:rsidRPr="001152CF" w:rsidRDefault="00C61807" w:rsidP="00C61807">
      <w:pPr>
        <w:pStyle w:val="NormalWeb"/>
        <w:spacing w:before="0" w:beforeAutospacing="0"/>
        <w:rPr>
          <w:rFonts w:asciiTheme="minorHAnsi" w:hAnsiTheme="minorHAnsi" w:cstheme="minorHAnsi"/>
          <w:color w:val="333333"/>
          <w:szCs w:val="27"/>
          <w:lang w:val="en-IN" w:eastAsia="en-IN"/>
        </w:rPr>
      </w:pPr>
      <w:r w:rsidRPr="001152CF">
        <w:rPr>
          <w:rFonts w:asciiTheme="minorHAnsi" w:hAnsiTheme="minorHAnsi" w:cstheme="minorHAnsi"/>
          <w:color w:val="333333"/>
          <w:szCs w:val="27"/>
          <w:lang w:val="en-IN" w:eastAsia="en-IN"/>
        </w:rPr>
        <w:t>Normal distributions have zero skew, but they’re not the only distributions with zero skew. Any symmetrical distribution, such as a uniform distribution or some bimodal (two-peak) distributions, will also have zero skew.</w:t>
      </w:r>
    </w:p>
    <w:p w14:paraId="6AA50710" w14:textId="7178671C" w:rsidR="00C61807" w:rsidRPr="001152CF" w:rsidRDefault="00C61807" w:rsidP="00C61807">
      <w:pPr>
        <w:pStyle w:val="NormalWeb"/>
        <w:spacing w:before="0" w:beforeAutospacing="0"/>
        <w:rPr>
          <w:rFonts w:asciiTheme="minorHAnsi" w:hAnsiTheme="minorHAnsi" w:cstheme="minorHAnsi"/>
          <w:color w:val="333333"/>
          <w:szCs w:val="27"/>
          <w:lang w:val="en-IN" w:eastAsia="en-IN"/>
        </w:rPr>
      </w:pPr>
      <w:r w:rsidRPr="001152CF">
        <w:rPr>
          <w:rFonts w:asciiTheme="minorHAnsi" w:hAnsiTheme="minorHAnsi" w:cstheme="minorHAnsi"/>
          <w:color w:val="333333"/>
          <w:szCs w:val="27"/>
          <w:lang w:val="en-IN" w:eastAsia="en-IN"/>
        </w:rPr>
        <w:t>The distribution is approximately symmetrical, with the observations distributed similarly on the left and right sides of its peak. Therefore, the distribution has approximately zero skew.</w:t>
      </w:r>
    </w:p>
    <w:p w14:paraId="22B50EF9" w14:textId="19128E98" w:rsidR="00C61807" w:rsidRPr="001152CF" w:rsidRDefault="00C61807" w:rsidP="00B723E8">
      <w:pPr>
        <w:pStyle w:val="NormalWeb"/>
        <w:spacing w:before="0" w:beforeAutospacing="0"/>
        <w:rPr>
          <w:rFonts w:asciiTheme="minorHAnsi" w:hAnsiTheme="minorHAnsi" w:cstheme="minorHAnsi"/>
          <w:color w:val="333333"/>
          <w:szCs w:val="27"/>
          <w:lang w:val="en-IN" w:eastAsia="en-IN"/>
        </w:rPr>
      </w:pPr>
      <w:r w:rsidRPr="001152CF">
        <w:rPr>
          <w:rFonts w:asciiTheme="minorHAnsi" w:hAnsiTheme="minorHAnsi" w:cstheme="minorHAnsi"/>
          <w:color w:val="333333"/>
          <w:szCs w:val="27"/>
          <w:lang w:val="en-IN" w:eastAsia="en-IN"/>
        </w:rPr>
        <w:t>In a distribution with zero skew, the </w:t>
      </w:r>
      <w:hyperlink r:id="rId16" w:history="1">
        <w:r w:rsidRPr="001152CF">
          <w:rPr>
            <w:rFonts w:asciiTheme="minorHAnsi" w:hAnsiTheme="minorHAnsi" w:cstheme="minorHAnsi"/>
            <w:color w:val="333333"/>
            <w:szCs w:val="27"/>
            <w:lang w:val="en-IN" w:eastAsia="en-IN"/>
          </w:rPr>
          <w:t>mean</w:t>
        </w:r>
      </w:hyperlink>
      <w:r w:rsidRPr="001152CF">
        <w:rPr>
          <w:rFonts w:asciiTheme="minorHAnsi" w:hAnsiTheme="minorHAnsi" w:cstheme="minorHAnsi"/>
          <w:color w:val="333333"/>
          <w:szCs w:val="27"/>
          <w:lang w:val="en-IN" w:eastAsia="en-IN"/>
        </w:rPr>
        <w:t> and </w:t>
      </w:r>
      <w:hyperlink r:id="rId17" w:history="1">
        <w:r w:rsidRPr="001152CF">
          <w:rPr>
            <w:rFonts w:asciiTheme="minorHAnsi" w:hAnsiTheme="minorHAnsi" w:cstheme="minorHAnsi"/>
            <w:color w:val="333333"/>
            <w:szCs w:val="27"/>
            <w:lang w:val="en-IN" w:eastAsia="en-IN"/>
          </w:rPr>
          <w:t>median</w:t>
        </w:r>
      </w:hyperlink>
      <w:r w:rsidRPr="001152CF">
        <w:rPr>
          <w:rFonts w:asciiTheme="minorHAnsi" w:hAnsiTheme="minorHAnsi" w:cstheme="minorHAnsi"/>
          <w:color w:val="333333"/>
          <w:szCs w:val="27"/>
          <w:lang w:val="en-IN" w:eastAsia="en-IN"/>
        </w:rPr>
        <w:t> are equal.</w:t>
      </w:r>
    </w:p>
    <w:p w14:paraId="77F519C2" w14:textId="77777777" w:rsidR="00B723E8" w:rsidRPr="00B723E8" w:rsidRDefault="00B723E8" w:rsidP="00B723E8">
      <w:pPr>
        <w:pStyle w:val="NormalWeb"/>
        <w:spacing w:before="0" w:beforeAutospacing="0"/>
        <w:rPr>
          <w:rFonts w:asciiTheme="minorHAnsi" w:eastAsiaTheme="minorHAnsi" w:hAnsiTheme="minorHAnsi" w:cstheme="minorBidi"/>
          <w:szCs w:val="28"/>
        </w:rPr>
      </w:pPr>
    </w:p>
    <w:p w14:paraId="00A81F7B" w14:textId="2A1D1D24" w:rsidR="00B723E8" w:rsidRDefault="00BC5748" w:rsidP="00CB08A5">
      <w:pPr>
        <w:rPr>
          <w:sz w:val="28"/>
          <w:szCs w:val="28"/>
        </w:rPr>
      </w:pPr>
      <w:r>
        <w:rPr>
          <w:sz w:val="28"/>
          <w:szCs w:val="28"/>
        </w:rPr>
        <w:t>Q14</w:t>
      </w:r>
      <w:r w:rsidR="00D759AC">
        <w:rPr>
          <w:sz w:val="28"/>
          <w:szCs w:val="28"/>
        </w:rPr>
        <w:t xml:space="preserve">) </w:t>
      </w:r>
      <w:r w:rsidR="00786F22">
        <w:rPr>
          <w:sz w:val="28"/>
          <w:szCs w:val="28"/>
        </w:rPr>
        <w:t xml:space="preserve">What is the nature of skewness when mean &gt; </w:t>
      </w:r>
      <w:proofErr w:type="gramStart"/>
      <w:r w:rsidR="00786F22">
        <w:rPr>
          <w:sz w:val="28"/>
          <w:szCs w:val="28"/>
        </w:rPr>
        <w:t>median ?</w:t>
      </w:r>
      <w:proofErr w:type="gramEnd"/>
    </w:p>
    <w:p w14:paraId="39F3BFE7" w14:textId="3F210D54" w:rsidR="00B723E8" w:rsidRDefault="00B723E8" w:rsidP="00CB08A5">
      <w:pPr>
        <w:rPr>
          <w:b/>
          <w:sz w:val="28"/>
          <w:szCs w:val="28"/>
        </w:rPr>
      </w:pPr>
      <w:r w:rsidRPr="00B723E8">
        <w:rPr>
          <w:b/>
          <w:sz w:val="28"/>
          <w:szCs w:val="28"/>
        </w:rPr>
        <w:t xml:space="preserve"> Ans:</w:t>
      </w:r>
    </w:p>
    <w:p w14:paraId="72091A4B" w14:textId="7BC3097D" w:rsidR="001152CF" w:rsidRPr="00B35706" w:rsidRDefault="001152CF" w:rsidP="00B35706">
      <w:pPr>
        <w:pStyle w:val="NormalWeb"/>
        <w:spacing w:before="0" w:beforeAutospacing="0"/>
        <w:rPr>
          <w:rFonts w:asciiTheme="minorHAnsi" w:hAnsiTheme="minorHAnsi" w:cstheme="minorHAnsi"/>
          <w:color w:val="333333"/>
          <w:sz w:val="28"/>
          <w:szCs w:val="27"/>
          <w:lang w:val="en-IN" w:eastAsia="en-IN"/>
        </w:rPr>
      </w:pPr>
      <w:r w:rsidRPr="00B35706">
        <w:rPr>
          <w:rFonts w:asciiTheme="minorHAnsi" w:hAnsiTheme="minorHAnsi" w:cstheme="minorHAnsi"/>
          <w:color w:val="333333"/>
          <w:sz w:val="28"/>
          <w:szCs w:val="27"/>
          <w:lang w:val="en-IN" w:eastAsia="en-IN"/>
        </w:rPr>
        <w:t>Right skew: mean &gt; median</w:t>
      </w:r>
    </w:p>
    <w:p w14:paraId="2759CAC2" w14:textId="77777777" w:rsidR="001152CF" w:rsidRPr="00B35706" w:rsidRDefault="001152CF" w:rsidP="001152CF">
      <w:pPr>
        <w:pStyle w:val="NormalWeb"/>
        <w:spacing w:before="0" w:beforeAutospacing="0"/>
        <w:rPr>
          <w:rFonts w:asciiTheme="minorHAnsi" w:hAnsiTheme="minorHAnsi" w:cstheme="minorHAnsi"/>
          <w:color w:val="333333"/>
          <w:szCs w:val="27"/>
          <w:lang w:val="en-IN" w:eastAsia="en-IN"/>
        </w:rPr>
      </w:pPr>
      <w:r w:rsidRPr="00B35706">
        <w:rPr>
          <w:rFonts w:asciiTheme="minorHAnsi" w:hAnsiTheme="minorHAnsi" w:cstheme="minorHAnsi"/>
          <w:color w:val="333333"/>
          <w:szCs w:val="27"/>
          <w:lang w:val="en-IN" w:eastAsia="en-IN"/>
        </w:rPr>
        <w:t>A right-skewed distribution is longer on the right side of its peak than on its left. Right skew is also referred to as positive skew.</w:t>
      </w:r>
    </w:p>
    <w:p w14:paraId="14993228" w14:textId="23C631A7" w:rsidR="001152CF" w:rsidRPr="00B35706" w:rsidRDefault="001152CF" w:rsidP="001152CF">
      <w:pPr>
        <w:pStyle w:val="NormalWeb"/>
        <w:spacing w:before="0" w:beforeAutospacing="0"/>
        <w:rPr>
          <w:rFonts w:asciiTheme="minorHAnsi" w:hAnsiTheme="minorHAnsi" w:cstheme="minorHAnsi"/>
          <w:color w:val="333333"/>
          <w:szCs w:val="27"/>
          <w:lang w:val="en-IN" w:eastAsia="en-IN"/>
        </w:rPr>
      </w:pPr>
      <w:r w:rsidRPr="00B35706">
        <w:rPr>
          <w:rFonts w:asciiTheme="minorHAnsi" w:hAnsiTheme="minorHAnsi" w:cstheme="minorHAnsi"/>
          <w:color w:val="333333"/>
          <w:szCs w:val="27"/>
          <w:lang w:val="en-IN" w:eastAsia="en-IN"/>
        </w:rPr>
        <w:t>You can think of skewness in terms of tails. A tail is a long, tapering end of a distribution. It indicates that there are observations at one of the extreme ends of the distribution, but that they’re relatively infrequent. A right-skewed distribution has a long tail on its right side.</w:t>
      </w:r>
    </w:p>
    <w:p w14:paraId="4DEE6DF2" w14:textId="4E89525D" w:rsidR="001152CF" w:rsidRPr="00B35706" w:rsidRDefault="001152CF" w:rsidP="001152CF">
      <w:pPr>
        <w:pStyle w:val="NormalWeb"/>
        <w:spacing w:before="0" w:beforeAutospacing="0"/>
        <w:rPr>
          <w:rFonts w:asciiTheme="minorHAnsi" w:hAnsiTheme="minorHAnsi" w:cstheme="minorHAnsi"/>
          <w:color w:val="333333"/>
          <w:szCs w:val="27"/>
          <w:lang w:val="en-IN" w:eastAsia="en-IN"/>
        </w:rPr>
      </w:pPr>
      <w:r w:rsidRPr="00B35706">
        <w:rPr>
          <w:rFonts w:asciiTheme="minorHAnsi" w:hAnsiTheme="minorHAnsi" w:cstheme="minorHAnsi"/>
          <w:color w:val="333333"/>
          <w:szCs w:val="27"/>
          <w:lang w:val="en-IN" w:eastAsia="en-IN"/>
        </w:rPr>
        <w:t>The distribution is right-skewed because it’s longer on the right side of its peak. There is a long tail on the right, meaning that every few decades there is a year when the number of sunspots observed is a lot higher than average.</w:t>
      </w:r>
    </w:p>
    <w:p w14:paraId="4EFCC464" w14:textId="77777777" w:rsidR="001152CF" w:rsidRPr="00B35706" w:rsidRDefault="001152CF" w:rsidP="001152CF">
      <w:pPr>
        <w:pStyle w:val="NormalWeb"/>
        <w:spacing w:before="0" w:beforeAutospacing="0"/>
        <w:rPr>
          <w:rFonts w:asciiTheme="minorHAnsi" w:hAnsiTheme="minorHAnsi" w:cstheme="minorHAnsi"/>
          <w:color w:val="333333"/>
          <w:szCs w:val="27"/>
          <w:lang w:val="en-IN" w:eastAsia="en-IN"/>
        </w:rPr>
      </w:pPr>
      <w:r w:rsidRPr="00B35706">
        <w:rPr>
          <w:rFonts w:asciiTheme="minorHAnsi" w:hAnsiTheme="minorHAnsi" w:cstheme="minorHAnsi"/>
          <w:color w:val="333333"/>
          <w:szCs w:val="27"/>
          <w:lang w:val="en-IN" w:eastAsia="en-IN"/>
        </w:rPr>
        <w:t>The </w:t>
      </w:r>
      <w:hyperlink r:id="rId18" w:anchor="mean" w:history="1">
        <w:r w:rsidRPr="00B35706">
          <w:rPr>
            <w:rFonts w:asciiTheme="minorHAnsi" w:hAnsiTheme="minorHAnsi" w:cstheme="minorHAnsi"/>
            <w:color w:val="333333"/>
            <w:szCs w:val="27"/>
            <w:lang w:val="en-IN" w:eastAsia="en-IN"/>
          </w:rPr>
          <w:t>mean</w:t>
        </w:r>
      </w:hyperlink>
      <w:r w:rsidRPr="00B35706">
        <w:rPr>
          <w:rFonts w:asciiTheme="minorHAnsi" w:hAnsiTheme="minorHAnsi" w:cstheme="minorHAnsi"/>
          <w:color w:val="333333"/>
          <w:szCs w:val="27"/>
          <w:lang w:val="en-IN" w:eastAsia="en-IN"/>
        </w:rPr>
        <w:t> of a right-skewed distribution is almost always greater than its </w:t>
      </w:r>
      <w:hyperlink r:id="rId19" w:anchor="median" w:history="1">
        <w:r w:rsidRPr="00B35706">
          <w:rPr>
            <w:rFonts w:asciiTheme="minorHAnsi" w:hAnsiTheme="minorHAnsi" w:cstheme="minorHAnsi"/>
            <w:color w:val="333333"/>
            <w:szCs w:val="27"/>
            <w:lang w:val="en-IN" w:eastAsia="en-IN"/>
          </w:rPr>
          <w:t>median</w:t>
        </w:r>
      </w:hyperlink>
      <w:r w:rsidRPr="00B35706">
        <w:rPr>
          <w:rFonts w:asciiTheme="minorHAnsi" w:hAnsiTheme="minorHAnsi" w:cstheme="minorHAnsi"/>
          <w:color w:val="333333"/>
          <w:szCs w:val="27"/>
          <w:lang w:val="en-IN" w:eastAsia="en-IN"/>
        </w:rPr>
        <w:t>. That’s because extreme values (the values in the tail) affect the mean more than the median.</w:t>
      </w:r>
    </w:p>
    <w:p w14:paraId="1F723682" w14:textId="537F5CF2" w:rsidR="00786F22" w:rsidRDefault="00BC5748" w:rsidP="00CB08A5">
      <w:pPr>
        <w:rPr>
          <w:sz w:val="28"/>
          <w:szCs w:val="28"/>
        </w:rPr>
      </w:pPr>
      <w:r>
        <w:rPr>
          <w:sz w:val="28"/>
          <w:szCs w:val="28"/>
        </w:rPr>
        <w:t>Q15</w:t>
      </w:r>
      <w:r w:rsidR="00786F22">
        <w:rPr>
          <w:sz w:val="28"/>
          <w:szCs w:val="28"/>
        </w:rPr>
        <w:t>) What is the nature of skewness when median &gt; mean?</w:t>
      </w:r>
    </w:p>
    <w:p w14:paraId="581DA540" w14:textId="04F00E8B" w:rsidR="000A3E7C" w:rsidRDefault="000A3E7C" w:rsidP="00CB08A5">
      <w:pPr>
        <w:rPr>
          <w:b/>
          <w:sz w:val="28"/>
          <w:szCs w:val="28"/>
        </w:rPr>
      </w:pPr>
      <w:r w:rsidRPr="000A3E7C">
        <w:rPr>
          <w:b/>
          <w:sz w:val="28"/>
          <w:szCs w:val="28"/>
        </w:rPr>
        <w:t xml:space="preserve"> Ans:</w:t>
      </w:r>
    </w:p>
    <w:p w14:paraId="495D95A8" w14:textId="396B8618" w:rsidR="00680A7E" w:rsidRPr="00680A7E" w:rsidRDefault="00680A7E" w:rsidP="00680A7E">
      <w:pPr>
        <w:rPr>
          <w:rFonts w:eastAsia="Times New Roman" w:cstheme="minorHAnsi"/>
          <w:color w:val="333333"/>
          <w:sz w:val="28"/>
          <w:szCs w:val="27"/>
          <w:lang w:val="en-IN" w:eastAsia="en-IN"/>
        </w:rPr>
      </w:pPr>
      <w:r w:rsidRPr="00680A7E">
        <w:rPr>
          <w:rFonts w:eastAsia="Times New Roman" w:cstheme="minorHAnsi"/>
          <w:color w:val="333333"/>
          <w:sz w:val="28"/>
          <w:szCs w:val="27"/>
          <w:lang w:val="en-IN" w:eastAsia="en-IN"/>
        </w:rPr>
        <w:t>Left skew: mean &lt; median</w:t>
      </w:r>
    </w:p>
    <w:p w14:paraId="5B89B86B" w14:textId="77777777" w:rsidR="00680A7E" w:rsidRPr="00680A7E" w:rsidRDefault="00680A7E" w:rsidP="00680A7E">
      <w:pPr>
        <w:pStyle w:val="NormalWeb"/>
        <w:spacing w:before="0" w:beforeAutospacing="0"/>
        <w:rPr>
          <w:rFonts w:asciiTheme="minorHAnsi" w:hAnsiTheme="minorHAnsi" w:cstheme="minorHAnsi"/>
          <w:color w:val="333333"/>
          <w:szCs w:val="27"/>
          <w:lang w:val="en-IN" w:eastAsia="en-IN"/>
        </w:rPr>
      </w:pPr>
      <w:r w:rsidRPr="00680A7E">
        <w:rPr>
          <w:rFonts w:asciiTheme="minorHAnsi" w:hAnsiTheme="minorHAnsi" w:cstheme="minorHAnsi"/>
          <w:color w:val="333333"/>
          <w:szCs w:val="27"/>
          <w:lang w:val="en-IN" w:eastAsia="en-IN"/>
        </w:rPr>
        <w:t>A left-skewed distribution is longer on the left side of its peak than on its right. In other words, a left-skewed distribution has a long tail on its left side. Left skew is also referred to as negative skew.</w:t>
      </w:r>
    </w:p>
    <w:p w14:paraId="676A9CAB" w14:textId="58C8E7C1" w:rsidR="00680A7E" w:rsidRPr="00680A7E" w:rsidRDefault="00680A7E" w:rsidP="00680A7E">
      <w:pPr>
        <w:pStyle w:val="NormalWeb"/>
        <w:spacing w:before="0" w:beforeAutospacing="0"/>
        <w:rPr>
          <w:rFonts w:asciiTheme="minorHAnsi" w:hAnsiTheme="minorHAnsi" w:cstheme="minorHAnsi"/>
          <w:color w:val="333333"/>
          <w:szCs w:val="27"/>
          <w:lang w:val="en-IN" w:eastAsia="en-IN"/>
        </w:rPr>
      </w:pPr>
      <w:r w:rsidRPr="00680A7E">
        <w:rPr>
          <w:rFonts w:asciiTheme="minorHAnsi" w:hAnsiTheme="minorHAnsi" w:cstheme="minorHAnsi"/>
          <w:color w:val="333333"/>
          <w:szCs w:val="27"/>
          <w:lang w:val="en-IN" w:eastAsia="en-IN"/>
        </w:rPr>
        <w:t>The distribution is left-skewed because it’s longer on the left side of its peak. The long tail on its left represents the small proportion of students who received very low scores.</w:t>
      </w:r>
    </w:p>
    <w:p w14:paraId="0009328D" w14:textId="77777777" w:rsidR="00680A7E" w:rsidRPr="00680A7E" w:rsidRDefault="00680A7E" w:rsidP="00680A7E">
      <w:pPr>
        <w:pStyle w:val="NormalWeb"/>
        <w:spacing w:before="0" w:beforeAutospacing="0"/>
        <w:rPr>
          <w:rFonts w:asciiTheme="minorHAnsi" w:hAnsiTheme="minorHAnsi" w:cstheme="minorHAnsi"/>
          <w:color w:val="333333"/>
          <w:szCs w:val="27"/>
          <w:lang w:val="en-IN" w:eastAsia="en-IN"/>
        </w:rPr>
      </w:pPr>
      <w:r w:rsidRPr="00680A7E">
        <w:rPr>
          <w:rFonts w:asciiTheme="minorHAnsi" w:hAnsiTheme="minorHAnsi" w:cstheme="minorHAnsi"/>
          <w:color w:val="333333"/>
          <w:szCs w:val="27"/>
          <w:lang w:val="en-IN" w:eastAsia="en-IN"/>
        </w:rPr>
        <w:lastRenderedPageBreak/>
        <w:t>The </w:t>
      </w:r>
      <w:hyperlink r:id="rId20" w:anchor="mean" w:history="1">
        <w:r w:rsidRPr="00680A7E">
          <w:rPr>
            <w:rFonts w:asciiTheme="minorHAnsi" w:hAnsiTheme="minorHAnsi" w:cstheme="minorHAnsi"/>
            <w:color w:val="333333"/>
            <w:szCs w:val="27"/>
            <w:lang w:val="en-IN" w:eastAsia="en-IN"/>
          </w:rPr>
          <w:t>mean</w:t>
        </w:r>
      </w:hyperlink>
      <w:r w:rsidRPr="00680A7E">
        <w:rPr>
          <w:rFonts w:asciiTheme="minorHAnsi" w:hAnsiTheme="minorHAnsi" w:cstheme="minorHAnsi"/>
          <w:color w:val="333333"/>
          <w:szCs w:val="27"/>
          <w:lang w:val="en-IN" w:eastAsia="en-IN"/>
        </w:rPr>
        <w:t> of a left-skewed distribution is almost always less than its </w:t>
      </w:r>
      <w:hyperlink r:id="rId21" w:anchor="median" w:history="1">
        <w:r w:rsidRPr="00680A7E">
          <w:rPr>
            <w:rFonts w:asciiTheme="minorHAnsi" w:hAnsiTheme="minorHAnsi" w:cstheme="minorHAnsi"/>
            <w:color w:val="333333"/>
            <w:szCs w:val="27"/>
            <w:lang w:val="en-IN" w:eastAsia="en-IN"/>
          </w:rPr>
          <w:t>median</w:t>
        </w:r>
      </w:hyperlink>
      <w:r w:rsidRPr="00680A7E">
        <w:rPr>
          <w:rFonts w:asciiTheme="minorHAnsi" w:hAnsiTheme="minorHAnsi" w:cstheme="minorHAnsi"/>
          <w:color w:val="333333"/>
          <w:szCs w:val="27"/>
          <w:lang w:val="en-IN" w:eastAsia="en-IN"/>
        </w:rPr>
        <w:t>.</w:t>
      </w:r>
    </w:p>
    <w:p w14:paraId="7BA1CE46" w14:textId="0B8AE245"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w:t>
      </w:r>
      <w:proofErr w:type="gramStart"/>
      <w:r w:rsidR="00D87AA3">
        <w:rPr>
          <w:sz w:val="28"/>
          <w:szCs w:val="28"/>
        </w:rPr>
        <w:t>data ?</w:t>
      </w:r>
      <w:proofErr w:type="gramEnd"/>
    </w:p>
    <w:p w14:paraId="6A172AC2" w14:textId="2380606F" w:rsidR="00711425" w:rsidRDefault="00711425" w:rsidP="00CB08A5">
      <w:pPr>
        <w:rPr>
          <w:b/>
          <w:sz w:val="28"/>
          <w:szCs w:val="28"/>
        </w:rPr>
      </w:pPr>
      <w:r w:rsidRPr="00711425">
        <w:rPr>
          <w:b/>
          <w:sz w:val="28"/>
          <w:szCs w:val="28"/>
        </w:rPr>
        <w:t xml:space="preserve"> Ans:</w:t>
      </w:r>
    </w:p>
    <w:p w14:paraId="0F0042EA" w14:textId="7C9ABB3F" w:rsidR="00711425" w:rsidRPr="00894CCB" w:rsidRDefault="00894CCB" w:rsidP="00CB08A5">
      <w:pPr>
        <w:rPr>
          <w:rFonts w:eastAsia="Times New Roman" w:cstheme="minorHAnsi"/>
          <w:color w:val="333333"/>
          <w:sz w:val="24"/>
          <w:szCs w:val="27"/>
          <w:lang w:val="en-IN" w:eastAsia="en-IN"/>
        </w:rPr>
      </w:pPr>
      <w:r w:rsidRPr="00894CCB">
        <w:rPr>
          <w:rFonts w:eastAsia="Times New Roman" w:cstheme="minorHAnsi"/>
          <w:color w:val="333333"/>
          <w:sz w:val="24"/>
          <w:szCs w:val="27"/>
          <w:lang w:val="en-IN" w:eastAsia="en-IN"/>
        </w:rPr>
        <w:t>A positively skewed or right-skewed distribution has a long right tail. It is a sort of distribution where the measures are dispersing, unlike symmetrically distributed data where all measures of the central tendency (mean, median, and mode) equal each other</w:t>
      </w:r>
    </w:p>
    <w:p w14:paraId="0973445A" w14:textId="00584418" w:rsidR="00D87AA3" w:rsidRDefault="00BC5748" w:rsidP="00CB08A5">
      <w:pPr>
        <w:rPr>
          <w:sz w:val="28"/>
          <w:szCs w:val="28"/>
        </w:rPr>
      </w:pPr>
      <w:r>
        <w:rPr>
          <w:sz w:val="28"/>
          <w:szCs w:val="28"/>
        </w:rPr>
        <w:t>Q17</w:t>
      </w:r>
      <w:r w:rsidR="00D87AA3">
        <w:rPr>
          <w:sz w:val="28"/>
          <w:szCs w:val="28"/>
        </w:rPr>
        <w:t xml:space="preserve">) What does negative kurtosis value indicates for </w:t>
      </w:r>
      <w:r w:rsidR="005D1DBF">
        <w:rPr>
          <w:sz w:val="28"/>
          <w:szCs w:val="28"/>
        </w:rPr>
        <w:t>a</w:t>
      </w:r>
      <w:r w:rsidR="00D87AA3">
        <w:rPr>
          <w:sz w:val="28"/>
          <w:szCs w:val="28"/>
        </w:rPr>
        <w:t xml:space="preserve"> data?</w:t>
      </w:r>
    </w:p>
    <w:p w14:paraId="5538EFA2" w14:textId="09D9657D" w:rsidR="00711425" w:rsidRPr="00711425" w:rsidRDefault="00711425" w:rsidP="00CB08A5">
      <w:pPr>
        <w:rPr>
          <w:b/>
          <w:sz w:val="28"/>
          <w:szCs w:val="28"/>
        </w:rPr>
      </w:pPr>
      <w:r w:rsidRPr="00711425">
        <w:rPr>
          <w:b/>
          <w:sz w:val="28"/>
          <w:szCs w:val="28"/>
        </w:rPr>
        <w:t xml:space="preserve"> Ans:</w:t>
      </w:r>
    </w:p>
    <w:p w14:paraId="354EE33A" w14:textId="3909E507" w:rsidR="00711425" w:rsidRDefault="00711425" w:rsidP="00CB08A5">
      <w:pPr>
        <w:rPr>
          <w:rFonts w:eastAsia="Times New Roman" w:cstheme="minorHAnsi"/>
          <w:color w:val="333333"/>
          <w:sz w:val="24"/>
          <w:szCs w:val="27"/>
          <w:lang w:val="en-IN" w:eastAsia="en-IN"/>
        </w:rPr>
      </w:pPr>
      <w:r w:rsidRPr="00711425">
        <w:rPr>
          <w:rFonts w:eastAsia="Times New Roman" w:cstheme="minorHAnsi"/>
          <w:color w:val="333333"/>
          <w:sz w:val="24"/>
          <w:szCs w:val="27"/>
          <w:lang w:val="en-IN" w:eastAsia="en-IN"/>
        </w:rPr>
        <w:t>A distribution with a negative kurtosis value indicates that the distribution has lighter tails than the normal distribution.</w:t>
      </w:r>
    </w:p>
    <w:p w14:paraId="4BA4113D" w14:textId="77777777" w:rsidR="00A17F18" w:rsidRPr="00A17F18" w:rsidRDefault="00A17F18" w:rsidP="00CB08A5">
      <w:pPr>
        <w:rPr>
          <w:rFonts w:eastAsia="Times New Roman" w:cstheme="minorHAnsi"/>
          <w:color w:val="333333"/>
          <w:sz w:val="24"/>
          <w:szCs w:val="27"/>
          <w:lang w:val="en-IN" w:eastAsia="en-IN"/>
        </w:rPr>
      </w:pPr>
    </w:p>
    <w:p w14:paraId="2611D9FC" w14:textId="74171A0A" w:rsidR="00C57628" w:rsidRDefault="00BC5748" w:rsidP="00CB08A5">
      <w:pPr>
        <w:rPr>
          <w:sz w:val="28"/>
          <w:szCs w:val="28"/>
        </w:rPr>
      </w:pPr>
      <w:r>
        <w:rPr>
          <w:sz w:val="28"/>
          <w:szCs w:val="28"/>
        </w:rPr>
        <w:t>Q18</w:t>
      </w:r>
      <w:r w:rsidR="005438FD">
        <w:rPr>
          <w:sz w:val="28"/>
          <w:szCs w:val="28"/>
        </w:rPr>
        <w:t xml:space="preserve">) </w:t>
      </w:r>
      <w:r w:rsidR="00D610DF">
        <w:rPr>
          <w:sz w:val="28"/>
          <w:szCs w:val="28"/>
        </w:rPr>
        <w:t>Answer the below questions using the below boxplot visualization.</w:t>
      </w:r>
    </w:p>
    <w:p w14:paraId="15E44F3F" w14:textId="77777777" w:rsidR="005438FD" w:rsidRDefault="001F44A3" w:rsidP="00CB08A5">
      <w:pPr>
        <w:rPr>
          <w:sz w:val="28"/>
          <w:szCs w:val="28"/>
        </w:rPr>
      </w:pPr>
      <w:r>
        <w:rPr>
          <w:sz w:val="28"/>
          <w:szCs w:val="28"/>
        </w:rPr>
        <w:pict w14:anchorId="67826F4E">
          <v:shape id="_x0000_i1027" type="#_x0000_t75" style="width:440.5pt;height:113.5pt">
            <v:imagedata r:id="rId22" o:title="Boxplot"/>
          </v:shape>
        </w:pict>
      </w:r>
    </w:p>
    <w:p w14:paraId="72C0EE4A" w14:textId="4CD6CF5D" w:rsidR="00C57628" w:rsidRDefault="00C57628" w:rsidP="00CB08A5">
      <w:pPr>
        <w:rPr>
          <w:sz w:val="28"/>
          <w:szCs w:val="28"/>
        </w:rPr>
      </w:pPr>
      <w:r>
        <w:rPr>
          <w:sz w:val="28"/>
          <w:szCs w:val="28"/>
        </w:rPr>
        <w:t>What can we say about the distribution of the data?</w:t>
      </w:r>
      <w:r w:rsidR="00CF74AE">
        <w:rPr>
          <w:sz w:val="28"/>
          <w:szCs w:val="28"/>
        </w:rPr>
        <w:t xml:space="preserve"> </w:t>
      </w:r>
    </w:p>
    <w:p w14:paraId="67DE1234" w14:textId="41BDD063" w:rsidR="00CF74AE" w:rsidRPr="00CF74AE" w:rsidRDefault="00CF74AE" w:rsidP="00CB08A5">
      <w:pPr>
        <w:rPr>
          <w:b/>
          <w:sz w:val="28"/>
          <w:szCs w:val="28"/>
        </w:rPr>
      </w:pPr>
      <w:r w:rsidRPr="00CF74AE">
        <w:rPr>
          <w:rFonts w:ascii="Georgia" w:hAnsi="Georgia"/>
          <w:b/>
          <w:color w:val="282828"/>
          <w:sz w:val="26"/>
          <w:szCs w:val="26"/>
          <w:shd w:val="clear" w:color="auto" w:fill="FFFFFF"/>
        </w:rPr>
        <w:t>When the median is closer to the top of the box, and if the whisker is shorter on the upper end of the box, then the distribution is negatively skewed (skewed left).</w:t>
      </w:r>
    </w:p>
    <w:p w14:paraId="6E8274E1" w14:textId="022FDC93" w:rsidR="00C57628" w:rsidRDefault="00C57628" w:rsidP="00CB08A5">
      <w:pPr>
        <w:rPr>
          <w:sz w:val="28"/>
          <w:szCs w:val="28"/>
        </w:rPr>
      </w:pPr>
      <w:r>
        <w:rPr>
          <w:sz w:val="28"/>
          <w:szCs w:val="28"/>
        </w:rPr>
        <w:t>What is nature of skewness of the data?</w:t>
      </w:r>
      <w:r w:rsidR="00CF74AE">
        <w:rPr>
          <w:sz w:val="28"/>
          <w:szCs w:val="28"/>
        </w:rPr>
        <w:t xml:space="preserve"> </w:t>
      </w:r>
      <w:r w:rsidR="00CF74AE" w:rsidRPr="00CF74AE">
        <w:rPr>
          <w:b/>
          <w:color w:val="FF0000"/>
          <w:sz w:val="32"/>
          <w:szCs w:val="28"/>
        </w:rPr>
        <w:t>Negatively Skewed</w:t>
      </w:r>
      <w:r w:rsidR="00CF74AE" w:rsidRPr="00CF74AE">
        <w:rPr>
          <w:color w:val="FF0000"/>
          <w:sz w:val="32"/>
          <w:szCs w:val="28"/>
        </w:rPr>
        <w:t xml:space="preserve"> </w:t>
      </w:r>
    </w:p>
    <w:p w14:paraId="2EC4055D" w14:textId="78FE7FD5" w:rsidR="004D09A1" w:rsidRDefault="005D1DBF" w:rsidP="00CB08A5">
      <w:pPr>
        <w:rPr>
          <w:sz w:val="28"/>
          <w:szCs w:val="28"/>
        </w:rPr>
      </w:pPr>
      <w:r>
        <w:rPr>
          <w:sz w:val="28"/>
          <w:szCs w:val="28"/>
        </w:rPr>
        <w:t xml:space="preserve">What will be the IQR of the data (approximately)? </w:t>
      </w:r>
      <w:r w:rsidR="00CF74AE">
        <w:rPr>
          <w:sz w:val="28"/>
          <w:szCs w:val="28"/>
        </w:rPr>
        <w:t xml:space="preserve"> </w:t>
      </w:r>
      <w:r w:rsidR="00CF74AE" w:rsidRPr="00CF74AE">
        <w:rPr>
          <w:b/>
          <w:color w:val="FF0000"/>
          <w:sz w:val="32"/>
          <w:szCs w:val="28"/>
        </w:rPr>
        <w:t>8</w:t>
      </w:r>
      <w:r w:rsidR="00E303DF">
        <w:rPr>
          <w:sz w:val="28"/>
          <w:szCs w:val="28"/>
        </w:rPr>
        <w:br/>
      </w:r>
    </w:p>
    <w:p w14:paraId="310E9FCC" w14:textId="77777777" w:rsidR="004D09A1" w:rsidRDefault="004D09A1" w:rsidP="00CB08A5">
      <w:pPr>
        <w:rPr>
          <w:sz w:val="28"/>
          <w:szCs w:val="28"/>
        </w:rPr>
      </w:pPr>
    </w:p>
    <w:p w14:paraId="191514E0" w14:textId="77777777" w:rsidR="004D09A1" w:rsidRDefault="00BC5748" w:rsidP="00CB08A5">
      <w:pPr>
        <w:rPr>
          <w:sz w:val="28"/>
          <w:szCs w:val="28"/>
        </w:rPr>
      </w:pPr>
      <w:r>
        <w:rPr>
          <w:sz w:val="28"/>
          <w:szCs w:val="28"/>
        </w:rPr>
        <w:t>Q19</w:t>
      </w:r>
      <w:r w:rsidR="004D09A1">
        <w:rPr>
          <w:sz w:val="28"/>
          <w:szCs w:val="28"/>
        </w:rPr>
        <w:t xml:space="preserve">) Comment on the below Boxplot visualizations? </w:t>
      </w:r>
    </w:p>
    <w:p w14:paraId="58CE9EF4" w14:textId="77777777" w:rsidR="00D610DF" w:rsidRDefault="001F44A3" w:rsidP="00CB08A5">
      <w:pPr>
        <w:rPr>
          <w:sz w:val="28"/>
          <w:szCs w:val="28"/>
        </w:rPr>
      </w:pPr>
      <w:r>
        <w:rPr>
          <w:sz w:val="28"/>
          <w:szCs w:val="28"/>
        </w:rPr>
        <w:lastRenderedPageBreak/>
        <w:pict w14:anchorId="11F4FF58">
          <v:shape id="_x0000_i1028" type="#_x0000_t75" style="width:277.5pt;height:169.5pt">
            <v:imagedata r:id="rId23" o:title="Box1"/>
          </v:shape>
        </w:pict>
      </w:r>
    </w:p>
    <w:p w14:paraId="09B4DEB8" w14:textId="154C4E1E"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2B5DA36D" w14:textId="4EDBDD6E" w:rsidR="006E38A0" w:rsidRDefault="006E38A0" w:rsidP="00CB08A5">
      <w:pPr>
        <w:rPr>
          <w:sz w:val="28"/>
          <w:szCs w:val="28"/>
        </w:rPr>
      </w:pPr>
      <w:r w:rsidRPr="006E38A0">
        <w:rPr>
          <w:rFonts w:ascii="Segoe UI" w:hAnsi="Segoe UI" w:cs="Segoe UI"/>
          <w:b/>
          <w:color w:val="1F2328"/>
          <w:shd w:val="clear" w:color="auto" w:fill="FFFFFF"/>
        </w:rPr>
        <w:t>Ans:</w:t>
      </w:r>
      <w:r>
        <w:rPr>
          <w:rFonts w:ascii="Segoe UI" w:hAnsi="Segoe UI" w:cs="Segoe UI"/>
          <w:color w:val="1F2328"/>
          <w:shd w:val="clear" w:color="auto" w:fill="FFFFFF"/>
        </w:rPr>
        <w:t> First there are no outliers. Second both the box plot shares the same median that is approximately in a range between 275 to 250 and they are normally distributed with zero to no skewness neither at the minimum or maximum whisker range.</w:t>
      </w:r>
    </w:p>
    <w:p w14:paraId="7AD0F7C8" w14:textId="77777777" w:rsidR="007A3B9F" w:rsidRPr="00EF70C9" w:rsidRDefault="00BC5748" w:rsidP="007A3B9F">
      <w:pPr>
        <w:spacing w:after="0" w:line="240" w:lineRule="auto"/>
        <w:ind w:left="360"/>
        <w:rPr>
          <w:sz w:val="28"/>
          <w:szCs w:val="28"/>
        </w:rPr>
      </w:pPr>
      <w:r>
        <w:rPr>
          <w:sz w:val="28"/>
          <w:szCs w:val="28"/>
        </w:rPr>
        <w:t>Q 20</w:t>
      </w:r>
      <w:r w:rsidR="007A3B9F" w:rsidRPr="00EF70C9">
        <w:rPr>
          <w:sz w:val="28"/>
          <w:szCs w:val="28"/>
        </w:rPr>
        <w:t>) Calculate probability from the given dataset for the below cases</w:t>
      </w:r>
    </w:p>
    <w:p w14:paraId="3DBEA3AD" w14:textId="77777777" w:rsidR="007A3B9F" w:rsidRPr="00EF70C9" w:rsidRDefault="007A3B9F" w:rsidP="007A3B9F">
      <w:pPr>
        <w:ind w:left="360"/>
        <w:rPr>
          <w:sz w:val="28"/>
          <w:szCs w:val="28"/>
        </w:rPr>
      </w:pPr>
    </w:p>
    <w:p w14:paraId="5599EC9A" w14:textId="77777777" w:rsidR="007A3B9F" w:rsidRPr="00EF70C9" w:rsidRDefault="007A3B9F" w:rsidP="007A3B9F">
      <w:pPr>
        <w:ind w:left="720"/>
        <w:rPr>
          <w:sz w:val="28"/>
          <w:szCs w:val="28"/>
        </w:rPr>
      </w:pPr>
      <w:r w:rsidRPr="00EF70C9">
        <w:rPr>
          <w:sz w:val="28"/>
          <w:szCs w:val="28"/>
        </w:rPr>
        <w:t xml:space="preserve">Data _set: </w:t>
      </w:r>
      <w:r w:rsidR="00360870">
        <w:rPr>
          <w:sz w:val="28"/>
          <w:szCs w:val="28"/>
        </w:rPr>
        <w:t>Cars</w:t>
      </w:r>
      <w:r w:rsidRPr="00EF70C9">
        <w:rPr>
          <w:sz w:val="28"/>
          <w:szCs w:val="28"/>
        </w:rPr>
        <w:t>.csv</w:t>
      </w:r>
    </w:p>
    <w:p w14:paraId="0D16B819" w14:textId="77777777" w:rsidR="007A3B9F" w:rsidRPr="00EF70C9" w:rsidRDefault="007A3B9F" w:rsidP="007A3B9F">
      <w:pPr>
        <w:ind w:left="720"/>
        <w:rPr>
          <w:sz w:val="28"/>
          <w:szCs w:val="28"/>
        </w:rPr>
      </w:pPr>
      <w:r w:rsidRPr="00EF70C9">
        <w:rPr>
          <w:sz w:val="28"/>
          <w:szCs w:val="28"/>
        </w:rPr>
        <w:t xml:space="preserve">Calculate the probability of </w:t>
      </w:r>
      <w:proofErr w:type="gramStart"/>
      <w:r w:rsidR="00360870">
        <w:rPr>
          <w:sz w:val="28"/>
          <w:szCs w:val="28"/>
        </w:rPr>
        <w:t xml:space="preserve">MPG </w:t>
      </w:r>
      <w:r w:rsidRPr="00EF70C9">
        <w:rPr>
          <w:sz w:val="28"/>
          <w:szCs w:val="28"/>
        </w:rPr>
        <w:t xml:space="preserve"> of</w:t>
      </w:r>
      <w:proofErr w:type="gramEnd"/>
      <w:r w:rsidRPr="00EF70C9">
        <w:rPr>
          <w:sz w:val="28"/>
          <w:szCs w:val="28"/>
        </w:rPr>
        <w:t xml:space="preserve">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proofErr w:type="spellStart"/>
      <w:r w:rsidR="00360870">
        <w:rPr>
          <w:sz w:val="28"/>
          <w:szCs w:val="28"/>
        </w:rPr>
        <w:t>Cars$MPG</w:t>
      </w:r>
      <w:proofErr w:type="spellEnd"/>
    </w:p>
    <w:p w14:paraId="387941CF"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1EDE6B42"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55C57A46" w14:textId="77777777" w:rsidR="007A3B9F" w:rsidRPr="00EF70C9" w:rsidRDefault="007A3B9F" w:rsidP="007A3B9F">
      <w:pPr>
        <w:ind w:left="1080"/>
        <w:rPr>
          <w:sz w:val="28"/>
          <w:szCs w:val="28"/>
        </w:rPr>
      </w:pPr>
      <w:r w:rsidRPr="00EF70C9">
        <w:rPr>
          <w:sz w:val="28"/>
          <w:szCs w:val="28"/>
        </w:rPr>
        <w:t>c.    P (</w:t>
      </w:r>
      <w:r w:rsidR="00360870">
        <w:rPr>
          <w:sz w:val="28"/>
          <w:szCs w:val="28"/>
        </w:rPr>
        <w:t>20</w:t>
      </w:r>
      <w:r w:rsidRPr="00EF70C9">
        <w:rPr>
          <w:sz w:val="28"/>
          <w:szCs w:val="28"/>
        </w:rPr>
        <w:t>&lt;</w:t>
      </w:r>
      <w:r w:rsidR="00360870">
        <w:rPr>
          <w:sz w:val="28"/>
          <w:szCs w:val="28"/>
        </w:rPr>
        <w:t>MPG</w:t>
      </w:r>
      <w:r w:rsidRPr="00EF70C9">
        <w:rPr>
          <w:sz w:val="28"/>
          <w:szCs w:val="28"/>
        </w:rPr>
        <w:t>&lt;</w:t>
      </w:r>
      <w:r w:rsidR="00360870">
        <w:rPr>
          <w:sz w:val="28"/>
          <w:szCs w:val="28"/>
        </w:rPr>
        <w:t>50</w:t>
      </w:r>
      <w:r w:rsidRPr="00EF70C9">
        <w:rPr>
          <w:sz w:val="28"/>
          <w:szCs w:val="28"/>
        </w:rPr>
        <w:t>)</w:t>
      </w:r>
    </w:p>
    <w:p w14:paraId="13F0AB38" w14:textId="49F6104B" w:rsidR="007A3B9F" w:rsidRDefault="007E692B" w:rsidP="007A3B9F">
      <w:pPr>
        <w:rPr>
          <w:b/>
          <w:sz w:val="28"/>
          <w:szCs w:val="28"/>
        </w:rPr>
      </w:pPr>
      <w:r w:rsidRPr="007E692B">
        <w:rPr>
          <w:b/>
          <w:sz w:val="28"/>
          <w:szCs w:val="28"/>
        </w:rPr>
        <w:t xml:space="preserve">    Ans:</w:t>
      </w:r>
    </w:p>
    <w:p w14:paraId="392A40FC" w14:textId="77777777" w:rsidR="00C8273E" w:rsidRDefault="00C8273E" w:rsidP="007A3B9F">
      <w:pPr>
        <w:rPr>
          <w:b/>
          <w:noProof/>
          <w:sz w:val="28"/>
          <w:szCs w:val="28"/>
          <w:lang w:val="en-IN" w:eastAsia="en-IN"/>
        </w:rPr>
      </w:pPr>
      <w:r>
        <w:rPr>
          <w:b/>
          <w:noProof/>
          <w:sz w:val="28"/>
          <w:szCs w:val="28"/>
          <w:lang w:val="en-IN" w:eastAsia="en-IN"/>
        </w:rPr>
        <w:lastRenderedPageBreak/>
        <w:t xml:space="preserve">         </w:t>
      </w:r>
      <w:r w:rsidR="008E1A52">
        <w:rPr>
          <w:b/>
          <w:noProof/>
          <w:sz w:val="28"/>
          <w:szCs w:val="28"/>
          <w:lang w:val="en-IN" w:eastAsia="en-IN"/>
        </w:rPr>
        <w:t xml:space="preserve"> </w:t>
      </w:r>
      <w:r>
        <w:rPr>
          <w:b/>
          <w:noProof/>
          <w:sz w:val="28"/>
          <w:szCs w:val="28"/>
          <w:lang w:val="en-IN" w:eastAsia="en-IN"/>
        </w:rPr>
        <w:drawing>
          <wp:inline distT="0" distB="0" distL="0" distR="0" wp14:anchorId="03931AB5" wp14:editId="6AF21367">
            <wp:extent cx="5067300"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0).png"/>
                    <pic:cNvPicPr/>
                  </pic:nvPicPr>
                  <pic:blipFill rotWithShape="1">
                    <a:blip r:embed="rId24" cstate="print">
                      <a:extLst>
                        <a:ext uri="{28A0092B-C50C-407E-A947-70E740481C1C}">
                          <a14:useLocalDpi xmlns:a14="http://schemas.microsoft.com/office/drawing/2010/main" val="0"/>
                        </a:ext>
                      </a:extLst>
                    </a:blip>
                    <a:srcRect l="7478" t="33237" r="25961" b="7598"/>
                    <a:stretch/>
                  </pic:blipFill>
                  <pic:spPr bwMode="auto">
                    <a:xfrm>
                      <a:off x="0" y="0"/>
                      <a:ext cx="5071521" cy="2415010"/>
                    </a:xfrm>
                    <a:prstGeom prst="rect">
                      <a:avLst/>
                    </a:prstGeom>
                    <a:ln>
                      <a:noFill/>
                    </a:ln>
                    <a:extLst>
                      <a:ext uri="{53640926-AAD7-44D8-BBD7-CCE9431645EC}">
                        <a14:shadowObscured xmlns:a14="http://schemas.microsoft.com/office/drawing/2010/main"/>
                      </a:ext>
                    </a:extLst>
                  </pic:spPr>
                </pic:pic>
              </a:graphicData>
            </a:graphic>
          </wp:inline>
        </w:drawing>
      </w:r>
      <w:r w:rsidR="008E1A52">
        <w:rPr>
          <w:b/>
          <w:noProof/>
          <w:sz w:val="28"/>
          <w:szCs w:val="28"/>
          <w:lang w:val="en-IN" w:eastAsia="en-IN"/>
        </w:rPr>
        <w:t xml:space="preserve"> </w:t>
      </w:r>
    </w:p>
    <w:p w14:paraId="7FDBF0AC" w14:textId="07BA330E" w:rsidR="007E692B" w:rsidRPr="008E1A52" w:rsidRDefault="00C8273E" w:rsidP="007A3B9F">
      <w:pPr>
        <w:rPr>
          <w:b/>
          <w:noProof/>
          <w:sz w:val="28"/>
          <w:szCs w:val="28"/>
          <w:lang w:val="en-IN" w:eastAsia="en-IN"/>
        </w:rPr>
      </w:pPr>
      <w:r>
        <w:rPr>
          <w:b/>
          <w:noProof/>
          <w:sz w:val="28"/>
          <w:szCs w:val="28"/>
          <w:lang w:val="en-IN" w:eastAsia="en-IN"/>
        </w:rPr>
        <w:drawing>
          <wp:inline distT="0" distB="0" distL="0" distR="0" wp14:anchorId="0D4562DA" wp14:editId="2BE292C2">
            <wp:extent cx="5784850" cy="2114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1).png"/>
                    <pic:cNvPicPr/>
                  </pic:nvPicPr>
                  <pic:blipFill rotWithShape="1">
                    <a:blip r:embed="rId25">
                      <a:extLst>
                        <a:ext uri="{28A0092B-C50C-407E-A947-70E740481C1C}">
                          <a14:useLocalDpi xmlns:a14="http://schemas.microsoft.com/office/drawing/2010/main" val="0"/>
                        </a:ext>
                      </a:extLst>
                    </a:blip>
                    <a:srcRect l="5663" t="25452" r="30876" b="15099"/>
                    <a:stretch/>
                  </pic:blipFill>
                  <pic:spPr bwMode="auto">
                    <a:xfrm>
                      <a:off x="0" y="0"/>
                      <a:ext cx="5784850" cy="2114550"/>
                    </a:xfrm>
                    <a:prstGeom prst="rect">
                      <a:avLst/>
                    </a:prstGeom>
                    <a:ln>
                      <a:noFill/>
                    </a:ln>
                    <a:extLst>
                      <a:ext uri="{53640926-AAD7-44D8-BBD7-CCE9431645EC}">
                        <a14:shadowObscured xmlns:a14="http://schemas.microsoft.com/office/drawing/2010/main"/>
                      </a:ext>
                    </a:extLst>
                  </pic:spPr>
                </pic:pic>
              </a:graphicData>
            </a:graphic>
          </wp:inline>
        </w:drawing>
      </w:r>
      <w:r w:rsidR="008E1A52">
        <w:rPr>
          <w:b/>
          <w:noProof/>
          <w:sz w:val="28"/>
          <w:szCs w:val="28"/>
          <w:lang w:val="en-IN" w:eastAsia="en-IN"/>
        </w:rPr>
        <w:t xml:space="preserve">                                            </w:t>
      </w:r>
    </w:p>
    <w:p w14:paraId="12E54A61" w14:textId="77777777" w:rsidR="007A3B9F" w:rsidRPr="00EF70C9" w:rsidRDefault="007A3B9F" w:rsidP="007A3B9F">
      <w:pPr>
        <w:rPr>
          <w:sz w:val="28"/>
          <w:szCs w:val="28"/>
        </w:rPr>
      </w:pPr>
    </w:p>
    <w:p w14:paraId="01632636" w14:textId="77777777" w:rsidR="007A3B9F" w:rsidRPr="00EF70C9" w:rsidRDefault="00BC5748" w:rsidP="007A3B9F">
      <w:pPr>
        <w:spacing w:after="0" w:line="240" w:lineRule="auto"/>
        <w:ind w:left="360"/>
        <w:rPr>
          <w:sz w:val="28"/>
          <w:szCs w:val="28"/>
        </w:rPr>
      </w:pPr>
      <w:r>
        <w:rPr>
          <w:sz w:val="28"/>
          <w:szCs w:val="28"/>
        </w:rPr>
        <w:t>Q 21</w:t>
      </w:r>
      <w:r w:rsidR="007A3B9F" w:rsidRPr="00EF70C9">
        <w:rPr>
          <w:sz w:val="28"/>
          <w:szCs w:val="28"/>
        </w:rPr>
        <w:t>) Check whether the data follows normal distribution</w:t>
      </w:r>
    </w:p>
    <w:p w14:paraId="53BD9738"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77777777" w:rsidR="00724454" w:rsidRPr="00EF70C9" w:rsidRDefault="007A3B9F" w:rsidP="00724454">
      <w:pPr>
        <w:ind w:left="720"/>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7BC02CE9" w14:textId="4854EAE4" w:rsidR="007A3B9F" w:rsidRPr="00EF70C9" w:rsidRDefault="001F44A3" w:rsidP="001F44A3">
      <w:pPr>
        <w:jc w:val="center"/>
        <w:rPr>
          <w:sz w:val="28"/>
          <w:szCs w:val="28"/>
        </w:rPr>
      </w:pPr>
      <w:r>
        <w:rPr>
          <w:noProof/>
          <w:sz w:val="28"/>
          <w:szCs w:val="28"/>
          <w:lang w:val="en-IN" w:eastAsia="en-IN"/>
        </w:rPr>
        <w:lastRenderedPageBreak/>
        <w:drawing>
          <wp:inline distT="0" distB="0" distL="0" distR="0" wp14:anchorId="79B3E3C0" wp14:editId="35DD3C81">
            <wp:extent cx="2933700" cy="275820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3).png"/>
                    <pic:cNvPicPr/>
                  </pic:nvPicPr>
                  <pic:blipFill rotWithShape="1">
                    <a:blip r:embed="rId26" cstate="print">
                      <a:extLst>
                        <a:ext uri="{28A0092B-C50C-407E-A947-70E740481C1C}">
                          <a14:useLocalDpi xmlns:a14="http://schemas.microsoft.com/office/drawing/2010/main" val="0"/>
                        </a:ext>
                      </a:extLst>
                    </a:blip>
                    <a:srcRect l="19551" r="20620"/>
                    <a:stretch/>
                  </pic:blipFill>
                  <pic:spPr bwMode="auto">
                    <a:xfrm>
                      <a:off x="0" y="0"/>
                      <a:ext cx="2935177" cy="2759590"/>
                    </a:xfrm>
                    <a:prstGeom prst="rect">
                      <a:avLst/>
                    </a:prstGeom>
                    <a:ln>
                      <a:noFill/>
                    </a:ln>
                    <a:extLst>
                      <a:ext uri="{53640926-AAD7-44D8-BBD7-CCE9431645EC}">
                        <a14:shadowObscured xmlns:a14="http://schemas.microsoft.com/office/drawing/2010/main"/>
                      </a:ext>
                    </a:extLst>
                  </pic:spPr>
                </pic:pic>
              </a:graphicData>
            </a:graphic>
          </wp:inline>
        </w:drawing>
      </w:r>
    </w:p>
    <w:p w14:paraId="1687F037" w14:textId="1819B124" w:rsidR="007A3B9F" w:rsidRDefault="007A3B9F" w:rsidP="007A3B9F">
      <w:pPr>
        <w:pStyle w:val="ListParagraph"/>
        <w:rPr>
          <w:sz w:val="28"/>
          <w:szCs w:val="28"/>
        </w:rPr>
      </w:pPr>
    </w:p>
    <w:p w14:paraId="2CAD6867" w14:textId="2FD3FF22" w:rsidR="00F75207" w:rsidRPr="00EF70C9" w:rsidRDefault="00F75207" w:rsidP="007A3B9F">
      <w:pPr>
        <w:pStyle w:val="ListParagraph"/>
        <w:rPr>
          <w:sz w:val="28"/>
          <w:szCs w:val="28"/>
        </w:rPr>
      </w:pPr>
      <w:r>
        <w:rPr>
          <w:rFonts w:ascii="Segoe UI" w:hAnsi="Segoe UI" w:cs="Segoe UI"/>
          <w:color w:val="1F2328"/>
          <w:shd w:val="clear" w:color="auto" w:fill="FFFFFF"/>
        </w:rPr>
        <w:t> MPG of cars follows normal distribution</w:t>
      </w:r>
    </w:p>
    <w:p w14:paraId="78173456"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Check Whether the Adipose Tissue (AT) and Waist Circumference(</w:t>
      </w:r>
      <w:proofErr w:type="gramStart"/>
      <w:r w:rsidRPr="00EF70C9">
        <w:rPr>
          <w:sz w:val="28"/>
          <w:szCs w:val="28"/>
        </w:rPr>
        <w:t>Waist)  from</w:t>
      </w:r>
      <w:proofErr w:type="gramEnd"/>
      <w:r w:rsidRPr="00EF70C9">
        <w:rPr>
          <w:sz w:val="28"/>
          <w:szCs w:val="28"/>
        </w:rPr>
        <w:t xml:space="preserve"> </w:t>
      </w:r>
      <w:proofErr w:type="spellStart"/>
      <w:r w:rsidRPr="00EF70C9">
        <w:rPr>
          <w:sz w:val="28"/>
          <w:szCs w:val="28"/>
        </w:rPr>
        <w:t>wc</w:t>
      </w:r>
      <w:proofErr w:type="spellEnd"/>
      <w:r w:rsidRPr="00EF70C9">
        <w:rPr>
          <w:sz w:val="28"/>
          <w:szCs w:val="28"/>
        </w:rPr>
        <w:t xml:space="preserve">-at data set  follows Normal Distribution </w:t>
      </w:r>
    </w:p>
    <w:p w14:paraId="2D3FB696" w14:textId="2B6B30CC" w:rsidR="007A3B9F" w:rsidRDefault="007A3B9F" w:rsidP="007A3B9F">
      <w:pPr>
        <w:pStyle w:val="ListParagraph"/>
        <w:rPr>
          <w:sz w:val="28"/>
          <w:szCs w:val="28"/>
        </w:rPr>
      </w:pPr>
      <w:r w:rsidRPr="00EF70C9">
        <w:rPr>
          <w:sz w:val="28"/>
          <w:szCs w:val="28"/>
        </w:rPr>
        <w:t xml:space="preserve">       Dataset: wc-at.csv</w:t>
      </w:r>
    </w:p>
    <w:p w14:paraId="4A3BDE59" w14:textId="486616F5" w:rsidR="000055C8" w:rsidRDefault="00945589" w:rsidP="007A3B9F">
      <w:pPr>
        <w:pStyle w:val="ListParagraph"/>
        <w:rPr>
          <w:sz w:val="28"/>
          <w:szCs w:val="28"/>
        </w:rPr>
      </w:pPr>
      <w:r>
        <w:rPr>
          <w:sz w:val="28"/>
          <w:szCs w:val="28"/>
        </w:rPr>
        <w:t xml:space="preserve">             </w:t>
      </w:r>
      <w:r w:rsidR="006850A6">
        <w:rPr>
          <w:noProof/>
          <w:sz w:val="28"/>
          <w:szCs w:val="28"/>
          <w:lang w:val="en-IN" w:eastAsia="en-IN"/>
        </w:rPr>
        <w:drawing>
          <wp:inline distT="0" distB="0" distL="0" distR="0" wp14:anchorId="0F8BA1F4" wp14:editId="0AF6C0B8">
            <wp:extent cx="363855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4).png"/>
                    <pic:cNvPicPr/>
                  </pic:nvPicPr>
                  <pic:blipFill rotWithShape="1">
                    <a:blip r:embed="rId27" cstate="print">
                      <a:extLst>
                        <a:ext uri="{28A0092B-C50C-407E-A947-70E740481C1C}">
                          <a14:useLocalDpi xmlns:a14="http://schemas.microsoft.com/office/drawing/2010/main" val="0"/>
                        </a:ext>
                      </a:extLst>
                    </a:blip>
                    <a:srcRect l="19231" r="19551"/>
                    <a:stretch/>
                  </pic:blipFill>
                  <pic:spPr bwMode="auto">
                    <a:xfrm>
                      <a:off x="0" y="0"/>
                      <a:ext cx="3638550" cy="3343275"/>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14:paraId="6B4F9513" w14:textId="2ADF3822" w:rsidR="00F75207" w:rsidRPr="00EF70C9" w:rsidRDefault="00F75207" w:rsidP="007A3B9F">
      <w:pPr>
        <w:pStyle w:val="ListParagraph"/>
        <w:rPr>
          <w:sz w:val="28"/>
          <w:szCs w:val="28"/>
        </w:rPr>
      </w:pPr>
      <w:r>
        <w:rPr>
          <w:rFonts w:ascii="Segoe UI" w:hAnsi="Segoe UI" w:cs="Segoe UI"/>
          <w:color w:val="1F2328"/>
          <w:shd w:val="clear" w:color="auto" w:fill="FFFFFF"/>
        </w:rPr>
        <w:t>Adipose Tissue (AT) and Waist does not follow Normal Distribution</w:t>
      </w:r>
    </w:p>
    <w:p w14:paraId="004C6F57" w14:textId="77777777" w:rsidR="007A3B9F" w:rsidRPr="00EF70C9" w:rsidRDefault="007A3B9F" w:rsidP="007A3B9F">
      <w:pPr>
        <w:pStyle w:val="ListParagraph"/>
        <w:rPr>
          <w:sz w:val="28"/>
          <w:szCs w:val="28"/>
        </w:rPr>
      </w:pPr>
    </w:p>
    <w:p w14:paraId="0F57FDBA" w14:textId="69928E4B" w:rsidR="007A3B9F" w:rsidRDefault="00BC5748" w:rsidP="007A3B9F">
      <w:pPr>
        <w:pStyle w:val="ListParagraph"/>
        <w:rPr>
          <w:sz w:val="28"/>
          <w:szCs w:val="28"/>
        </w:rPr>
      </w:pPr>
      <w:r>
        <w:rPr>
          <w:sz w:val="28"/>
          <w:szCs w:val="28"/>
        </w:rPr>
        <w:lastRenderedPageBreak/>
        <w:t>Q 22</w:t>
      </w:r>
      <w:r w:rsidR="007A3B9F" w:rsidRPr="00EF70C9">
        <w:rPr>
          <w:sz w:val="28"/>
          <w:szCs w:val="28"/>
        </w:rPr>
        <w:t>) Calculate the Z scores</w:t>
      </w:r>
      <w:r w:rsidR="00724454">
        <w:rPr>
          <w:sz w:val="28"/>
          <w:szCs w:val="28"/>
        </w:rPr>
        <w:t xml:space="preserve"> </w:t>
      </w:r>
      <w:proofErr w:type="gramStart"/>
      <w:r w:rsidR="00724454">
        <w:rPr>
          <w:sz w:val="28"/>
          <w:szCs w:val="28"/>
        </w:rPr>
        <w:t>of  90</w:t>
      </w:r>
      <w:proofErr w:type="gramEnd"/>
      <w:r w:rsidR="00724454">
        <w:rPr>
          <w:sz w:val="28"/>
          <w:szCs w:val="28"/>
        </w:rPr>
        <w:t>% confidence interval,94% confidence interval, 6</w:t>
      </w:r>
      <w:r w:rsidR="007A3B9F" w:rsidRPr="00EF70C9">
        <w:rPr>
          <w:sz w:val="28"/>
          <w:szCs w:val="28"/>
        </w:rPr>
        <w:t xml:space="preserve">0% confidence interval </w:t>
      </w:r>
    </w:p>
    <w:p w14:paraId="3669B45B" w14:textId="69053005" w:rsidR="00F91471" w:rsidRDefault="00F91471" w:rsidP="007A3B9F">
      <w:pPr>
        <w:pStyle w:val="ListParagraph"/>
        <w:rPr>
          <w:b/>
          <w:sz w:val="28"/>
          <w:szCs w:val="28"/>
        </w:rPr>
      </w:pPr>
      <w:r w:rsidRPr="00F91471">
        <w:rPr>
          <w:b/>
          <w:sz w:val="28"/>
          <w:szCs w:val="28"/>
        </w:rPr>
        <w:t>Ans:</w:t>
      </w:r>
    </w:p>
    <w:p w14:paraId="07101DBD" w14:textId="52218939" w:rsidR="00F91471" w:rsidRPr="00F91471" w:rsidRDefault="00F91471" w:rsidP="007A3B9F">
      <w:pPr>
        <w:pStyle w:val="ListParagraph"/>
        <w:rPr>
          <w:b/>
          <w:sz w:val="28"/>
          <w:szCs w:val="28"/>
        </w:rPr>
      </w:pPr>
      <w:r>
        <w:rPr>
          <w:b/>
          <w:noProof/>
          <w:sz w:val="28"/>
          <w:szCs w:val="28"/>
          <w:lang w:val="en-IN" w:eastAsia="en-IN"/>
        </w:rPr>
        <w:drawing>
          <wp:inline distT="0" distB="0" distL="0" distR="0" wp14:anchorId="4A64A239" wp14:editId="13A16682">
            <wp:extent cx="4889500" cy="2713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9).png"/>
                    <pic:cNvPicPr/>
                  </pic:nvPicPr>
                  <pic:blipFill rotWithShape="1">
                    <a:blip r:embed="rId28" cstate="print">
                      <a:extLst>
                        <a:ext uri="{28A0092B-C50C-407E-A947-70E740481C1C}">
                          <a14:useLocalDpi xmlns:a14="http://schemas.microsoft.com/office/drawing/2010/main" val="0"/>
                        </a:ext>
                      </a:extLst>
                    </a:blip>
                    <a:srcRect r="27884"/>
                    <a:stretch/>
                  </pic:blipFill>
                  <pic:spPr bwMode="auto">
                    <a:xfrm>
                      <a:off x="0" y="0"/>
                      <a:ext cx="4889958" cy="2714244"/>
                    </a:xfrm>
                    <a:prstGeom prst="rect">
                      <a:avLst/>
                    </a:prstGeom>
                    <a:ln>
                      <a:noFill/>
                    </a:ln>
                    <a:extLst>
                      <a:ext uri="{53640926-AAD7-44D8-BBD7-CCE9431645EC}">
                        <a14:shadowObscured xmlns:a14="http://schemas.microsoft.com/office/drawing/2010/main"/>
                      </a:ext>
                    </a:extLst>
                  </pic:spPr>
                </pic:pic>
              </a:graphicData>
            </a:graphic>
          </wp:inline>
        </w:drawing>
      </w:r>
      <w:r>
        <w:rPr>
          <w:b/>
          <w:sz w:val="28"/>
          <w:szCs w:val="28"/>
        </w:rPr>
        <w:t>(Cars)</w:t>
      </w:r>
    </w:p>
    <w:p w14:paraId="3DAD86FD" w14:textId="616E7C28" w:rsidR="00E605D6" w:rsidRDefault="00BC5748" w:rsidP="00CB08A5">
      <w:pPr>
        <w:rPr>
          <w:sz w:val="28"/>
          <w:szCs w:val="28"/>
        </w:rPr>
      </w:pPr>
      <w:r>
        <w:rPr>
          <w:sz w:val="28"/>
          <w:szCs w:val="28"/>
        </w:rPr>
        <w:t xml:space="preserve">            Q 23</w:t>
      </w:r>
      <w:r w:rsidR="00724454">
        <w:rPr>
          <w:sz w:val="28"/>
          <w:szCs w:val="28"/>
        </w:rPr>
        <w:t xml:space="preserve">) Calculate the t scores of 95% confidence interval, 96% confidence interval, 99% confidence interval for sample size of </w:t>
      </w:r>
      <w:r w:rsidR="009043E8">
        <w:rPr>
          <w:sz w:val="28"/>
          <w:szCs w:val="28"/>
        </w:rPr>
        <w:t>25</w:t>
      </w:r>
    </w:p>
    <w:p w14:paraId="322FD5E5" w14:textId="669E0590" w:rsidR="00E303DF" w:rsidRDefault="00E303DF" w:rsidP="00CB08A5">
      <w:pPr>
        <w:rPr>
          <w:b/>
          <w:sz w:val="28"/>
          <w:szCs w:val="28"/>
        </w:rPr>
      </w:pPr>
      <w:r w:rsidRPr="00E303DF">
        <w:rPr>
          <w:b/>
          <w:sz w:val="28"/>
          <w:szCs w:val="28"/>
        </w:rPr>
        <w:t>Ans:</w:t>
      </w:r>
    </w:p>
    <w:p w14:paraId="6F3665E8" w14:textId="12483C7D" w:rsidR="00A1436D" w:rsidRPr="00A1436D" w:rsidRDefault="00A1436D" w:rsidP="00A1436D">
      <w:pPr>
        <w:shd w:val="clear" w:color="auto" w:fill="FFFFFF"/>
        <w:spacing w:before="360" w:after="240" w:line="240" w:lineRule="auto"/>
        <w:outlineLvl w:val="0"/>
        <w:rPr>
          <w:b/>
          <w:sz w:val="28"/>
          <w:szCs w:val="28"/>
        </w:rPr>
      </w:pPr>
      <w:r w:rsidRPr="00A1436D">
        <w:rPr>
          <w:b/>
          <w:sz w:val="28"/>
          <w:szCs w:val="28"/>
        </w:rPr>
        <w:t> t score for 95% confidence interval</w:t>
      </w:r>
    </w:p>
    <w:p w14:paraId="14F07A5B" w14:textId="77777777" w:rsidR="00A1436D" w:rsidRPr="00A1436D" w:rsidRDefault="00A1436D" w:rsidP="00A1436D">
      <w:pPr>
        <w:shd w:val="clear" w:color="auto" w:fill="FFFFFF"/>
        <w:spacing w:after="240" w:line="240" w:lineRule="auto"/>
        <w:rPr>
          <w:sz w:val="28"/>
          <w:szCs w:val="28"/>
        </w:rPr>
      </w:pPr>
      <w:proofErr w:type="gramStart"/>
      <w:r w:rsidRPr="00A1436D">
        <w:rPr>
          <w:sz w:val="28"/>
          <w:szCs w:val="28"/>
        </w:rPr>
        <w:t>print(</w:t>
      </w:r>
      <w:proofErr w:type="gramEnd"/>
      <w:r w:rsidRPr="00A1436D">
        <w:rPr>
          <w:sz w:val="28"/>
          <w:szCs w:val="28"/>
        </w:rPr>
        <w:t>'T score for 95% Confidence Interval =',</w:t>
      </w:r>
      <w:proofErr w:type="spellStart"/>
      <w:r w:rsidRPr="00A1436D">
        <w:rPr>
          <w:sz w:val="28"/>
          <w:szCs w:val="28"/>
        </w:rPr>
        <w:t>np.round</w:t>
      </w:r>
      <w:proofErr w:type="spellEnd"/>
      <w:r w:rsidRPr="00A1436D">
        <w:rPr>
          <w:sz w:val="28"/>
          <w:szCs w:val="28"/>
        </w:rPr>
        <w:t>(</w:t>
      </w:r>
      <w:proofErr w:type="spellStart"/>
      <w:r w:rsidRPr="00A1436D">
        <w:rPr>
          <w:sz w:val="28"/>
          <w:szCs w:val="28"/>
        </w:rPr>
        <w:t>stats.t.ppf</w:t>
      </w:r>
      <w:proofErr w:type="spellEnd"/>
      <w:r w:rsidRPr="00A1436D">
        <w:rPr>
          <w:sz w:val="28"/>
          <w:szCs w:val="28"/>
        </w:rPr>
        <w:t>(0.025,df=24),4)) T score for 95% Confidence Interval = -2.0639</w:t>
      </w:r>
    </w:p>
    <w:p w14:paraId="6892BF4F" w14:textId="77777777" w:rsidR="00A1436D" w:rsidRPr="00A1436D" w:rsidRDefault="00A1436D" w:rsidP="00A1436D">
      <w:pPr>
        <w:shd w:val="clear" w:color="auto" w:fill="FFFFFF"/>
        <w:spacing w:before="360" w:after="240" w:line="240" w:lineRule="auto"/>
        <w:outlineLvl w:val="0"/>
        <w:rPr>
          <w:b/>
          <w:sz w:val="28"/>
          <w:szCs w:val="28"/>
        </w:rPr>
      </w:pPr>
      <w:r w:rsidRPr="00A1436D">
        <w:rPr>
          <w:b/>
          <w:sz w:val="28"/>
          <w:szCs w:val="28"/>
        </w:rPr>
        <w:t>t value for 94% confidence interval</w:t>
      </w:r>
    </w:p>
    <w:p w14:paraId="60C23A20" w14:textId="77777777" w:rsidR="00A1436D" w:rsidRPr="00A1436D" w:rsidRDefault="00A1436D" w:rsidP="00A1436D">
      <w:pPr>
        <w:shd w:val="clear" w:color="auto" w:fill="FFFFFF"/>
        <w:spacing w:after="240" w:line="240" w:lineRule="auto"/>
        <w:rPr>
          <w:sz w:val="28"/>
          <w:szCs w:val="28"/>
        </w:rPr>
      </w:pPr>
      <w:proofErr w:type="gramStart"/>
      <w:r w:rsidRPr="00A1436D">
        <w:rPr>
          <w:sz w:val="28"/>
          <w:szCs w:val="28"/>
        </w:rPr>
        <w:t>print(</w:t>
      </w:r>
      <w:proofErr w:type="gramEnd"/>
      <w:r w:rsidRPr="00A1436D">
        <w:rPr>
          <w:sz w:val="28"/>
          <w:szCs w:val="28"/>
        </w:rPr>
        <w:t xml:space="preserve">'T score for 94% Confidence </w:t>
      </w:r>
      <w:proofErr w:type="spellStart"/>
      <w:r w:rsidRPr="00A1436D">
        <w:rPr>
          <w:sz w:val="28"/>
          <w:szCs w:val="28"/>
        </w:rPr>
        <w:t>Inteval</w:t>
      </w:r>
      <w:proofErr w:type="spellEnd"/>
      <w:r w:rsidRPr="00A1436D">
        <w:rPr>
          <w:sz w:val="28"/>
          <w:szCs w:val="28"/>
        </w:rPr>
        <w:t xml:space="preserve"> =',</w:t>
      </w:r>
      <w:proofErr w:type="spellStart"/>
      <w:r w:rsidRPr="00A1436D">
        <w:rPr>
          <w:sz w:val="28"/>
          <w:szCs w:val="28"/>
        </w:rPr>
        <w:t>np.round</w:t>
      </w:r>
      <w:proofErr w:type="spellEnd"/>
      <w:r w:rsidRPr="00A1436D">
        <w:rPr>
          <w:sz w:val="28"/>
          <w:szCs w:val="28"/>
        </w:rPr>
        <w:t>(</w:t>
      </w:r>
      <w:proofErr w:type="spellStart"/>
      <w:r w:rsidRPr="00A1436D">
        <w:rPr>
          <w:sz w:val="28"/>
          <w:szCs w:val="28"/>
        </w:rPr>
        <w:t>stats.t.ppf</w:t>
      </w:r>
      <w:proofErr w:type="spellEnd"/>
      <w:r w:rsidRPr="00A1436D">
        <w:rPr>
          <w:sz w:val="28"/>
          <w:szCs w:val="28"/>
        </w:rPr>
        <w:t xml:space="preserve">(0.03,df=24),4)) T score for 94% Confidence </w:t>
      </w:r>
      <w:proofErr w:type="spellStart"/>
      <w:r w:rsidRPr="00A1436D">
        <w:rPr>
          <w:sz w:val="28"/>
          <w:szCs w:val="28"/>
        </w:rPr>
        <w:t>Inteval</w:t>
      </w:r>
      <w:proofErr w:type="spellEnd"/>
      <w:r w:rsidRPr="00A1436D">
        <w:rPr>
          <w:sz w:val="28"/>
          <w:szCs w:val="28"/>
        </w:rPr>
        <w:t xml:space="preserve"> = -1.974</w:t>
      </w:r>
    </w:p>
    <w:p w14:paraId="163CC434" w14:textId="77777777" w:rsidR="00A1436D" w:rsidRPr="00A1436D" w:rsidRDefault="00A1436D" w:rsidP="00A1436D">
      <w:pPr>
        <w:shd w:val="clear" w:color="auto" w:fill="FFFFFF"/>
        <w:spacing w:before="360" w:after="240" w:line="240" w:lineRule="auto"/>
        <w:outlineLvl w:val="0"/>
        <w:rPr>
          <w:b/>
          <w:sz w:val="28"/>
          <w:szCs w:val="28"/>
        </w:rPr>
      </w:pPr>
      <w:r w:rsidRPr="00A1436D">
        <w:rPr>
          <w:b/>
          <w:sz w:val="28"/>
          <w:szCs w:val="28"/>
        </w:rPr>
        <w:t>t value for 99% Confidence Interval</w:t>
      </w:r>
    </w:p>
    <w:p w14:paraId="343FCBEB" w14:textId="77777777" w:rsidR="00A1436D" w:rsidRPr="00A1436D" w:rsidRDefault="00A1436D" w:rsidP="00A1436D">
      <w:pPr>
        <w:shd w:val="clear" w:color="auto" w:fill="FFFFFF"/>
        <w:spacing w:after="240" w:line="240" w:lineRule="auto"/>
        <w:rPr>
          <w:sz w:val="28"/>
          <w:szCs w:val="28"/>
        </w:rPr>
      </w:pPr>
      <w:proofErr w:type="gramStart"/>
      <w:r w:rsidRPr="00A1436D">
        <w:rPr>
          <w:sz w:val="28"/>
          <w:szCs w:val="28"/>
        </w:rPr>
        <w:t>print(</w:t>
      </w:r>
      <w:proofErr w:type="gramEnd"/>
      <w:r w:rsidRPr="00A1436D">
        <w:rPr>
          <w:sz w:val="28"/>
          <w:szCs w:val="28"/>
        </w:rPr>
        <w:t>'T score for 95% Confidence Interval =',</w:t>
      </w:r>
      <w:proofErr w:type="spellStart"/>
      <w:r w:rsidRPr="00A1436D">
        <w:rPr>
          <w:sz w:val="28"/>
          <w:szCs w:val="28"/>
        </w:rPr>
        <w:t>np.round</w:t>
      </w:r>
      <w:proofErr w:type="spellEnd"/>
      <w:r w:rsidRPr="00A1436D">
        <w:rPr>
          <w:sz w:val="28"/>
          <w:szCs w:val="28"/>
        </w:rPr>
        <w:t>(</w:t>
      </w:r>
      <w:proofErr w:type="spellStart"/>
      <w:r w:rsidRPr="00A1436D">
        <w:rPr>
          <w:sz w:val="28"/>
          <w:szCs w:val="28"/>
        </w:rPr>
        <w:t>stats.t.ppf</w:t>
      </w:r>
      <w:proofErr w:type="spellEnd"/>
      <w:r w:rsidRPr="00A1436D">
        <w:rPr>
          <w:sz w:val="28"/>
          <w:szCs w:val="28"/>
        </w:rPr>
        <w:t>(0.005,df=24),4)) T score for 95% Confidence Interval = -2.7969</w:t>
      </w:r>
    </w:p>
    <w:p w14:paraId="574848E4" w14:textId="77777777" w:rsidR="00E303DF" w:rsidRPr="00E303DF" w:rsidRDefault="00E303DF" w:rsidP="00CB08A5">
      <w:pPr>
        <w:rPr>
          <w:b/>
          <w:sz w:val="28"/>
          <w:szCs w:val="28"/>
        </w:rPr>
      </w:pPr>
    </w:p>
    <w:p w14:paraId="45206584" w14:textId="77777777" w:rsidR="002818A0" w:rsidRDefault="004D09A1" w:rsidP="00CB08A5">
      <w:pPr>
        <w:rPr>
          <w:rFonts w:ascii="Segoe UI" w:hAnsi="Segoe UI" w:cs="Segoe UI"/>
          <w:color w:val="000000"/>
          <w:sz w:val="28"/>
          <w:szCs w:val="28"/>
          <w:shd w:val="clear" w:color="auto" w:fill="FFFFFF"/>
        </w:rPr>
      </w:pPr>
      <w:r>
        <w:rPr>
          <w:sz w:val="28"/>
          <w:szCs w:val="28"/>
        </w:rPr>
        <w:lastRenderedPageBreak/>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 xml:space="preserve">A </w:t>
      </w:r>
      <w:proofErr w:type="gramStart"/>
      <w:r w:rsidR="00DB650D">
        <w:rPr>
          <w:sz w:val="28"/>
          <w:szCs w:val="28"/>
        </w:rPr>
        <w:t xml:space="preserve">Government  </w:t>
      </w:r>
      <w:r w:rsidR="00D74923">
        <w:rPr>
          <w:sz w:val="28"/>
          <w:szCs w:val="28"/>
        </w:rPr>
        <w:t>company</w:t>
      </w:r>
      <w:proofErr w:type="gramEnd"/>
      <w:r w:rsidR="00D74923">
        <w:rPr>
          <w:sz w:val="28"/>
          <w:szCs w:val="28"/>
        </w:rPr>
        <w:t xml:space="preserve">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16E04F20" w14:textId="0A71FFB4" w:rsidR="003A03BA" w:rsidRPr="003F7D08" w:rsidRDefault="003F354C" w:rsidP="003F7D08">
      <w:pPr>
        <w:jc w:val="center"/>
        <w:rPr>
          <w:rFonts w:ascii="Segoe UI" w:hAnsi="Segoe UI" w:cs="Segoe UI"/>
          <w:color w:val="000000"/>
          <w:sz w:val="28"/>
          <w:szCs w:val="28"/>
          <w:shd w:val="clear" w:color="auto" w:fill="FFFFFF"/>
        </w:rPr>
      </w:pPr>
      <w:proofErr w:type="spellStart"/>
      <w:r>
        <w:rPr>
          <w:rFonts w:ascii="Segoe UI" w:hAnsi="Segoe UI" w:cs="Segoe UI"/>
          <w:color w:val="000000"/>
          <w:sz w:val="28"/>
          <w:szCs w:val="28"/>
          <w:shd w:val="clear" w:color="auto" w:fill="FFFFFF"/>
        </w:rPr>
        <w:t>rcode</w:t>
      </w:r>
      <w:proofErr w:type="spellEnd"/>
      <w:r>
        <w:rPr>
          <w:rFonts w:ascii="Segoe UI" w:hAnsi="Segoe UI" w:cs="Segoe UI"/>
          <w:color w:val="000000"/>
          <w:sz w:val="28"/>
          <w:szCs w:val="28"/>
          <w:shd w:val="clear" w:color="auto" w:fill="FFFFFF"/>
        </w:rPr>
        <w:t xml:space="preserve"> </w:t>
      </w:r>
      <w:r w:rsidR="00302B26">
        <w:rPr>
          <w:rFonts w:ascii="Segoe UI" w:hAnsi="Segoe UI" w:cs="Segoe UI"/>
          <w:color w:val="000000"/>
          <w:sz w:val="28"/>
          <w:szCs w:val="28"/>
          <w:shd w:val="clear" w:color="auto" w:fill="FFFFFF"/>
        </w:rPr>
        <w:t xml:space="preserve"> </w:t>
      </w:r>
      <w:r w:rsidR="00302B26" w:rsidRPr="00302B26">
        <w:rPr>
          <w:rFonts w:ascii="Segoe UI" w:hAnsi="Segoe UI" w:cs="Segoe UI"/>
          <w:color w:val="000000"/>
          <w:sz w:val="28"/>
          <w:szCs w:val="28"/>
          <w:shd w:val="clear" w:color="auto" w:fill="FFFFFF"/>
        </w:rPr>
        <w:sym w:font="Wingdings" w:char="F0E0"/>
      </w:r>
      <w:r w:rsidR="00302B26">
        <w:rPr>
          <w:rFonts w:ascii="Segoe UI" w:hAnsi="Segoe UI" w:cs="Segoe UI"/>
          <w:color w:val="000000"/>
          <w:sz w:val="28"/>
          <w:szCs w:val="28"/>
          <w:shd w:val="clear" w:color="auto" w:fill="FFFFFF"/>
        </w:rPr>
        <w:t xml:space="preserve"> </w:t>
      </w:r>
      <w:proofErr w:type="spellStart"/>
      <w:r w:rsidR="00A50B04">
        <w:rPr>
          <w:rFonts w:ascii="Segoe UI" w:hAnsi="Segoe UI" w:cs="Segoe UI"/>
          <w:color w:val="000000"/>
          <w:sz w:val="28"/>
          <w:szCs w:val="28"/>
          <w:shd w:val="clear" w:color="auto" w:fill="FFFFFF"/>
        </w:rPr>
        <w:t>pt</w:t>
      </w:r>
      <w:proofErr w:type="spellEnd"/>
      <w:r w:rsidR="00A50B04">
        <w:rPr>
          <w:rFonts w:ascii="Segoe UI" w:hAnsi="Segoe UI" w:cs="Segoe UI"/>
          <w:color w:val="000000"/>
          <w:sz w:val="28"/>
          <w:szCs w:val="28"/>
          <w:shd w:val="clear" w:color="auto" w:fill="FFFFFF"/>
        </w:rPr>
        <w:t>(</w:t>
      </w:r>
      <w:proofErr w:type="spellStart"/>
      <w:r w:rsidR="003F7D08">
        <w:rPr>
          <w:rFonts w:ascii="Segoe UI" w:hAnsi="Segoe UI" w:cs="Segoe UI"/>
          <w:color w:val="000000"/>
          <w:sz w:val="28"/>
          <w:szCs w:val="28"/>
          <w:shd w:val="clear" w:color="auto" w:fill="FFFFFF"/>
        </w:rPr>
        <w:t>tscore,df</w:t>
      </w:r>
      <w:proofErr w:type="spellEnd"/>
      <w:r w:rsidR="003F7D08">
        <w:rPr>
          <w:rFonts w:ascii="Segoe UI" w:hAnsi="Segoe UI" w:cs="Segoe UI"/>
          <w:color w:val="000000"/>
          <w:sz w:val="28"/>
          <w:szCs w:val="28"/>
          <w:shd w:val="clear" w:color="auto" w:fill="FFFFFF"/>
        </w:rPr>
        <w:t xml:space="preserve">) </w:t>
      </w:r>
      <w:r w:rsidR="003A03BA">
        <w:rPr>
          <w:rFonts w:ascii="Segoe UI" w:hAnsi="Segoe UI" w:cs="Segoe UI"/>
          <w:color w:val="000000"/>
          <w:sz w:val="28"/>
          <w:szCs w:val="28"/>
          <w:shd w:val="clear" w:color="auto" w:fill="FFFFFF"/>
        </w:rPr>
        <w:t xml:space="preserve"> </w:t>
      </w:r>
      <w:proofErr w:type="spellStart"/>
      <w:r w:rsidR="003A03BA">
        <w:rPr>
          <w:rFonts w:ascii="Segoe UI" w:hAnsi="Segoe UI" w:cs="Segoe UI"/>
          <w:color w:val="000000"/>
          <w:sz w:val="28"/>
          <w:szCs w:val="28"/>
          <w:shd w:val="clear" w:color="auto" w:fill="FFFFFF"/>
        </w:rPr>
        <w:t>df</w:t>
      </w:r>
      <w:proofErr w:type="spellEnd"/>
      <w:r w:rsidR="003A03BA">
        <w:rPr>
          <w:rFonts w:ascii="Segoe UI" w:hAnsi="Segoe UI" w:cs="Segoe UI"/>
          <w:color w:val="000000"/>
          <w:sz w:val="28"/>
          <w:szCs w:val="28"/>
          <w:shd w:val="clear" w:color="auto" w:fill="FFFFFF"/>
        </w:rPr>
        <w:t xml:space="preserve"> </w:t>
      </w:r>
      <w:r w:rsidR="003A03BA" w:rsidRPr="003A03BA">
        <w:rPr>
          <w:rFonts w:ascii="Segoe UI" w:hAnsi="Segoe UI" w:cs="Segoe UI"/>
          <w:color w:val="000000"/>
          <w:sz w:val="28"/>
          <w:szCs w:val="28"/>
          <w:shd w:val="clear" w:color="auto" w:fill="FFFFFF"/>
        </w:rPr>
        <w:sym w:font="Wingdings" w:char="F0E0"/>
      </w:r>
      <w:r w:rsidR="003A03BA">
        <w:rPr>
          <w:rFonts w:ascii="Segoe UI" w:hAnsi="Segoe UI" w:cs="Segoe UI"/>
          <w:color w:val="000000"/>
          <w:sz w:val="28"/>
          <w:szCs w:val="28"/>
          <w:shd w:val="clear" w:color="auto" w:fill="FFFFFF"/>
        </w:rPr>
        <w:t xml:space="preserve"> degrees of freedom   </w:t>
      </w:r>
      <w:r w:rsidR="003F7D08">
        <w:rPr>
          <w:rFonts w:ascii="Segoe UI" w:hAnsi="Segoe UI" w:cs="Segoe UI"/>
          <w:color w:val="000000"/>
          <w:sz w:val="28"/>
          <w:szCs w:val="28"/>
          <w:shd w:val="clear" w:color="auto" w:fill="FFFFFF"/>
        </w:rPr>
        <w:t xml:space="preserve">             </w:t>
      </w:r>
      <w:r w:rsidR="003F7D08">
        <w:rPr>
          <w:noProof/>
          <w:sz w:val="28"/>
          <w:szCs w:val="28"/>
          <w:lang w:val="en-IN" w:eastAsia="en-IN"/>
        </w:rPr>
        <w:drawing>
          <wp:inline distT="0" distB="0" distL="0" distR="0" wp14:anchorId="7568337A" wp14:editId="2116CB48">
            <wp:extent cx="4972050" cy="279677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72594" cy="2797084"/>
                    </a:xfrm>
                    <a:prstGeom prst="rect">
                      <a:avLst/>
                    </a:prstGeom>
                  </pic:spPr>
                </pic:pic>
              </a:graphicData>
            </a:graphic>
          </wp:inline>
        </w:drawing>
      </w:r>
    </w:p>
    <w:sectPr w:rsidR="003A03BA" w:rsidRPr="003F7D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31478BB"/>
    <w:multiLevelType w:val="hybridMultilevel"/>
    <w:tmpl w:val="E10E8A9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9B47A2"/>
    <w:multiLevelType w:val="hybridMultilevel"/>
    <w:tmpl w:val="F620B9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7"/>
  </w:num>
  <w:num w:numId="4">
    <w:abstractNumId w:val="1"/>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64B"/>
    <w:rsid w:val="000055C8"/>
    <w:rsid w:val="00022704"/>
    <w:rsid w:val="000301AC"/>
    <w:rsid w:val="000615A2"/>
    <w:rsid w:val="00083863"/>
    <w:rsid w:val="000A3E7C"/>
    <w:rsid w:val="000B36AF"/>
    <w:rsid w:val="000B417C"/>
    <w:rsid w:val="000D69F4"/>
    <w:rsid w:val="000E1B7C"/>
    <w:rsid w:val="000F2D83"/>
    <w:rsid w:val="001152CF"/>
    <w:rsid w:val="00130AF2"/>
    <w:rsid w:val="001328DF"/>
    <w:rsid w:val="00165FA4"/>
    <w:rsid w:val="001864D6"/>
    <w:rsid w:val="00190F7C"/>
    <w:rsid w:val="001B72FC"/>
    <w:rsid w:val="001C2C2C"/>
    <w:rsid w:val="001F44A3"/>
    <w:rsid w:val="002078BC"/>
    <w:rsid w:val="00236F18"/>
    <w:rsid w:val="00266B62"/>
    <w:rsid w:val="00271B09"/>
    <w:rsid w:val="002818A0"/>
    <w:rsid w:val="0028213D"/>
    <w:rsid w:val="00293532"/>
    <w:rsid w:val="002A6694"/>
    <w:rsid w:val="002C1FD8"/>
    <w:rsid w:val="002E0863"/>
    <w:rsid w:val="002E78B5"/>
    <w:rsid w:val="00302B26"/>
    <w:rsid w:val="0034080E"/>
    <w:rsid w:val="0035702A"/>
    <w:rsid w:val="00360870"/>
    <w:rsid w:val="00396AEA"/>
    <w:rsid w:val="003A03BA"/>
    <w:rsid w:val="003B01D0"/>
    <w:rsid w:val="003F354C"/>
    <w:rsid w:val="003F7D08"/>
    <w:rsid w:val="00437040"/>
    <w:rsid w:val="004748CC"/>
    <w:rsid w:val="00494A7E"/>
    <w:rsid w:val="004D09A1"/>
    <w:rsid w:val="004D5A99"/>
    <w:rsid w:val="005438FD"/>
    <w:rsid w:val="005441A3"/>
    <w:rsid w:val="005D1DBF"/>
    <w:rsid w:val="005D7864"/>
    <w:rsid w:val="005E36B7"/>
    <w:rsid w:val="006432DB"/>
    <w:rsid w:val="0066364B"/>
    <w:rsid w:val="006723AD"/>
    <w:rsid w:val="00680A7E"/>
    <w:rsid w:val="006850A6"/>
    <w:rsid w:val="006953A0"/>
    <w:rsid w:val="006B212F"/>
    <w:rsid w:val="006D7AA1"/>
    <w:rsid w:val="006E0ED4"/>
    <w:rsid w:val="006E38A0"/>
    <w:rsid w:val="00706CEB"/>
    <w:rsid w:val="00707DE3"/>
    <w:rsid w:val="00711425"/>
    <w:rsid w:val="00724454"/>
    <w:rsid w:val="007273CD"/>
    <w:rsid w:val="007300FB"/>
    <w:rsid w:val="00786F22"/>
    <w:rsid w:val="007910F1"/>
    <w:rsid w:val="007A3B9F"/>
    <w:rsid w:val="007B7F44"/>
    <w:rsid w:val="007E692B"/>
    <w:rsid w:val="007F3BF2"/>
    <w:rsid w:val="00842228"/>
    <w:rsid w:val="00887A4D"/>
    <w:rsid w:val="00894CCB"/>
    <w:rsid w:val="008B2CB7"/>
    <w:rsid w:val="008E1A52"/>
    <w:rsid w:val="009043E8"/>
    <w:rsid w:val="00916B96"/>
    <w:rsid w:val="00923E3B"/>
    <w:rsid w:val="009365F7"/>
    <w:rsid w:val="00945589"/>
    <w:rsid w:val="00977738"/>
    <w:rsid w:val="00990162"/>
    <w:rsid w:val="009B05E0"/>
    <w:rsid w:val="009D6E8A"/>
    <w:rsid w:val="00A1436D"/>
    <w:rsid w:val="00A17F18"/>
    <w:rsid w:val="00A311FA"/>
    <w:rsid w:val="00A42CDA"/>
    <w:rsid w:val="00A50B04"/>
    <w:rsid w:val="00AA1B13"/>
    <w:rsid w:val="00AA44EF"/>
    <w:rsid w:val="00AB0E5D"/>
    <w:rsid w:val="00AB3DFB"/>
    <w:rsid w:val="00AE70C3"/>
    <w:rsid w:val="00B22C7F"/>
    <w:rsid w:val="00B35706"/>
    <w:rsid w:val="00B723E8"/>
    <w:rsid w:val="00BB68E7"/>
    <w:rsid w:val="00BC5748"/>
    <w:rsid w:val="00BD78E8"/>
    <w:rsid w:val="00BE6CBD"/>
    <w:rsid w:val="00BF096E"/>
    <w:rsid w:val="00BF683B"/>
    <w:rsid w:val="00C2065E"/>
    <w:rsid w:val="00C30A1B"/>
    <w:rsid w:val="00C41684"/>
    <w:rsid w:val="00C50D38"/>
    <w:rsid w:val="00C57628"/>
    <w:rsid w:val="00C61807"/>
    <w:rsid w:val="00C700CD"/>
    <w:rsid w:val="00C76165"/>
    <w:rsid w:val="00C8273E"/>
    <w:rsid w:val="00CB08A5"/>
    <w:rsid w:val="00CF74AE"/>
    <w:rsid w:val="00D12EC2"/>
    <w:rsid w:val="00D309C7"/>
    <w:rsid w:val="00D34FEB"/>
    <w:rsid w:val="00D44288"/>
    <w:rsid w:val="00D610DF"/>
    <w:rsid w:val="00D74923"/>
    <w:rsid w:val="00D759AC"/>
    <w:rsid w:val="00D87AA3"/>
    <w:rsid w:val="00DB650D"/>
    <w:rsid w:val="00DD5854"/>
    <w:rsid w:val="00E303DF"/>
    <w:rsid w:val="00E605D6"/>
    <w:rsid w:val="00E72AE6"/>
    <w:rsid w:val="00EA6C97"/>
    <w:rsid w:val="00EB6B5E"/>
    <w:rsid w:val="00EF70C9"/>
    <w:rsid w:val="00F30D6F"/>
    <w:rsid w:val="00F407B7"/>
    <w:rsid w:val="00F43D45"/>
    <w:rsid w:val="00F75207"/>
    <w:rsid w:val="00F91471"/>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6B62"/>
  </w:style>
  <w:style w:type="paragraph" w:styleId="Heading1">
    <w:name w:val="heading 1"/>
    <w:basedOn w:val="Normal"/>
    <w:link w:val="Heading1Char"/>
    <w:uiPriority w:val="9"/>
    <w:qFormat/>
    <w:rsid w:val="00A1436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styleId="Hyperlink">
    <w:name w:val="Hyperlink"/>
    <w:basedOn w:val="DefaultParagraphFont"/>
    <w:uiPriority w:val="99"/>
    <w:semiHidden/>
    <w:unhideWhenUsed/>
    <w:rsid w:val="006B212F"/>
    <w:rPr>
      <w:color w:val="0000FF"/>
      <w:u w:val="single"/>
    </w:rPr>
  </w:style>
  <w:style w:type="character" w:styleId="Strong">
    <w:name w:val="Strong"/>
    <w:basedOn w:val="DefaultParagraphFont"/>
    <w:uiPriority w:val="22"/>
    <w:qFormat/>
    <w:rsid w:val="00C2065E"/>
    <w:rPr>
      <w:b/>
      <w:bCs/>
    </w:rPr>
  </w:style>
  <w:style w:type="character" w:customStyle="1" w:styleId="Heading1Char">
    <w:name w:val="Heading 1 Char"/>
    <w:basedOn w:val="DefaultParagraphFont"/>
    <w:link w:val="Heading1"/>
    <w:uiPriority w:val="9"/>
    <w:rsid w:val="00A1436D"/>
    <w:rPr>
      <w:rFonts w:ascii="Times New Roman" w:eastAsia="Times New Roman" w:hAnsi="Times New Roman" w:cs="Times New Roman"/>
      <w:b/>
      <w:bCs/>
      <w:kern w:val="36"/>
      <w:sz w:val="48"/>
      <w:szCs w:val="48"/>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87051">
      <w:bodyDiv w:val="1"/>
      <w:marLeft w:val="0"/>
      <w:marRight w:val="0"/>
      <w:marTop w:val="0"/>
      <w:marBottom w:val="0"/>
      <w:divBdr>
        <w:top w:val="none" w:sz="0" w:space="0" w:color="auto"/>
        <w:left w:val="none" w:sz="0" w:space="0" w:color="auto"/>
        <w:bottom w:val="none" w:sz="0" w:space="0" w:color="auto"/>
        <w:right w:val="none" w:sz="0" w:space="0" w:color="auto"/>
      </w:divBdr>
      <w:divsChild>
        <w:div w:id="1908572077">
          <w:marLeft w:val="0"/>
          <w:marRight w:val="0"/>
          <w:marTop w:val="360"/>
          <w:marBottom w:val="0"/>
          <w:divBdr>
            <w:top w:val="none" w:sz="0" w:space="0" w:color="auto"/>
            <w:left w:val="none" w:sz="0" w:space="0" w:color="auto"/>
            <w:bottom w:val="none" w:sz="0" w:space="0" w:color="auto"/>
            <w:right w:val="none" w:sz="0" w:space="0" w:color="auto"/>
          </w:divBdr>
          <w:divsChild>
            <w:div w:id="231933465">
              <w:marLeft w:val="0"/>
              <w:marRight w:val="0"/>
              <w:marTop w:val="0"/>
              <w:marBottom w:val="0"/>
              <w:divBdr>
                <w:top w:val="none" w:sz="0" w:space="0" w:color="auto"/>
                <w:left w:val="none" w:sz="0" w:space="0" w:color="auto"/>
                <w:bottom w:val="none" w:sz="0" w:space="0" w:color="auto"/>
                <w:right w:val="none" w:sz="0" w:space="0" w:color="auto"/>
              </w:divBdr>
              <w:divsChild>
                <w:div w:id="525947119">
                  <w:marLeft w:val="0"/>
                  <w:marRight w:val="0"/>
                  <w:marTop w:val="0"/>
                  <w:marBottom w:val="0"/>
                  <w:divBdr>
                    <w:top w:val="none" w:sz="0" w:space="0" w:color="auto"/>
                    <w:left w:val="none" w:sz="0" w:space="0" w:color="auto"/>
                    <w:bottom w:val="none" w:sz="0" w:space="0" w:color="auto"/>
                    <w:right w:val="none" w:sz="0" w:space="0" w:color="auto"/>
                  </w:divBdr>
                  <w:divsChild>
                    <w:div w:id="12779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25013">
      <w:bodyDiv w:val="1"/>
      <w:marLeft w:val="0"/>
      <w:marRight w:val="0"/>
      <w:marTop w:val="0"/>
      <w:marBottom w:val="0"/>
      <w:divBdr>
        <w:top w:val="none" w:sz="0" w:space="0" w:color="auto"/>
        <w:left w:val="none" w:sz="0" w:space="0" w:color="auto"/>
        <w:bottom w:val="none" w:sz="0" w:space="0" w:color="auto"/>
        <w:right w:val="none" w:sz="0" w:space="0" w:color="auto"/>
      </w:divBdr>
    </w:div>
    <w:div w:id="394427473">
      <w:bodyDiv w:val="1"/>
      <w:marLeft w:val="0"/>
      <w:marRight w:val="0"/>
      <w:marTop w:val="0"/>
      <w:marBottom w:val="0"/>
      <w:divBdr>
        <w:top w:val="none" w:sz="0" w:space="0" w:color="auto"/>
        <w:left w:val="none" w:sz="0" w:space="0" w:color="auto"/>
        <w:bottom w:val="none" w:sz="0" w:space="0" w:color="auto"/>
        <w:right w:val="none" w:sz="0" w:space="0" w:color="auto"/>
      </w:divBdr>
    </w:div>
    <w:div w:id="658849054">
      <w:bodyDiv w:val="1"/>
      <w:marLeft w:val="0"/>
      <w:marRight w:val="0"/>
      <w:marTop w:val="0"/>
      <w:marBottom w:val="0"/>
      <w:divBdr>
        <w:top w:val="none" w:sz="0" w:space="0" w:color="auto"/>
        <w:left w:val="none" w:sz="0" w:space="0" w:color="auto"/>
        <w:bottom w:val="none" w:sz="0" w:space="0" w:color="auto"/>
        <w:right w:val="none" w:sz="0" w:space="0" w:color="auto"/>
      </w:divBdr>
    </w:div>
    <w:div w:id="846094284">
      <w:bodyDiv w:val="1"/>
      <w:marLeft w:val="0"/>
      <w:marRight w:val="0"/>
      <w:marTop w:val="0"/>
      <w:marBottom w:val="0"/>
      <w:divBdr>
        <w:top w:val="none" w:sz="0" w:space="0" w:color="auto"/>
        <w:left w:val="none" w:sz="0" w:space="0" w:color="auto"/>
        <w:bottom w:val="none" w:sz="0" w:space="0" w:color="auto"/>
        <w:right w:val="none" w:sz="0" w:space="0" w:color="auto"/>
      </w:divBdr>
    </w:div>
    <w:div w:id="1024861892">
      <w:bodyDiv w:val="1"/>
      <w:marLeft w:val="0"/>
      <w:marRight w:val="0"/>
      <w:marTop w:val="0"/>
      <w:marBottom w:val="0"/>
      <w:divBdr>
        <w:top w:val="none" w:sz="0" w:space="0" w:color="auto"/>
        <w:left w:val="none" w:sz="0" w:space="0" w:color="auto"/>
        <w:bottom w:val="none" w:sz="0" w:space="0" w:color="auto"/>
        <w:right w:val="none" w:sz="0" w:space="0" w:color="auto"/>
      </w:divBdr>
    </w:div>
    <w:div w:id="1039014969">
      <w:bodyDiv w:val="1"/>
      <w:marLeft w:val="0"/>
      <w:marRight w:val="0"/>
      <w:marTop w:val="0"/>
      <w:marBottom w:val="0"/>
      <w:divBdr>
        <w:top w:val="none" w:sz="0" w:space="0" w:color="auto"/>
        <w:left w:val="none" w:sz="0" w:space="0" w:color="auto"/>
        <w:bottom w:val="none" w:sz="0" w:space="0" w:color="auto"/>
        <w:right w:val="none" w:sz="0" w:space="0" w:color="auto"/>
      </w:divBdr>
    </w:div>
    <w:div w:id="1169831410">
      <w:bodyDiv w:val="1"/>
      <w:marLeft w:val="0"/>
      <w:marRight w:val="0"/>
      <w:marTop w:val="0"/>
      <w:marBottom w:val="0"/>
      <w:divBdr>
        <w:top w:val="none" w:sz="0" w:space="0" w:color="auto"/>
        <w:left w:val="none" w:sz="0" w:space="0" w:color="auto"/>
        <w:bottom w:val="none" w:sz="0" w:space="0" w:color="auto"/>
        <w:right w:val="none" w:sz="0" w:space="0" w:color="auto"/>
      </w:divBdr>
    </w:div>
    <w:div w:id="1263338338">
      <w:bodyDiv w:val="1"/>
      <w:marLeft w:val="0"/>
      <w:marRight w:val="0"/>
      <w:marTop w:val="0"/>
      <w:marBottom w:val="0"/>
      <w:divBdr>
        <w:top w:val="none" w:sz="0" w:space="0" w:color="auto"/>
        <w:left w:val="none" w:sz="0" w:space="0" w:color="auto"/>
        <w:bottom w:val="none" w:sz="0" w:space="0" w:color="auto"/>
        <w:right w:val="none" w:sz="0" w:space="0" w:color="auto"/>
      </w:divBdr>
    </w:div>
    <w:div w:id="1532262268">
      <w:bodyDiv w:val="1"/>
      <w:marLeft w:val="0"/>
      <w:marRight w:val="0"/>
      <w:marTop w:val="0"/>
      <w:marBottom w:val="0"/>
      <w:divBdr>
        <w:top w:val="none" w:sz="0" w:space="0" w:color="auto"/>
        <w:left w:val="none" w:sz="0" w:space="0" w:color="auto"/>
        <w:bottom w:val="none" w:sz="0" w:space="0" w:color="auto"/>
        <w:right w:val="none" w:sz="0" w:space="0" w:color="auto"/>
      </w:divBdr>
    </w:div>
    <w:div w:id="1709642321">
      <w:bodyDiv w:val="1"/>
      <w:marLeft w:val="0"/>
      <w:marRight w:val="0"/>
      <w:marTop w:val="0"/>
      <w:marBottom w:val="0"/>
      <w:divBdr>
        <w:top w:val="none" w:sz="0" w:space="0" w:color="auto"/>
        <w:left w:val="none" w:sz="0" w:space="0" w:color="auto"/>
        <w:bottom w:val="none" w:sz="0" w:space="0" w:color="auto"/>
        <w:right w:val="none" w:sz="0" w:space="0" w:color="auto"/>
      </w:divBdr>
    </w:div>
    <w:div w:id="1761295569">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cribbr.com/statistics/central-tendency/"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www.scribbr.com/statistics/central-tendenc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cribbr.com/statistics/median/"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scribbr.com/statistics/mean/" TargetMode="External"/><Relationship Id="rId20" Type="http://schemas.openxmlformats.org/officeDocument/2006/relationships/hyperlink" Target="https://www.scribbr.com/statistics/central-tendency/"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hyperlink" Target="https://www.cuemath.com/data/probability/" TargetMode="External"/><Relationship Id="rId15" Type="http://schemas.openxmlformats.org/officeDocument/2006/relationships/image" Target="media/image10.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www.scribbr.com/statistics/central-tendency/"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4354</TotalTime>
  <Pages>15</Pages>
  <Words>1724</Words>
  <Characters>9831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Admin</cp:lastModifiedBy>
  <cp:revision>146</cp:revision>
  <dcterms:created xsi:type="dcterms:W3CDTF">2017-02-23T06:15:00Z</dcterms:created>
  <dcterms:modified xsi:type="dcterms:W3CDTF">2023-04-10T09:57:00Z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149548195ab0a17841970a99ff9a7bfb732839b500c8c48839de3aa10a48e151</vt:lpwstr>
  </property>
</Properties>
</file>