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240" w:before="0" w:after="12"/>
        <w:ind w:left="0" w:right="0" w:hanging="0"/>
        <w:jc w:val="righ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Lab2 – Part 1 Report</w:t>
      </w:r>
    </w:p>
    <w:p>
      <w:pPr>
        <w:pStyle w:val="TextBody"/>
        <w:widowControl/>
        <w:spacing w:lineRule="auto" w:line="240" w:before="0" w:after="12"/>
        <w:ind w:left="0" w:right="0" w:hanging="0"/>
        <w:jc w:val="righ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Walter lozier</w:t>
      </w:r>
    </w:p>
    <w:p>
      <w:pPr>
        <w:pStyle w:val="TextBody"/>
        <w:widowControl/>
        <w:spacing w:lineRule="auto" w:line="240" w:before="0" w:after="12"/>
        <w:ind w:left="0" w:right="0" w:hanging="0"/>
        <w:jc w:val="righ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i. Introduction - For this lab I used Hive as a means of storing and querying large data sets.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ii. Objectives - The objectives for this lab was to create a number of tables and import a data set into them using Hive. Then, again using Hive and the built-in functions, come up with 10 queries of the data set.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iii. Approaches and Methods - For this lab, the approach I used was to rely on my previous SQL experience and simply modify the queries I am used to into the Hive syntax, which is actually incredibly similar.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iv. Workflow - The workflow for this lab was very simple 1. Download data sets from </w:t>
      </w:r>
      <w:r>
        <w:fldChar w:fldCharType="begin"/>
      </w:r>
      <w:r>
        <w:instrText> HYPERLINK "https://www.kaggle.com/claudiodavi/superhero-set/data" \l "heroes_information.csv"</w:instrText>
      </w:r>
      <w:r>
        <w:fldChar w:fldCharType="separate"/>
      </w:r>
      <w:r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t>https://www.kaggle.com/claudiodavi/superhero-set/data#heroes_information.csv</w:t>
      </w:r>
      <w:r>
        <w:fldChar w:fldCharType="end"/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2. Create tables in hive based on the data set (same number of columns and types) 3. Import data into hive tables 4. Run queries on the tables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v. Data sets - </w:t>
      </w:r>
      <w:r>
        <w:fldChar w:fldCharType="begin"/>
      </w:r>
      <w:r>
        <w:instrText> HYPERLINK "https://www.kaggle.com/claudiodavi/superhero-set/data" \l "heroes_information.csv"</w:instrText>
      </w:r>
      <w:r>
        <w:fldChar w:fldCharType="separate"/>
      </w:r>
      <w:r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t>https://www.kaggle.com/claudiodavi/superhero-set/data#heroes_information.csv</w:t>
      </w:r>
      <w:r>
        <w:fldChar w:fldCharType="end"/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vi. Parameters - The parameters for this lab were to use one of the assigned data sets. Use Hive built-in functions for your queries. And run at least 10 queries to answer interesting questions about the data.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vii. Evaluation and Discussion - It is hard for me to truly evaluate the performance of Hive since it is necessary for me to run Hive through a virtual machine, which has severe performance impacts. For the medium sized data sets I worked on in this lab, the performance was not very good compared to SQL queries. Perhaps with much larger data sets the performance differences would become more apparent.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viii. Conclusions - Hive is a powerful tool for analyzing very large data sets while keeping the familiar syntax and operation of SQL. Sub-queries were more difficult for me in Hive than I was used to in SQL, but joins are still very simple.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LibreOffice/5.2.2.2$Windows_x86 LibreOffice_project/8f96e87c890bf8fa77463cd4b640a2312823f3ad</Application>
  <Pages>1</Pages>
  <Words>305</Words>
  <Characters>1500</Characters>
  <CharactersWithSpaces>1796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2018-07-02T09:43:19Z</dcterms:created>
  <dc:creator/>
  <dc:description/>
  <dc:language>en-US</dc:language>
  <cp:lastModifiedBy/>
  <dcterms:modified xsi:type="dcterms:W3CDTF">2018-07-02T09:44:23Z</dcterms:modified>
  <cp:revision>1</cp:revision>
  <dc:subject/>
  <dc:title/>
</cp:coreProperties>
</file>