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595081">
      <w:pPr>
        <w:jc w:val="center"/>
        <w:rPr>
          <w:rFonts w:hint="default"/>
          <w:b/>
          <w:bCs/>
          <w:sz w:val="44"/>
          <w:szCs w:val="44"/>
        </w:rPr>
      </w:pPr>
      <w:r>
        <w:rPr>
          <w:rFonts w:hint="default"/>
          <w:b/>
          <w:bCs/>
          <w:sz w:val="44"/>
          <w:szCs w:val="44"/>
        </w:rPr>
        <w:t>Project Report</w:t>
      </w:r>
    </w:p>
    <w:p w14:paraId="1F83CD66">
      <w:pPr>
        <w:rPr>
          <w:rFonts w:hint="default"/>
        </w:rPr>
      </w:pPr>
      <w:r>
        <w:rPr>
          <w:rFonts w:hint="default"/>
        </w:rPr>
        <w:t xml:space="preserve"> </w:t>
      </w:r>
    </w:p>
    <w:p w14:paraId="61DB9AFC">
      <w:pPr>
        <w:rPr>
          <w:rFonts w:hint="default"/>
        </w:rPr>
      </w:pPr>
    </w:p>
    <w:p w14:paraId="280125AE">
      <w:pPr>
        <w:rPr>
          <w:rFonts w:hint="default"/>
        </w:rPr>
      </w:pPr>
    </w:p>
    <w:p w14:paraId="38B6743B">
      <w:pPr>
        <w:jc w:val="center"/>
        <w:rPr>
          <w:rFonts w:hint="default"/>
          <w:b/>
          <w:bCs/>
          <w:sz w:val="44"/>
          <w:szCs w:val="44"/>
        </w:rPr>
      </w:pPr>
    </w:p>
    <w:p w14:paraId="007B83A8">
      <w:pPr>
        <w:jc w:val="center"/>
        <w:rPr>
          <w:rFonts w:hint="default"/>
          <w:b/>
          <w:bCs/>
          <w:sz w:val="44"/>
          <w:szCs w:val="44"/>
        </w:rPr>
      </w:pPr>
    </w:p>
    <w:p w14:paraId="45699E80">
      <w:pPr>
        <w:jc w:val="center"/>
        <w:rPr>
          <w:rFonts w:hint="default"/>
          <w:b/>
          <w:bCs/>
          <w:sz w:val="44"/>
          <w:szCs w:val="44"/>
        </w:rPr>
      </w:pPr>
    </w:p>
    <w:p w14:paraId="5542A9CF">
      <w:pPr>
        <w:jc w:val="center"/>
        <w:rPr>
          <w:rFonts w:hint="default"/>
          <w:b/>
          <w:bCs/>
          <w:sz w:val="44"/>
          <w:szCs w:val="44"/>
        </w:rPr>
      </w:pPr>
      <w:r>
        <w:rPr>
          <w:rFonts w:hint="default"/>
          <w:b/>
          <w:bCs/>
          <w:sz w:val="44"/>
          <w:szCs w:val="44"/>
        </w:rPr>
        <w:t>Web Application Vulnerability Scanner</w:t>
      </w:r>
    </w:p>
    <w:p w14:paraId="0C1BACB7">
      <w:pPr>
        <w:rPr>
          <w:rFonts w:hint="default"/>
        </w:rPr>
      </w:pPr>
    </w:p>
    <w:p w14:paraId="6068F8DA">
      <w:pPr>
        <w:rPr>
          <w:rFonts w:hint="default"/>
        </w:rPr>
      </w:pPr>
    </w:p>
    <w:p w14:paraId="250B2656">
      <w:pPr>
        <w:rPr>
          <w:rFonts w:hint="default"/>
          <w:b/>
          <w:bCs/>
          <w:sz w:val="32"/>
          <w:szCs w:val="32"/>
          <w:lang w:val="en-IN"/>
        </w:rPr>
      </w:pPr>
    </w:p>
    <w:p w14:paraId="15A47DBF">
      <w:pPr>
        <w:rPr>
          <w:rFonts w:hint="default"/>
          <w:b/>
          <w:bCs/>
          <w:sz w:val="32"/>
          <w:szCs w:val="32"/>
          <w:lang w:val="en-IN"/>
        </w:rPr>
      </w:pPr>
    </w:p>
    <w:p w14:paraId="04267AAB">
      <w:pPr>
        <w:rPr>
          <w:rFonts w:hint="default"/>
          <w:b/>
          <w:bCs/>
          <w:sz w:val="32"/>
          <w:szCs w:val="32"/>
          <w:lang w:val="en-IN"/>
        </w:rPr>
      </w:pPr>
    </w:p>
    <w:p w14:paraId="31C1D5B1">
      <w:pPr>
        <w:rPr>
          <w:rFonts w:hint="default"/>
          <w:b/>
          <w:bCs/>
          <w:sz w:val="32"/>
          <w:szCs w:val="32"/>
          <w:lang w:val="en-IN"/>
        </w:rPr>
      </w:pPr>
    </w:p>
    <w:p w14:paraId="45165396">
      <w:pPr>
        <w:rPr>
          <w:rFonts w:hint="default"/>
          <w:b/>
          <w:bCs/>
          <w:sz w:val="32"/>
          <w:szCs w:val="32"/>
          <w:lang w:val="en-IN"/>
        </w:rPr>
      </w:pPr>
    </w:p>
    <w:p w14:paraId="301629FB">
      <w:pPr>
        <w:rPr>
          <w:rFonts w:hint="default"/>
          <w:b/>
          <w:bCs/>
          <w:sz w:val="32"/>
          <w:szCs w:val="32"/>
          <w:lang w:val="en-IN"/>
        </w:rPr>
      </w:pPr>
    </w:p>
    <w:p w14:paraId="38B63D3A">
      <w:pPr>
        <w:rPr>
          <w:rFonts w:hint="default"/>
          <w:sz w:val="32"/>
          <w:szCs w:val="32"/>
        </w:rPr>
      </w:pPr>
      <w:r>
        <w:rPr>
          <w:rFonts w:hint="default"/>
          <w:b/>
          <w:bCs/>
          <w:sz w:val="32"/>
          <w:szCs w:val="32"/>
          <w:lang w:val="en-IN"/>
        </w:rPr>
        <w:t>I</w:t>
      </w:r>
      <w:r>
        <w:rPr>
          <w:rFonts w:hint="default"/>
          <w:b/>
          <w:bCs/>
          <w:sz w:val="32"/>
          <w:szCs w:val="32"/>
        </w:rPr>
        <w:t>ntroduction</w:t>
      </w:r>
    </w:p>
    <w:p w14:paraId="6DCA394E">
      <w:pPr>
        <w:ind w:firstLine="720" w:firstLineChars="0"/>
        <w:jc w:val="both"/>
        <w:rPr>
          <w:rFonts w:hint="default" w:asciiTheme="minorAscii" w:hAnsiTheme="minorAscii"/>
          <w:sz w:val="24"/>
          <w:szCs w:val="24"/>
        </w:rPr>
      </w:pPr>
      <w:r>
        <w:rPr>
          <w:rFonts w:hint="default" w:asciiTheme="minorAscii" w:hAnsiTheme="minorAscii"/>
          <w:sz w:val="24"/>
          <w:szCs w:val="24"/>
        </w:rPr>
        <w:t>Web applications are frequent targets for cyberattacks due to their accessibility and the sensitive data they handle. To help developers and security professionals identify and mitigate common vulnerabilities, this project implements a Web Application Vulnerability Scanner using Python. The tool provides both a command-line and a web interface for scanning web applications for critical security flaws.</w:t>
      </w:r>
    </w:p>
    <w:p w14:paraId="42A34DEE">
      <w:pPr>
        <w:rPr>
          <w:rFonts w:hint="default"/>
        </w:rPr>
      </w:pPr>
    </w:p>
    <w:p w14:paraId="27325843">
      <w:pPr>
        <w:rPr>
          <w:rFonts w:hint="default"/>
          <w:b/>
          <w:bCs/>
          <w:sz w:val="32"/>
          <w:szCs w:val="32"/>
        </w:rPr>
      </w:pPr>
      <w:r>
        <w:rPr>
          <w:rFonts w:hint="default"/>
          <w:b/>
          <w:bCs/>
          <w:sz w:val="32"/>
          <w:szCs w:val="32"/>
        </w:rPr>
        <w:t>Abstract</w:t>
      </w:r>
    </w:p>
    <w:p w14:paraId="60B4B65F">
      <w:pPr>
        <w:ind w:firstLine="720" w:firstLineChars="0"/>
        <w:jc w:val="both"/>
        <w:rPr>
          <w:rFonts w:hint="default"/>
          <w:sz w:val="24"/>
          <w:szCs w:val="24"/>
        </w:rPr>
      </w:pPr>
      <w:r>
        <w:rPr>
          <w:rFonts w:hint="default"/>
          <w:sz w:val="24"/>
          <w:szCs w:val="24"/>
        </w:rPr>
        <w:t>The Web Application Vulnerability Scanner is designed to detect common vulnerabilities such as SQL Injection, Cross-Site Scripting (XSS), and Open Redirects. It leverages pattern matching and regular expressions to analyze web responses for signs of exploitation. The scanner logs each finding with evidence and severity, and presents results in a user-friendly format. The project also includes a checklist for the OWASP Top 10 security risks, promoting awareness of industry-standard threats.</w:t>
      </w:r>
    </w:p>
    <w:p w14:paraId="78BFC5C6">
      <w:pPr>
        <w:jc w:val="both"/>
        <w:rPr>
          <w:rFonts w:hint="default"/>
          <w:sz w:val="22"/>
          <w:szCs w:val="22"/>
        </w:rPr>
      </w:pPr>
    </w:p>
    <w:p w14:paraId="543FDFEE">
      <w:pPr>
        <w:rPr>
          <w:rFonts w:hint="default"/>
          <w:b/>
          <w:bCs/>
          <w:sz w:val="32"/>
          <w:szCs w:val="32"/>
        </w:rPr>
      </w:pPr>
      <w:r>
        <w:rPr>
          <w:rFonts w:hint="default"/>
          <w:b/>
          <w:bCs/>
          <w:sz w:val="32"/>
          <w:szCs w:val="32"/>
        </w:rPr>
        <w:t>Tools Used</w:t>
      </w:r>
    </w:p>
    <w:p w14:paraId="7EAAA1C2">
      <w:pPr>
        <w:numPr>
          <w:ilvl w:val="0"/>
          <w:numId w:val="1"/>
        </w:numPr>
        <w:ind w:left="420" w:leftChars="0" w:hanging="420" w:firstLineChars="0"/>
        <w:jc w:val="left"/>
        <w:rPr>
          <w:rFonts w:hint="default"/>
          <w:sz w:val="24"/>
          <w:szCs w:val="24"/>
        </w:rPr>
      </w:pPr>
      <w:r>
        <w:rPr>
          <w:rFonts w:hint="default"/>
          <w:b/>
          <w:bCs/>
          <w:sz w:val="24"/>
          <w:szCs w:val="24"/>
        </w:rPr>
        <w:t>Python 3.8+</w:t>
      </w:r>
      <w:r>
        <w:rPr>
          <w:rFonts w:hint="default"/>
          <w:sz w:val="24"/>
          <w:szCs w:val="24"/>
          <w:lang w:val="en-IN"/>
        </w:rPr>
        <w:t xml:space="preserve"> : </w:t>
      </w:r>
      <w:r>
        <w:rPr>
          <w:rFonts w:hint="default"/>
          <w:sz w:val="24"/>
          <w:szCs w:val="24"/>
        </w:rPr>
        <w:t>Core programming language</w:t>
      </w:r>
    </w:p>
    <w:p w14:paraId="12A6E10F">
      <w:pPr>
        <w:numPr>
          <w:ilvl w:val="0"/>
          <w:numId w:val="1"/>
        </w:numPr>
        <w:ind w:left="420" w:leftChars="0" w:hanging="420" w:firstLineChars="0"/>
        <w:jc w:val="left"/>
        <w:rPr>
          <w:rFonts w:hint="default"/>
          <w:sz w:val="24"/>
          <w:szCs w:val="24"/>
        </w:rPr>
      </w:pPr>
      <w:r>
        <w:rPr>
          <w:rFonts w:hint="default"/>
          <w:b/>
          <w:bCs/>
          <w:sz w:val="24"/>
          <w:szCs w:val="24"/>
        </w:rPr>
        <w:t>Flask</w:t>
      </w:r>
      <w:r>
        <w:rPr>
          <w:rFonts w:hint="default"/>
          <w:sz w:val="24"/>
          <w:szCs w:val="24"/>
          <w:lang w:val="en-IN"/>
        </w:rPr>
        <w:t xml:space="preserve"> </w:t>
      </w:r>
      <w:r>
        <w:rPr>
          <w:rFonts w:hint="default"/>
          <w:sz w:val="24"/>
          <w:szCs w:val="24"/>
        </w:rPr>
        <w:t>: Web framework for the user interface</w:t>
      </w:r>
    </w:p>
    <w:p w14:paraId="332FD2F6">
      <w:pPr>
        <w:numPr>
          <w:ilvl w:val="0"/>
          <w:numId w:val="1"/>
        </w:numPr>
        <w:ind w:left="420" w:leftChars="0" w:hanging="420" w:firstLineChars="0"/>
        <w:jc w:val="left"/>
        <w:rPr>
          <w:rFonts w:hint="default"/>
          <w:sz w:val="24"/>
          <w:szCs w:val="24"/>
        </w:rPr>
      </w:pPr>
      <w:r>
        <w:rPr>
          <w:rFonts w:hint="default"/>
          <w:b/>
          <w:bCs/>
          <w:sz w:val="24"/>
          <w:szCs w:val="24"/>
        </w:rPr>
        <w:t>Flask-WTF</w:t>
      </w:r>
      <w:r>
        <w:rPr>
          <w:rFonts w:hint="default"/>
          <w:sz w:val="24"/>
          <w:szCs w:val="24"/>
          <w:lang w:val="en-IN"/>
        </w:rPr>
        <w:t xml:space="preserve"> :</w:t>
      </w:r>
      <w:r>
        <w:rPr>
          <w:rFonts w:hint="default"/>
          <w:sz w:val="24"/>
          <w:szCs w:val="24"/>
        </w:rPr>
        <w:t xml:space="preserve"> CSRF protection for web forms</w:t>
      </w:r>
    </w:p>
    <w:p w14:paraId="6217DC79">
      <w:pPr>
        <w:numPr>
          <w:ilvl w:val="0"/>
          <w:numId w:val="1"/>
        </w:numPr>
        <w:ind w:left="420" w:leftChars="0" w:hanging="420" w:firstLineChars="0"/>
        <w:jc w:val="left"/>
        <w:rPr>
          <w:rFonts w:hint="default"/>
          <w:sz w:val="24"/>
          <w:szCs w:val="24"/>
        </w:rPr>
      </w:pPr>
      <w:r>
        <w:rPr>
          <w:rFonts w:hint="default"/>
          <w:b/>
          <w:bCs/>
          <w:sz w:val="24"/>
          <w:szCs w:val="24"/>
        </w:rPr>
        <w:t>Requests</w:t>
      </w:r>
      <w:r>
        <w:rPr>
          <w:rFonts w:hint="default"/>
          <w:sz w:val="24"/>
          <w:szCs w:val="24"/>
          <w:lang w:val="en-IN"/>
        </w:rPr>
        <w:t xml:space="preserve"> </w:t>
      </w:r>
      <w:r>
        <w:rPr>
          <w:rFonts w:hint="default"/>
          <w:sz w:val="24"/>
          <w:szCs w:val="24"/>
        </w:rPr>
        <w:t>: HTTP requests and response handling</w:t>
      </w:r>
    </w:p>
    <w:p w14:paraId="54B5E896">
      <w:pPr>
        <w:numPr>
          <w:ilvl w:val="0"/>
          <w:numId w:val="1"/>
        </w:numPr>
        <w:ind w:left="420" w:leftChars="0" w:hanging="420" w:firstLineChars="0"/>
        <w:jc w:val="left"/>
        <w:rPr>
          <w:rFonts w:hint="default"/>
          <w:sz w:val="24"/>
          <w:szCs w:val="24"/>
        </w:rPr>
      </w:pPr>
      <w:r>
        <w:rPr>
          <w:rFonts w:hint="default"/>
          <w:b/>
          <w:bCs/>
          <w:sz w:val="24"/>
          <w:szCs w:val="24"/>
        </w:rPr>
        <w:t>BeautifulSoup4</w:t>
      </w:r>
      <w:r>
        <w:rPr>
          <w:rFonts w:hint="default"/>
          <w:sz w:val="24"/>
          <w:szCs w:val="24"/>
          <w:lang w:val="en-IN"/>
        </w:rPr>
        <w:t xml:space="preserve">  </w:t>
      </w:r>
      <w:r>
        <w:rPr>
          <w:rFonts w:hint="default"/>
          <w:sz w:val="24"/>
          <w:szCs w:val="24"/>
        </w:rPr>
        <w:t>: HTML parsing</w:t>
      </w:r>
    </w:p>
    <w:p w14:paraId="3248F4C4">
      <w:pPr>
        <w:numPr>
          <w:ilvl w:val="0"/>
          <w:numId w:val="1"/>
        </w:numPr>
        <w:ind w:left="420" w:leftChars="0" w:hanging="420" w:firstLineChars="0"/>
        <w:jc w:val="left"/>
        <w:rPr>
          <w:rFonts w:hint="default"/>
          <w:sz w:val="24"/>
          <w:szCs w:val="24"/>
        </w:rPr>
      </w:pPr>
      <w:r>
        <w:rPr>
          <w:rFonts w:hint="default"/>
          <w:b/>
          <w:bCs/>
          <w:sz w:val="24"/>
          <w:szCs w:val="24"/>
        </w:rPr>
        <w:t>Regex</w:t>
      </w:r>
      <w:r>
        <w:rPr>
          <w:rFonts w:hint="default"/>
          <w:sz w:val="24"/>
          <w:szCs w:val="24"/>
          <w:lang w:val="en-IN"/>
        </w:rPr>
        <w:t xml:space="preserve">  </w:t>
      </w:r>
      <w:r>
        <w:rPr>
          <w:rFonts w:hint="default"/>
          <w:sz w:val="24"/>
          <w:szCs w:val="24"/>
        </w:rPr>
        <w:t>: Pattern matching for vulnerability detection</w:t>
      </w:r>
    </w:p>
    <w:p w14:paraId="74C2481C">
      <w:pPr>
        <w:numPr>
          <w:ilvl w:val="0"/>
          <w:numId w:val="1"/>
        </w:numPr>
        <w:ind w:left="420" w:leftChars="0" w:hanging="420" w:firstLineChars="0"/>
        <w:jc w:val="left"/>
        <w:rPr>
          <w:rFonts w:hint="default"/>
          <w:sz w:val="24"/>
          <w:szCs w:val="24"/>
        </w:rPr>
      </w:pPr>
      <w:r>
        <w:rPr>
          <w:rFonts w:hint="default"/>
          <w:b/>
          <w:bCs/>
          <w:sz w:val="24"/>
          <w:szCs w:val="24"/>
        </w:rPr>
        <w:t>Git</w:t>
      </w:r>
      <w:r>
        <w:rPr>
          <w:rFonts w:hint="default"/>
          <w:b/>
          <w:bCs/>
          <w:sz w:val="24"/>
          <w:szCs w:val="24"/>
          <w:lang w:val="en-IN"/>
        </w:rPr>
        <w:t xml:space="preserve"> </w:t>
      </w:r>
      <w:r>
        <w:rPr>
          <w:rFonts w:hint="default"/>
          <w:sz w:val="24"/>
          <w:szCs w:val="24"/>
          <w:lang w:val="en-IN"/>
        </w:rPr>
        <w:t xml:space="preserve"> </w:t>
      </w:r>
      <w:r>
        <w:rPr>
          <w:rFonts w:hint="default"/>
          <w:sz w:val="24"/>
          <w:szCs w:val="24"/>
        </w:rPr>
        <w:t>: Version control</w:t>
      </w:r>
    </w:p>
    <w:p w14:paraId="46D1254E">
      <w:pPr>
        <w:rPr>
          <w:rFonts w:hint="default"/>
          <w:sz w:val="24"/>
          <w:szCs w:val="24"/>
        </w:rPr>
      </w:pPr>
    </w:p>
    <w:p w14:paraId="6D5D2FD2">
      <w:pPr>
        <w:rPr>
          <w:rFonts w:hint="default"/>
          <w:b/>
          <w:bCs/>
          <w:sz w:val="32"/>
          <w:szCs w:val="32"/>
        </w:rPr>
      </w:pPr>
      <w:r>
        <w:rPr>
          <w:rFonts w:hint="default"/>
          <w:b/>
          <w:bCs/>
          <w:sz w:val="32"/>
          <w:szCs w:val="32"/>
        </w:rPr>
        <w:t>Steps Involved in Building the Project</w:t>
      </w:r>
    </w:p>
    <w:p w14:paraId="43F91CE2">
      <w:pPr>
        <w:numPr>
          <w:ilvl w:val="0"/>
          <w:numId w:val="2"/>
        </w:numPr>
        <w:ind w:left="425" w:leftChars="0" w:hanging="425" w:firstLineChars="0"/>
        <w:jc w:val="both"/>
        <w:rPr>
          <w:rFonts w:hint="default"/>
          <w:sz w:val="24"/>
          <w:szCs w:val="24"/>
        </w:rPr>
      </w:pPr>
      <w:r>
        <w:rPr>
          <w:rFonts w:hint="default"/>
          <w:b/>
          <w:bCs/>
          <w:sz w:val="24"/>
          <w:szCs w:val="24"/>
        </w:rPr>
        <w:t>Project Setup</w:t>
      </w:r>
      <w:r>
        <w:rPr>
          <w:rFonts w:hint="default"/>
          <w:sz w:val="24"/>
          <w:szCs w:val="24"/>
          <w:lang w:val="en-IN"/>
        </w:rPr>
        <w:t xml:space="preserve"> </w:t>
      </w:r>
      <w:r>
        <w:rPr>
          <w:rFonts w:hint="default"/>
          <w:sz w:val="24"/>
          <w:szCs w:val="24"/>
        </w:rPr>
        <w:t>: Initialized a Python project with virtual environment and Git for version control.</w:t>
      </w:r>
    </w:p>
    <w:p w14:paraId="25D9C93E">
      <w:pPr>
        <w:numPr>
          <w:ilvl w:val="0"/>
          <w:numId w:val="2"/>
        </w:numPr>
        <w:ind w:left="425" w:leftChars="0" w:hanging="425" w:firstLineChars="0"/>
        <w:jc w:val="both"/>
        <w:rPr>
          <w:rFonts w:hint="default"/>
          <w:sz w:val="24"/>
          <w:szCs w:val="24"/>
        </w:rPr>
      </w:pPr>
      <w:r>
        <w:rPr>
          <w:rFonts w:hint="default"/>
          <w:b/>
          <w:bCs/>
          <w:sz w:val="24"/>
          <w:szCs w:val="24"/>
        </w:rPr>
        <w:t>Dependency Installation</w:t>
      </w:r>
      <w:r>
        <w:rPr>
          <w:rFonts w:hint="default"/>
          <w:sz w:val="24"/>
          <w:szCs w:val="24"/>
          <w:lang w:val="en-IN"/>
        </w:rPr>
        <w:t xml:space="preserve"> </w:t>
      </w:r>
      <w:r>
        <w:rPr>
          <w:rFonts w:hint="default"/>
          <w:sz w:val="24"/>
          <w:szCs w:val="24"/>
        </w:rPr>
        <w:t>: Installed required libraries (`flask`, `flask-wtf`, `requests`, `beautifulsoup4`).</w:t>
      </w:r>
    </w:p>
    <w:p w14:paraId="459BACFA">
      <w:pPr>
        <w:numPr>
          <w:ilvl w:val="0"/>
          <w:numId w:val="2"/>
        </w:numPr>
        <w:ind w:left="425" w:leftChars="0" w:hanging="425" w:firstLineChars="0"/>
        <w:jc w:val="both"/>
        <w:rPr>
          <w:rFonts w:hint="default"/>
          <w:sz w:val="24"/>
          <w:szCs w:val="24"/>
        </w:rPr>
      </w:pPr>
      <w:r>
        <w:rPr>
          <w:rFonts w:hint="default"/>
          <w:b/>
          <w:bCs/>
          <w:sz w:val="24"/>
          <w:szCs w:val="24"/>
        </w:rPr>
        <w:t>Scanner Logic</w:t>
      </w:r>
      <w:r>
        <w:rPr>
          <w:rFonts w:hint="default"/>
          <w:sz w:val="24"/>
          <w:szCs w:val="24"/>
          <w:lang w:val="en-IN"/>
        </w:rPr>
        <w:t xml:space="preserve"> </w:t>
      </w:r>
      <w:r>
        <w:rPr>
          <w:rFonts w:hint="default"/>
          <w:sz w:val="24"/>
          <w:szCs w:val="24"/>
        </w:rPr>
        <w:t>: Developed `scanner.py` to send crafted requests and use regex to detect SQLi, XSS, and Open Redirect vulnerabilities.</w:t>
      </w:r>
    </w:p>
    <w:p w14:paraId="04DE4F21">
      <w:pPr>
        <w:numPr>
          <w:ilvl w:val="0"/>
          <w:numId w:val="2"/>
        </w:numPr>
        <w:ind w:left="425" w:leftChars="0" w:hanging="425" w:firstLineChars="0"/>
        <w:jc w:val="both"/>
        <w:rPr>
          <w:rFonts w:hint="default"/>
          <w:sz w:val="24"/>
          <w:szCs w:val="24"/>
        </w:rPr>
      </w:pPr>
      <w:r>
        <w:rPr>
          <w:rFonts w:hint="default"/>
          <w:b/>
          <w:bCs/>
          <w:sz w:val="24"/>
          <w:szCs w:val="24"/>
        </w:rPr>
        <w:t>Web Interface</w:t>
      </w:r>
      <w:r>
        <w:rPr>
          <w:rFonts w:hint="default"/>
          <w:sz w:val="24"/>
          <w:szCs w:val="24"/>
          <w:lang w:val="en-IN"/>
        </w:rPr>
        <w:t xml:space="preserve"> </w:t>
      </w:r>
      <w:r>
        <w:rPr>
          <w:rFonts w:hint="default"/>
          <w:sz w:val="24"/>
          <w:szCs w:val="24"/>
        </w:rPr>
        <w:t>: Built a Flask app (`app.py`) with a Bootstrap-based form for user input and results display. Integrated CSRF protection.</w:t>
      </w:r>
    </w:p>
    <w:p w14:paraId="1E45DC5A">
      <w:pPr>
        <w:numPr>
          <w:ilvl w:val="0"/>
          <w:numId w:val="2"/>
        </w:numPr>
        <w:ind w:left="425" w:leftChars="0" w:hanging="425" w:firstLineChars="0"/>
        <w:jc w:val="both"/>
        <w:rPr>
          <w:rFonts w:hint="default"/>
          <w:sz w:val="24"/>
          <w:szCs w:val="24"/>
        </w:rPr>
      </w:pPr>
      <w:r>
        <w:rPr>
          <w:rFonts w:hint="default"/>
          <w:b/>
          <w:bCs/>
          <w:sz w:val="24"/>
          <w:szCs w:val="24"/>
        </w:rPr>
        <w:t>Logging &amp; Reporting</w:t>
      </w:r>
      <w:r>
        <w:rPr>
          <w:rFonts w:hint="default"/>
          <w:sz w:val="24"/>
          <w:szCs w:val="24"/>
          <w:lang w:val="en-IN"/>
        </w:rPr>
        <w:t xml:space="preserve"> </w:t>
      </w:r>
      <w:r>
        <w:rPr>
          <w:rFonts w:hint="default"/>
          <w:sz w:val="24"/>
          <w:szCs w:val="24"/>
        </w:rPr>
        <w:t>: Enhanced the scanner to log each vulnerability with evidence and severity, and display results in both CLI and web UI.</w:t>
      </w:r>
    </w:p>
    <w:p w14:paraId="45961ACD">
      <w:pPr>
        <w:numPr>
          <w:ilvl w:val="0"/>
          <w:numId w:val="2"/>
        </w:numPr>
        <w:ind w:left="425" w:leftChars="0" w:hanging="425" w:firstLineChars="0"/>
        <w:jc w:val="both"/>
        <w:rPr>
          <w:rFonts w:hint="default"/>
          <w:sz w:val="24"/>
          <w:szCs w:val="24"/>
        </w:rPr>
      </w:pPr>
      <w:r>
        <w:rPr>
          <w:rFonts w:hint="default"/>
          <w:b/>
          <w:bCs/>
          <w:sz w:val="24"/>
          <w:szCs w:val="24"/>
        </w:rPr>
        <w:t>OWASP Top 10 Checklist</w:t>
      </w:r>
      <w:r>
        <w:rPr>
          <w:rFonts w:hint="default"/>
          <w:sz w:val="24"/>
          <w:szCs w:val="24"/>
          <w:lang w:val="en-IN"/>
        </w:rPr>
        <w:t xml:space="preserve"> </w:t>
      </w:r>
      <w:r>
        <w:rPr>
          <w:rFonts w:hint="default"/>
          <w:sz w:val="24"/>
          <w:szCs w:val="24"/>
        </w:rPr>
        <w:t>: Added a reference checklist to the web interface for user awareness.</w:t>
      </w:r>
    </w:p>
    <w:p w14:paraId="4731B128">
      <w:pPr>
        <w:numPr>
          <w:ilvl w:val="0"/>
          <w:numId w:val="2"/>
        </w:numPr>
        <w:ind w:left="425" w:leftChars="0" w:hanging="425" w:firstLineChars="0"/>
        <w:jc w:val="both"/>
        <w:rPr>
          <w:rFonts w:hint="default"/>
          <w:sz w:val="24"/>
          <w:szCs w:val="24"/>
        </w:rPr>
      </w:pPr>
      <w:r>
        <w:rPr>
          <w:rFonts w:hint="default"/>
          <w:b/>
          <w:bCs/>
          <w:sz w:val="24"/>
          <w:szCs w:val="24"/>
        </w:rPr>
        <w:t>Testing &amp; Documentation</w:t>
      </w:r>
      <w:r>
        <w:rPr>
          <w:rFonts w:hint="default"/>
          <w:sz w:val="24"/>
          <w:szCs w:val="24"/>
          <w:lang w:val="en-IN"/>
        </w:rPr>
        <w:t xml:space="preserve"> </w:t>
      </w:r>
      <w:r>
        <w:rPr>
          <w:rFonts w:hint="default"/>
          <w:sz w:val="24"/>
          <w:szCs w:val="24"/>
        </w:rPr>
        <w:t>: Tested the tool on sample URLs and documented usage in `README.md` and this report.</w:t>
      </w:r>
    </w:p>
    <w:p w14:paraId="2E5ACC1B">
      <w:pPr>
        <w:rPr>
          <w:rFonts w:hint="default"/>
          <w:sz w:val="24"/>
          <w:szCs w:val="24"/>
        </w:rPr>
      </w:pPr>
    </w:p>
    <w:p w14:paraId="04B51641">
      <w:pPr>
        <w:rPr>
          <w:rFonts w:hint="default"/>
          <w:sz w:val="24"/>
          <w:szCs w:val="24"/>
        </w:rPr>
      </w:pPr>
    </w:p>
    <w:p w14:paraId="3D87F8F8">
      <w:pPr>
        <w:rPr>
          <w:rFonts w:hint="default"/>
          <w:b/>
          <w:bCs/>
          <w:sz w:val="32"/>
          <w:szCs w:val="32"/>
        </w:rPr>
      </w:pPr>
      <w:r>
        <w:rPr>
          <w:rFonts w:hint="default"/>
          <w:b/>
          <w:bCs/>
          <w:sz w:val="32"/>
          <w:szCs w:val="32"/>
        </w:rPr>
        <w:t>Conclusion</w:t>
      </w:r>
    </w:p>
    <w:p w14:paraId="2C763DB7">
      <w:pPr>
        <w:ind w:firstLine="720" w:firstLineChars="0"/>
        <w:jc w:val="both"/>
        <w:rPr>
          <w:rFonts w:hint="default"/>
          <w:sz w:val="24"/>
          <w:szCs w:val="24"/>
        </w:rPr>
      </w:pPr>
      <w:r>
        <w:rPr>
          <w:rFonts w:hint="default"/>
          <w:sz w:val="24"/>
          <w:szCs w:val="24"/>
        </w:rPr>
        <w:t>The Web Application Vulnerability Scanner provides a practical solution for quickly identifying critical security issues in web applications. By combining automated detection with clear reporting and OWASP guidance, it helps users improve their security posture. While not a replacement for professional penetration testing, this tool is valuable for education, awareness, and initial assessments.</w:t>
      </w:r>
    </w:p>
    <w:p w14:paraId="54B188AD">
      <w:pPr>
        <w:rPr>
          <w:rFonts w:hint="default"/>
          <w:sz w:val="24"/>
          <w:szCs w:val="24"/>
        </w:rPr>
      </w:pPr>
    </w:p>
    <w:p w14:paraId="0D945265">
      <w:pPr>
        <w:rPr>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BCB6B"/>
    <w:multiLevelType w:val="singleLevel"/>
    <w:tmpl w:val="C17BCB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F8E5DE"/>
    <w:multiLevelType w:val="singleLevel"/>
    <w:tmpl w:val="CBF8E5D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B587D"/>
    <w:rsid w:val="522B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2025-09-08T04:59:00Z</dcterms:created>
  <dc:creator>khpra</dc:creator>
  <cp:lastModifiedBy>khpra</cp:lastModifiedBy>
  <dcterms:modified xsi:type="dcterms:W3CDTF">2025-09-08T05:08:30Z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63DFCAA246C941FA9FD21688E985318F_11</vt:lpwstr>
  </property>
</Properties>
</file>