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 xml:space="preserve"> Государственное учреждение образования «Гимназия №1 </w:t>
      </w:r>
      <w:proofErr w:type="spellStart"/>
      <w:r w:rsidRPr="0062550A">
        <w:rPr>
          <w:rFonts w:ascii="Times New Roman" w:hAnsi="Times New Roman" w:cs="Times New Roman"/>
          <w:b/>
          <w:sz w:val="28"/>
          <w:szCs w:val="28"/>
        </w:rPr>
        <w:t>г.Ошмяны</w:t>
      </w:r>
      <w:proofErr w:type="spellEnd"/>
      <w:r w:rsidRPr="0062550A">
        <w:rPr>
          <w:rFonts w:ascii="Times New Roman" w:hAnsi="Times New Roman" w:cs="Times New Roman"/>
          <w:b/>
          <w:sz w:val="28"/>
          <w:szCs w:val="28"/>
        </w:rPr>
        <w:t>»</w:t>
      </w: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860CC5" wp14:editId="1DA4CB4B">
            <wp:extent cx="1400175" cy="1571625"/>
            <wp:effectExtent l="0" t="0" r="0" b="0"/>
            <wp:docPr id="6" name="Рисунок 6" descr="logo-gymn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gymn-20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УРОК ГЕО</w:t>
      </w:r>
      <w:r>
        <w:rPr>
          <w:rFonts w:ascii="Times New Roman" w:hAnsi="Times New Roman" w:cs="Times New Roman"/>
          <w:b/>
          <w:sz w:val="28"/>
          <w:szCs w:val="28"/>
        </w:rPr>
        <w:t>ГРАФ</w:t>
      </w:r>
      <w:r w:rsidRPr="0062550A">
        <w:rPr>
          <w:rFonts w:ascii="Times New Roman" w:hAnsi="Times New Roman" w:cs="Times New Roman"/>
          <w:b/>
          <w:sz w:val="28"/>
          <w:szCs w:val="28"/>
        </w:rPr>
        <w:t xml:space="preserve">ИИ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 w:rsidRPr="0062550A">
        <w:rPr>
          <w:rFonts w:ascii="Times New Roman" w:hAnsi="Times New Roman" w:cs="Times New Roman"/>
          <w:b/>
          <w:sz w:val="28"/>
          <w:szCs w:val="28"/>
        </w:rPr>
        <w:t xml:space="preserve"> КЛАССЕ</w:t>
      </w: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 xml:space="preserve">ПО ТЕМЕ «ЭНЕРГЕТИКА. </w:t>
      </w:r>
      <w:r>
        <w:rPr>
          <w:rFonts w:ascii="Times New Roman" w:hAnsi="Times New Roman" w:cs="Times New Roman"/>
          <w:b/>
          <w:sz w:val="28"/>
          <w:szCs w:val="28"/>
        </w:rPr>
        <w:t>ПРОИЗВОДСТВО ЭЛЕКТРОЭНЕРГИИ</w:t>
      </w:r>
      <w:r w:rsidRPr="0062550A">
        <w:rPr>
          <w:rFonts w:ascii="Times New Roman" w:hAnsi="Times New Roman" w:cs="Times New Roman"/>
          <w:b/>
          <w:sz w:val="28"/>
          <w:szCs w:val="28"/>
        </w:rPr>
        <w:t>»</w:t>
      </w: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Ляпко Светлана Михайловна</w:t>
      </w: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50A" w:rsidRPr="0062550A" w:rsidRDefault="0062550A" w:rsidP="006255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3697" w:rsidRPr="0062550A" w:rsidRDefault="00213697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2550A">
        <w:rPr>
          <w:rFonts w:ascii="Times New Roman" w:hAnsi="Times New Roman" w:cs="Times New Roman"/>
          <w:b/>
          <w:sz w:val="28"/>
          <w:szCs w:val="28"/>
        </w:rPr>
        <w:lastRenderedPageBreak/>
        <w:t>Цель урока:</w:t>
      </w:r>
      <w:r w:rsidRPr="0062550A">
        <w:rPr>
          <w:rFonts w:ascii="Times New Roman" w:hAnsi="Times New Roman" w:cs="Times New Roman"/>
          <w:sz w:val="28"/>
          <w:szCs w:val="28"/>
        </w:rPr>
        <w:t xml:space="preserve"> познакомить учащихся со структурой</w:t>
      </w:r>
      <w:r w:rsidRPr="0062550A">
        <w:rPr>
          <w:rFonts w:ascii="Times New Roman" w:hAnsi="Times New Roman" w:cs="Times New Roman"/>
          <w:sz w:val="28"/>
          <w:szCs w:val="28"/>
        </w:rPr>
        <w:tab/>
        <w:t xml:space="preserve"> выработки электроэнергии в мире, выявить регионы и страны – лидеры мировой энергетики; назвать основные способы выработки энергии – как традиционные, так и альтернативные; развивать интеллектуальные способности учащихся, умения анализировать диаграммы, таблицы, продолжить развитие навыков работы с информационно-техническими средствами, атласами и контурными картами.</w:t>
      </w:r>
    </w:p>
    <w:p w:rsidR="00213697" w:rsidRPr="0062550A" w:rsidRDefault="00213697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62550A">
        <w:rPr>
          <w:rFonts w:ascii="Times New Roman" w:hAnsi="Times New Roman" w:cs="Times New Roman"/>
          <w:sz w:val="28"/>
          <w:szCs w:val="28"/>
        </w:rPr>
        <w:t xml:space="preserve"> атласы 8 класса, интерактивная презентация «Энергетика мира», интеллект-карта на доске, задания в программе LearningApps.org</w:t>
      </w:r>
    </w:p>
    <w:p w:rsidR="00213697" w:rsidRPr="0062550A" w:rsidRDefault="00213697" w:rsidP="006255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Ход урока</w:t>
      </w:r>
    </w:p>
    <w:p w:rsidR="0074485E" w:rsidRPr="0062550A" w:rsidRDefault="005B7667" w:rsidP="0062550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550A">
        <w:rPr>
          <w:rFonts w:ascii="Times New Roman" w:hAnsi="Times New Roman" w:cs="Times New Roman"/>
          <w:b/>
          <w:sz w:val="28"/>
          <w:szCs w:val="28"/>
          <w:u w:val="single"/>
        </w:rPr>
        <w:t>Проверка домашнего задания</w:t>
      </w:r>
    </w:p>
    <w:p w:rsidR="005B7667" w:rsidRPr="0062550A" w:rsidRDefault="005B7667" w:rsidP="0062550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1 человек рассказ о географии добычи важнейших полезных ископаемых</w:t>
      </w:r>
    </w:p>
    <w:p w:rsidR="005B7667" w:rsidRPr="0062550A" w:rsidRDefault="00CA1EC2" w:rsidP="0062550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1</w:t>
      </w:r>
      <w:r w:rsidR="005B7667" w:rsidRPr="00625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7667" w:rsidRPr="0062550A">
        <w:rPr>
          <w:rFonts w:ascii="Times New Roman" w:hAnsi="Times New Roman" w:cs="Times New Roman"/>
          <w:sz w:val="28"/>
          <w:szCs w:val="28"/>
        </w:rPr>
        <w:t>ч</w:t>
      </w:r>
      <w:r w:rsidRPr="0062550A">
        <w:rPr>
          <w:rFonts w:ascii="Times New Roman" w:hAnsi="Times New Roman" w:cs="Times New Roman"/>
          <w:sz w:val="28"/>
          <w:szCs w:val="28"/>
        </w:rPr>
        <w:t>еловек  интерактивное</w:t>
      </w:r>
      <w:proofErr w:type="gramEnd"/>
      <w:r w:rsidRPr="0062550A">
        <w:rPr>
          <w:rFonts w:ascii="Times New Roman" w:hAnsi="Times New Roman" w:cs="Times New Roman"/>
          <w:sz w:val="28"/>
          <w:szCs w:val="28"/>
        </w:rPr>
        <w:t xml:space="preserve"> задание «Р</w:t>
      </w:r>
      <w:r w:rsidR="005B7667" w:rsidRPr="0062550A">
        <w:rPr>
          <w:rFonts w:ascii="Times New Roman" w:hAnsi="Times New Roman" w:cs="Times New Roman"/>
          <w:sz w:val="28"/>
          <w:szCs w:val="28"/>
        </w:rPr>
        <w:t>аспределить полезные ископаемые по группам»</w:t>
      </w:r>
    </w:p>
    <w:p w:rsidR="00321030" w:rsidRPr="0062550A" w:rsidRDefault="00321030" w:rsidP="0062550A">
      <w:pPr>
        <w:pStyle w:val="a3"/>
        <w:spacing w:line="360" w:lineRule="auto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137E90" wp14:editId="15EB386D">
                <wp:simplePos x="0" y="0"/>
                <wp:positionH relativeFrom="column">
                  <wp:posOffset>281940</wp:posOffset>
                </wp:positionH>
                <wp:positionV relativeFrom="paragraph">
                  <wp:posOffset>48260</wp:posOffset>
                </wp:positionV>
                <wp:extent cx="5368290" cy="1638300"/>
                <wp:effectExtent l="0" t="38100" r="22860" b="19050"/>
                <wp:wrapTight wrapText="bothSides">
                  <wp:wrapPolygon edited="0">
                    <wp:start x="5749" y="-502"/>
                    <wp:lineTo x="2529" y="753"/>
                    <wp:lineTo x="2070" y="1507"/>
                    <wp:lineTo x="2070" y="4019"/>
                    <wp:lineTo x="0" y="7535"/>
                    <wp:lineTo x="0" y="21600"/>
                    <wp:lineTo x="21615" y="21600"/>
                    <wp:lineTo x="21615" y="7535"/>
                    <wp:lineTo x="19469" y="4019"/>
                    <wp:lineTo x="19622" y="1507"/>
                    <wp:lineTo x="19316" y="1005"/>
                    <wp:lineTo x="17246" y="-502"/>
                    <wp:lineTo x="5749" y="-502"/>
                  </wp:wrapPolygon>
                </wp:wrapTight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1638300"/>
                          <a:chOff x="0" y="0"/>
                          <a:chExt cx="9058275" cy="35528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2505075" y="0"/>
                            <a:ext cx="4629149" cy="11724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030" w:rsidRPr="00321030" w:rsidRDefault="00321030" w:rsidP="0032103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21030">
                                <w:rPr>
                                  <w:b/>
                                  <w:sz w:val="28"/>
                                  <w:szCs w:val="28"/>
                                </w:rPr>
                                <w:t>Добывающая промышленность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0" y="1314450"/>
                            <a:ext cx="1924050" cy="2238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32103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Энергетическое</w:t>
                              </w:r>
                            </w:p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32103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сырье</w:t>
                              </w:r>
                            </w:p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409825" y="1314450"/>
                            <a:ext cx="1924050" cy="2238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32103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Руды чёрных металлов</w:t>
                              </w:r>
                            </w:p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638675" y="1314450"/>
                            <a:ext cx="1924050" cy="2238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32103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Руды цветных металлов</w:t>
                              </w:r>
                            </w:p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134225" y="1314450"/>
                            <a:ext cx="1924050" cy="2238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030" w:rsidRPr="00321030" w:rsidRDefault="00321030" w:rsidP="0032103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32103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Нерудные полезные ископаемые</w:t>
                              </w: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  <w:p w:rsidR="00321030" w:rsidRPr="0074485E" w:rsidRDefault="00321030" w:rsidP="00321030">
                              <w:pPr>
                                <w:spacing w:after="0" w:line="240" w:lineRule="auto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971550" y="314325"/>
                            <a:ext cx="15335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7134224" y="314324"/>
                            <a:ext cx="97155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952500" y="314325"/>
                            <a:ext cx="19050" cy="10001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8105775" y="314325"/>
                            <a:ext cx="0" cy="10001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37E90" id="Группа 16" o:spid="_x0000_s1026" style="position:absolute;left:0;text-align:left;margin-left:22.2pt;margin-top:3.8pt;width:422.7pt;height:129pt;z-index:-251658240;mso-width-relative:margin;mso-height-relative:margin" coordsize="90582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">
                <v:rect id="Прямоугольник 1" o:spid="_x0000_s1027" style="position:absolute;left:25050;width:46292;height:11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321030" w:rsidRPr="00321030" w:rsidRDefault="00321030" w:rsidP="0032103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21030">
                          <w:rPr>
                            <w:b/>
                            <w:sz w:val="28"/>
                            <w:szCs w:val="28"/>
                          </w:rPr>
                          <w:t>Добывающая промышленность</w:t>
                        </w:r>
                      </w:p>
                    </w:txbxContent>
                  </v:textbox>
                </v:rect>
                <v:rect id="Прямоугольник 2" o:spid="_x0000_s1028" style="position:absolute;top:13144;width:19240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" fillcolor="white [3201]" strokecolor="#f79646 [3209]" strokeweight="2pt">
                  <v:textbox>
                    <w:txbxContent>
                      <w:p w:rsidR="00321030" w:rsidRPr="00321030" w:rsidRDefault="00321030" w:rsidP="00321030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32103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Энергетическое</w:t>
                        </w:r>
                      </w:p>
                      <w:p w:rsidR="00321030" w:rsidRPr="00321030" w:rsidRDefault="00321030" w:rsidP="00321030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32103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сырье</w:t>
                        </w:r>
                      </w:p>
                      <w:p w:rsidR="00321030" w:rsidRP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Прямоугольник 3" o:spid="_x0000_s1029" style="position:absolute;left:24098;top:13144;width:19240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I4wgAAANoAAAAPAAAAZHJzL2Rvd25yZXYueG1sRI9Ba8JA&#10;FITvhf6H5Qne6sYI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Dr3wI4wgAAANoAAAAPAAAA&#10;AAAAAAAAAAAAAAcCAABkcnMvZG93bnJldi54bWxQSwUGAAAAAAMAAwC3AAAA9gIAAAAA&#10;" fillcolor="white [3201]" strokecolor="#f79646 [3209]" strokeweight="2pt">
                  <v:textbox>
                    <w:txbxContent>
                      <w:p w:rsidR="00321030" w:rsidRPr="00321030" w:rsidRDefault="00321030" w:rsidP="00321030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32103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Руды чёрных металлов</w:t>
                        </w:r>
                      </w:p>
                      <w:p w:rsidR="00321030" w:rsidRP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Прямоугольник 4" o:spid="_x0000_s1030" style="position:absolute;left:46386;top:13144;width:19241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pMwgAAANoAAAAPAAAAZHJzL2Rvd25yZXYueG1sRI9Ba8JA&#10;FITvhf6H5Qne6sYg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BkNppMwgAAANoAAAAPAAAA&#10;AAAAAAAAAAAAAAcCAABkcnMvZG93bnJldi54bWxQSwUGAAAAAAMAAwC3AAAA9gIAAAAA&#10;" fillcolor="white [3201]" strokecolor="#f79646 [3209]" strokeweight="2pt">
                  <v:textbox>
                    <w:txbxContent>
                      <w:p w:rsidR="00321030" w:rsidRPr="00321030" w:rsidRDefault="00321030" w:rsidP="00321030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32103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Руды цветных металлов</w:t>
                        </w:r>
                      </w:p>
                      <w:p w:rsidR="00321030" w:rsidRP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Прямоугольник 5" o:spid="_x0000_s1031" style="position:absolute;left:71342;top:13144;width:19240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/XwgAAANoAAAAPAAAAZHJzL2Rvd25yZXYueG1sRI9Ba8JA&#10;FITvhf6H5Qne6saA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ALej/XwgAAANoAAAAPAAAA&#10;AAAAAAAAAAAAAAcCAABkcnMvZG93bnJldi54bWxQSwUGAAAAAAMAAwC3AAAA9gIAAAAA&#10;" fillcolor="white [3201]" strokecolor="#f79646 [3209]" strokeweight="2pt">
                  <v:textbox>
                    <w:txbxContent>
                      <w:p w:rsidR="00321030" w:rsidRPr="00321030" w:rsidRDefault="00321030" w:rsidP="00321030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32103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Нерудные полезные ископаемые</w:t>
                        </w: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i/>
                            <w:sz w:val="36"/>
                            <w:szCs w:val="36"/>
                          </w:rPr>
                        </w:pPr>
                      </w:p>
                      <w:p w:rsidR="00321030" w:rsidRPr="0074485E" w:rsidRDefault="00321030" w:rsidP="00321030">
                        <w:pPr>
                          <w:spacing w:after="0" w:line="240" w:lineRule="auto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line id="Прямая соединительная линия 9" o:spid="_x0000_s1032" style="position:absolute;flip:x;visibility:visible;mso-wrap-style:square" from="9715,3143" to="25050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" strokecolor="black [3213]" strokeweight="3pt"/>
                <v:line id="Прямая соединительная линия 10" o:spid="_x0000_s1033" style="position:absolute;flip:x;visibility:visible;mso-wrap-style:square" from="71342,3143" to="81057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" strokecolor="black [3213]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4" type="#_x0000_t32" style="position:absolute;left:9525;top:3143;width:190;height:10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" strokecolor="black [3213]" strokeweight="3pt">
                  <v:stroke endarrow="open"/>
                </v:shape>
                <v:shape id="Прямая со стрелкой 15" o:spid="_x0000_s1035" type="#_x0000_t32" style="position:absolute;left:81057;top:3143;width:0;height:10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" strokecolor="black [3213]" strokeweight="3pt">
                  <v:stroke endarrow="open"/>
                </v:shape>
                <w10:wrap type="tight"/>
              </v:group>
            </w:pict>
          </mc:Fallback>
        </mc:AlternateContent>
      </w:r>
    </w:p>
    <w:p w:rsidR="005B7667" w:rsidRPr="0062550A" w:rsidRDefault="00CA1EC2" w:rsidP="0062550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4 человека</w:t>
      </w:r>
      <w:r w:rsidR="005B7667" w:rsidRPr="0062550A">
        <w:rPr>
          <w:rFonts w:ascii="Times New Roman" w:hAnsi="Times New Roman" w:cs="Times New Roman"/>
          <w:sz w:val="28"/>
          <w:szCs w:val="28"/>
        </w:rPr>
        <w:t xml:space="preserve"> работа на контурной карте</w:t>
      </w:r>
      <w:r w:rsidRPr="0062550A">
        <w:rPr>
          <w:rFonts w:ascii="Times New Roman" w:hAnsi="Times New Roman" w:cs="Times New Roman"/>
          <w:sz w:val="28"/>
          <w:szCs w:val="28"/>
        </w:rPr>
        <w:t xml:space="preserve"> на местах</w:t>
      </w:r>
    </w:p>
    <w:p w:rsidR="005B7667" w:rsidRPr="0062550A" w:rsidRDefault="00CA1EC2" w:rsidP="0062550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Весь класс игра «Ч</w:t>
      </w:r>
      <w:r w:rsidR="005B7667" w:rsidRPr="0062550A">
        <w:rPr>
          <w:rFonts w:ascii="Times New Roman" w:hAnsi="Times New Roman" w:cs="Times New Roman"/>
          <w:sz w:val="28"/>
          <w:szCs w:val="28"/>
        </w:rPr>
        <w:t>етвертый лишний»</w:t>
      </w:r>
    </w:p>
    <w:p w:rsidR="00CA1EC2" w:rsidRPr="0062550A" w:rsidRDefault="00CA1EC2" w:rsidP="0062550A">
      <w:pPr>
        <w:pStyle w:val="a3"/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85E" w:rsidRPr="0062550A" w:rsidRDefault="005B7667" w:rsidP="0062550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550A">
        <w:rPr>
          <w:rFonts w:ascii="Times New Roman" w:hAnsi="Times New Roman" w:cs="Times New Roman"/>
          <w:b/>
          <w:sz w:val="28"/>
          <w:szCs w:val="28"/>
          <w:u w:val="single"/>
        </w:rPr>
        <w:t>Изучение новой темы</w:t>
      </w:r>
    </w:p>
    <w:p w:rsidR="00965225" w:rsidRPr="0062550A" w:rsidRDefault="00965225" w:rsidP="006255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Формулировка темы урока:</w:t>
      </w:r>
    </w:p>
    <w:p w:rsidR="00965225" w:rsidRPr="0062550A" w:rsidRDefault="00965225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lastRenderedPageBreak/>
        <w:t xml:space="preserve">В какой отрасли промышленности используются горючие полезные ископаемые? </w:t>
      </w:r>
      <w:r w:rsidR="00CA1EC2" w:rsidRPr="0062550A">
        <w:rPr>
          <w:rFonts w:ascii="Times New Roman" w:hAnsi="Times New Roman" w:cs="Times New Roman"/>
          <w:sz w:val="28"/>
          <w:szCs w:val="28"/>
        </w:rPr>
        <w:t xml:space="preserve"> Тема урока – Энергетика. Записать д\з</w:t>
      </w:r>
      <w:r w:rsidRPr="0062550A">
        <w:rPr>
          <w:rFonts w:ascii="Times New Roman" w:hAnsi="Times New Roman" w:cs="Times New Roman"/>
          <w:sz w:val="28"/>
          <w:szCs w:val="28"/>
        </w:rPr>
        <w:t xml:space="preserve"> в дневники §</w:t>
      </w:r>
      <w:r w:rsidR="00CA1EC2" w:rsidRPr="0062550A">
        <w:rPr>
          <w:rFonts w:ascii="Times New Roman" w:hAnsi="Times New Roman" w:cs="Times New Roman"/>
          <w:sz w:val="28"/>
          <w:szCs w:val="28"/>
        </w:rPr>
        <w:t>20</w:t>
      </w:r>
    </w:p>
    <w:p w:rsidR="00965225" w:rsidRPr="0062550A" w:rsidRDefault="00965225" w:rsidP="006255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 xml:space="preserve">Постановка целей: </w:t>
      </w:r>
    </w:p>
    <w:p w:rsidR="00965225" w:rsidRPr="0062550A" w:rsidRDefault="00965225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 xml:space="preserve">Энергетика сложная отрасль и </w:t>
      </w:r>
      <w:r w:rsidR="00411B22" w:rsidRPr="0062550A">
        <w:rPr>
          <w:rFonts w:ascii="Times New Roman" w:hAnsi="Times New Roman" w:cs="Times New Roman"/>
          <w:sz w:val="28"/>
          <w:szCs w:val="28"/>
        </w:rPr>
        <w:t>состоит из двух отраслей топливная промышленность и электроэнергетика</w:t>
      </w:r>
      <w:r w:rsidR="0062550A">
        <w:rPr>
          <w:rFonts w:ascii="Times New Roman" w:hAnsi="Times New Roman" w:cs="Times New Roman"/>
          <w:sz w:val="28"/>
          <w:szCs w:val="28"/>
        </w:rPr>
        <w:t xml:space="preserve">. Чем </w:t>
      </w:r>
      <w:r w:rsidR="006B2A18" w:rsidRPr="0062550A">
        <w:rPr>
          <w:rFonts w:ascii="Times New Roman" w:hAnsi="Times New Roman" w:cs="Times New Roman"/>
          <w:sz w:val="28"/>
          <w:szCs w:val="28"/>
        </w:rPr>
        <w:t>занимается топливная промышленность? Электроэнергетика? Мы уделим больше внимания электроэнергетике и попробуем провести экспертизу разных видов электростанций. Что бы вы хотели узнать по этой теме?</w:t>
      </w:r>
      <w:r w:rsidR="00CA1EC2" w:rsidRPr="0062550A">
        <w:rPr>
          <w:rFonts w:ascii="Times New Roman" w:hAnsi="Times New Roman" w:cs="Times New Roman"/>
          <w:sz w:val="28"/>
          <w:szCs w:val="28"/>
        </w:rPr>
        <w:t xml:space="preserve"> Тему записать в тетрадь.</w:t>
      </w:r>
    </w:p>
    <w:p w:rsidR="006B2A18" w:rsidRPr="0062550A" w:rsidRDefault="006B2A18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Прием «Удивляй»:</w:t>
      </w:r>
      <w:r w:rsidRPr="0062550A">
        <w:rPr>
          <w:rFonts w:ascii="Times New Roman" w:hAnsi="Times New Roman" w:cs="Times New Roman"/>
          <w:sz w:val="28"/>
          <w:szCs w:val="28"/>
        </w:rPr>
        <w:t xml:space="preserve"> недавно узнала, </w:t>
      </w:r>
      <w:proofErr w:type="gramStart"/>
      <w:r w:rsidRPr="006255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62550A">
        <w:rPr>
          <w:rFonts w:ascii="Times New Roman" w:hAnsi="Times New Roman" w:cs="Times New Roman"/>
          <w:sz w:val="28"/>
          <w:szCs w:val="28"/>
        </w:rPr>
        <w:t xml:space="preserve"> прогуливаясь по парку</w:t>
      </w:r>
      <w:r w:rsidR="00A15A71" w:rsidRPr="0062550A">
        <w:rPr>
          <w:rFonts w:ascii="Times New Roman" w:hAnsi="Times New Roman" w:cs="Times New Roman"/>
          <w:sz w:val="28"/>
          <w:szCs w:val="28"/>
        </w:rPr>
        <w:t>,</w:t>
      </w:r>
      <w:r w:rsidRPr="0062550A">
        <w:rPr>
          <w:rFonts w:ascii="Times New Roman" w:hAnsi="Times New Roman" w:cs="Times New Roman"/>
          <w:sz w:val="28"/>
          <w:szCs w:val="28"/>
        </w:rPr>
        <w:t xml:space="preserve"> </w:t>
      </w:r>
      <w:r w:rsidR="00A15A71" w:rsidRPr="0062550A">
        <w:rPr>
          <w:rFonts w:ascii="Times New Roman" w:hAnsi="Times New Roman" w:cs="Times New Roman"/>
          <w:sz w:val="28"/>
          <w:szCs w:val="28"/>
        </w:rPr>
        <w:t>можно будет вырабатывать энергию. Каблучный ген</w:t>
      </w:r>
      <w:r w:rsidR="00CA1EC2" w:rsidRPr="0062550A">
        <w:rPr>
          <w:rFonts w:ascii="Times New Roman" w:hAnsi="Times New Roman" w:cs="Times New Roman"/>
          <w:sz w:val="28"/>
          <w:szCs w:val="28"/>
        </w:rPr>
        <w:t>ератор сможет вырабатывать 1-3 В</w:t>
      </w:r>
      <w:r w:rsidR="00A15A71" w:rsidRPr="0062550A">
        <w:rPr>
          <w:rFonts w:ascii="Times New Roman" w:hAnsi="Times New Roman" w:cs="Times New Roman"/>
          <w:sz w:val="28"/>
          <w:szCs w:val="28"/>
        </w:rPr>
        <w:t xml:space="preserve">атт энергии и аккумулировать в батарее, использовать для плеера. </w:t>
      </w:r>
    </w:p>
    <w:p w:rsidR="00E52A76" w:rsidRPr="0062550A" w:rsidRDefault="00A15A71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 xml:space="preserve">В конце урока </w:t>
      </w:r>
      <w:r w:rsidR="00CA1EC2" w:rsidRPr="0062550A">
        <w:rPr>
          <w:rFonts w:ascii="Times New Roman" w:hAnsi="Times New Roman" w:cs="Times New Roman"/>
          <w:sz w:val="28"/>
          <w:szCs w:val="28"/>
        </w:rPr>
        <w:t xml:space="preserve">ответьте на вопрос - </w:t>
      </w:r>
      <w:r w:rsidRPr="0062550A">
        <w:rPr>
          <w:rFonts w:ascii="Times New Roman" w:hAnsi="Times New Roman" w:cs="Times New Roman"/>
          <w:sz w:val="28"/>
          <w:szCs w:val="28"/>
        </w:rPr>
        <w:t xml:space="preserve"> может ли </w:t>
      </w:r>
      <w:r w:rsidR="00CA1EC2" w:rsidRPr="0062550A">
        <w:rPr>
          <w:rFonts w:ascii="Times New Roman" w:hAnsi="Times New Roman" w:cs="Times New Roman"/>
          <w:sz w:val="28"/>
          <w:szCs w:val="28"/>
        </w:rPr>
        <w:t>такое устройство</w:t>
      </w:r>
      <w:r w:rsidRPr="0062550A">
        <w:rPr>
          <w:rFonts w:ascii="Times New Roman" w:hAnsi="Times New Roman" w:cs="Times New Roman"/>
          <w:sz w:val="28"/>
          <w:szCs w:val="28"/>
        </w:rPr>
        <w:t xml:space="preserve"> быть электростанцией</w:t>
      </w:r>
      <w:r w:rsidR="00CA1EC2" w:rsidRPr="0062550A">
        <w:rPr>
          <w:rFonts w:ascii="Times New Roman" w:hAnsi="Times New Roman" w:cs="Times New Roman"/>
          <w:sz w:val="28"/>
          <w:szCs w:val="28"/>
        </w:rPr>
        <w:t>?</w:t>
      </w:r>
      <w:r w:rsidRPr="006255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0F" w:rsidRPr="0062550A" w:rsidRDefault="00CA1EC2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Работа по группам:</w:t>
      </w:r>
      <w:r w:rsidRPr="0062550A">
        <w:rPr>
          <w:rFonts w:ascii="Times New Roman" w:hAnsi="Times New Roman" w:cs="Times New Roman"/>
          <w:sz w:val="28"/>
          <w:szCs w:val="28"/>
        </w:rPr>
        <w:t xml:space="preserve"> заполнение интеллект-карты – 1 группа –</w:t>
      </w:r>
      <w:r w:rsidR="001B630F" w:rsidRPr="00625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630F" w:rsidRPr="0062550A">
        <w:rPr>
          <w:rFonts w:ascii="Times New Roman" w:hAnsi="Times New Roman" w:cs="Times New Roman"/>
          <w:sz w:val="28"/>
          <w:szCs w:val="28"/>
        </w:rPr>
        <w:t>ТЭС</w:t>
      </w:r>
      <w:r w:rsidRPr="0062550A">
        <w:rPr>
          <w:rFonts w:ascii="Times New Roman" w:hAnsi="Times New Roman" w:cs="Times New Roman"/>
          <w:sz w:val="28"/>
          <w:szCs w:val="28"/>
        </w:rPr>
        <w:t>,</w:t>
      </w:r>
      <w:r w:rsidR="001B630F" w:rsidRPr="0062550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B630F" w:rsidRPr="0062550A">
        <w:rPr>
          <w:rFonts w:ascii="Times New Roman" w:hAnsi="Times New Roman" w:cs="Times New Roman"/>
          <w:sz w:val="28"/>
          <w:szCs w:val="28"/>
        </w:rPr>
        <w:t xml:space="preserve"> 2</w:t>
      </w:r>
      <w:r w:rsidRPr="0062550A">
        <w:rPr>
          <w:rFonts w:ascii="Times New Roman" w:hAnsi="Times New Roman" w:cs="Times New Roman"/>
          <w:sz w:val="28"/>
          <w:szCs w:val="28"/>
        </w:rPr>
        <w:t xml:space="preserve"> группа –</w:t>
      </w:r>
      <w:r w:rsidR="001B630F" w:rsidRPr="0062550A">
        <w:rPr>
          <w:rFonts w:ascii="Times New Roman" w:hAnsi="Times New Roman" w:cs="Times New Roman"/>
          <w:sz w:val="28"/>
          <w:szCs w:val="28"/>
        </w:rPr>
        <w:t xml:space="preserve"> ГЭС</w:t>
      </w:r>
      <w:r w:rsidRPr="0062550A">
        <w:rPr>
          <w:rFonts w:ascii="Times New Roman" w:hAnsi="Times New Roman" w:cs="Times New Roman"/>
          <w:sz w:val="28"/>
          <w:szCs w:val="28"/>
        </w:rPr>
        <w:t>,</w:t>
      </w:r>
      <w:r w:rsidR="001B630F" w:rsidRPr="0062550A">
        <w:rPr>
          <w:rFonts w:ascii="Times New Roman" w:hAnsi="Times New Roman" w:cs="Times New Roman"/>
          <w:sz w:val="28"/>
          <w:szCs w:val="28"/>
        </w:rPr>
        <w:t xml:space="preserve">  3</w:t>
      </w:r>
      <w:r w:rsidRPr="0062550A">
        <w:rPr>
          <w:rFonts w:ascii="Times New Roman" w:hAnsi="Times New Roman" w:cs="Times New Roman"/>
          <w:sz w:val="28"/>
          <w:szCs w:val="28"/>
        </w:rPr>
        <w:t xml:space="preserve"> группа –</w:t>
      </w:r>
      <w:r w:rsidR="001B630F" w:rsidRPr="0062550A">
        <w:rPr>
          <w:rFonts w:ascii="Times New Roman" w:hAnsi="Times New Roman" w:cs="Times New Roman"/>
          <w:sz w:val="28"/>
          <w:szCs w:val="28"/>
        </w:rPr>
        <w:t xml:space="preserve"> АЭС</w:t>
      </w:r>
      <w:r w:rsidRPr="0062550A">
        <w:rPr>
          <w:rFonts w:ascii="Times New Roman" w:hAnsi="Times New Roman" w:cs="Times New Roman"/>
          <w:sz w:val="28"/>
          <w:szCs w:val="28"/>
        </w:rPr>
        <w:t>.</w:t>
      </w:r>
    </w:p>
    <w:p w:rsidR="001B630F" w:rsidRPr="0062550A" w:rsidRDefault="001B630F" w:rsidP="0062550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  <w:u w:val="single"/>
        </w:rPr>
        <w:t>Физкультминутка</w:t>
      </w:r>
      <w:r w:rsidR="00172D42" w:rsidRPr="006255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2D42" w:rsidRPr="0062550A">
        <w:rPr>
          <w:rFonts w:ascii="Times New Roman" w:hAnsi="Times New Roman" w:cs="Times New Roman"/>
          <w:sz w:val="28"/>
          <w:szCs w:val="28"/>
        </w:rPr>
        <w:t>на разминание плечевого пояса и активных точек на ушных раковинах, зарядка для глаз</w:t>
      </w:r>
    </w:p>
    <w:p w:rsidR="00172D42" w:rsidRPr="0062550A" w:rsidRDefault="001B630F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Представление</w:t>
      </w:r>
      <w:r w:rsidRPr="0062550A">
        <w:rPr>
          <w:rFonts w:ascii="Times New Roman" w:hAnsi="Times New Roman" w:cs="Times New Roman"/>
          <w:sz w:val="28"/>
          <w:szCs w:val="28"/>
        </w:rPr>
        <w:t xml:space="preserve"> информации групп.</w:t>
      </w:r>
      <w:r w:rsidR="00172D42" w:rsidRPr="0062550A">
        <w:rPr>
          <w:rFonts w:ascii="Times New Roman" w:hAnsi="Times New Roman" w:cs="Times New Roman"/>
          <w:sz w:val="28"/>
          <w:szCs w:val="28"/>
        </w:rPr>
        <w:t xml:space="preserve"> Обратить внимание на крупнейшие электростанции мира: ТЭС – </w:t>
      </w:r>
      <w:proofErr w:type="spellStart"/>
      <w:r w:rsidR="00172D42" w:rsidRPr="0062550A">
        <w:rPr>
          <w:rFonts w:ascii="Times New Roman" w:hAnsi="Times New Roman" w:cs="Times New Roman"/>
          <w:sz w:val="28"/>
          <w:szCs w:val="28"/>
        </w:rPr>
        <w:t>Туокетуо</w:t>
      </w:r>
      <w:proofErr w:type="spellEnd"/>
      <w:r w:rsidR="00172D42" w:rsidRPr="0062550A">
        <w:rPr>
          <w:rFonts w:ascii="Times New Roman" w:hAnsi="Times New Roman" w:cs="Times New Roman"/>
          <w:sz w:val="28"/>
          <w:szCs w:val="28"/>
        </w:rPr>
        <w:t xml:space="preserve"> (Китай) 6,6 МВт, ГЭС – </w:t>
      </w:r>
      <w:proofErr w:type="spellStart"/>
      <w:r w:rsidR="00172D42" w:rsidRPr="0062550A">
        <w:rPr>
          <w:rFonts w:ascii="Times New Roman" w:hAnsi="Times New Roman" w:cs="Times New Roman"/>
          <w:sz w:val="28"/>
          <w:szCs w:val="28"/>
        </w:rPr>
        <w:t>Санься</w:t>
      </w:r>
      <w:proofErr w:type="spellEnd"/>
      <w:r w:rsidR="00172D42" w:rsidRPr="0062550A">
        <w:rPr>
          <w:rFonts w:ascii="Times New Roman" w:hAnsi="Times New Roman" w:cs="Times New Roman"/>
          <w:sz w:val="28"/>
          <w:szCs w:val="28"/>
        </w:rPr>
        <w:t xml:space="preserve"> (Китай) 22,5 МВт, АЭС – </w:t>
      </w:r>
      <w:proofErr w:type="spellStart"/>
      <w:r w:rsidR="00172D42" w:rsidRPr="0062550A">
        <w:rPr>
          <w:rFonts w:ascii="Times New Roman" w:hAnsi="Times New Roman" w:cs="Times New Roman"/>
          <w:sz w:val="28"/>
          <w:szCs w:val="28"/>
        </w:rPr>
        <w:t>Касивадзаки-Карива</w:t>
      </w:r>
      <w:proofErr w:type="spellEnd"/>
      <w:r w:rsidR="00172D42" w:rsidRPr="0062550A">
        <w:rPr>
          <w:rFonts w:ascii="Times New Roman" w:hAnsi="Times New Roman" w:cs="Times New Roman"/>
          <w:sz w:val="28"/>
          <w:szCs w:val="28"/>
        </w:rPr>
        <w:t xml:space="preserve"> (Япония) 8,2 МВт. </w:t>
      </w:r>
    </w:p>
    <w:p w:rsidR="00172D42" w:rsidRPr="0062550A" w:rsidRDefault="00172D42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Рассказ об АЭС Японии – после аварии в 2011 на АЭС Фукусимо1 из 17 электростанций и 40 энергоблоков на 2020 год работает только 9 энергоблоков. Только 3% электроэнергии вырабатывается на АЭС, а в 2011 – 30%.</w:t>
      </w:r>
    </w:p>
    <w:p w:rsidR="001B630F" w:rsidRPr="0062550A" w:rsidRDefault="00172D42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lastRenderedPageBreak/>
        <w:t>Рассмотрение технологии работы электростанции</w:t>
      </w:r>
    </w:p>
    <w:p w:rsidR="001B630F" w:rsidRPr="0062550A" w:rsidRDefault="001B630F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Заполнение ветки – альтернативная энергетика</w:t>
      </w:r>
      <w:r w:rsidR="00172D42" w:rsidRPr="006255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2D42" w:rsidRPr="0062550A" w:rsidRDefault="00172D42" w:rsidP="00625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Рассказ учащегося о СЭС.</w:t>
      </w:r>
    </w:p>
    <w:p w:rsidR="001B630F" w:rsidRPr="0062550A" w:rsidRDefault="001B630F" w:rsidP="0062550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550A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Закрепление: </w:t>
      </w:r>
    </w:p>
    <w:p w:rsidR="001B630F" w:rsidRPr="0062550A" w:rsidRDefault="001B630F" w:rsidP="0062550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Узнать страну по описанию</w:t>
      </w:r>
      <w:r w:rsidR="00172D42" w:rsidRPr="0062550A">
        <w:rPr>
          <w:rFonts w:ascii="Times New Roman" w:hAnsi="Times New Roman" w:cs="Times New Roman"/>
          <w:sz w:val="28"/>
          <w:szCs w:val="28"/>
        </w:rPr>
        <w:t xml:space="preserve"> (Япония, США, Италия)</w:t>
      </w:r>
    </w:p>
    <w:p w:rsidR="0074323D" w:rsidRPr="0062550A" w:rsidRDefault="0074323D" w:rsidP="00625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А) Островное государство, отделено от материка тремя морями. Горная страна (75% территории); высокая сейсмичность сочетается с вулканизмом; 70% территории занимают леса. Однонациональное государство с самой высокой продолжительностью жизни в мире; построена самая крупная в мире АЭС (Япония)</w:t>
      </w:r>
    </w:p>
    <w:p w:rsidR="0074323D" w:rsidRPr="0062550A" w:rsidRDefault="0074323D" w:rsidP="00625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 xml:space="preserve">Б) по добыче нефти, природного газа, угля и выплавке стали эта страна входит в пятерку мировых лидеров. Хотя по числу </w:t>
      </w:r>
      <w:proofErr w:type="gramStart"/>
      <w:r w:rsidRPr="0062550A">
        <w:rPr>
          <w:rFonts w:ascii="Times New Roman" w:hAnsi="Times New Roman" w:cs="Times New Roman"/>
          <w:sz w:val="28"/>
          <w:szCs w:val="28"/>
        </w:rPr>
        <w:t>энергоблоков</w:t>
      </w:r>
      <w:proofErr w:type="gramEnd"/>
      <w:r w:rsidRPr="0062550A">
        <w:rPr>
          <w:rFonts w:ascii="Times New Roman" w:hAnsi="Times New Roman" w:cs="Times New Roman"/>
          <w:sz w:val="28"/>
          <w:szCs w:val="28"/>
        </w:rPr>
        <w:t xml:space="preserve"> работающих АЭС занимает первое место в мире, более 4\5 произ0водства электроэнергии вырабатывается на тепловых электростанциях. Широко развито производство солнечной, ветровой электроэнергии. (США) </w:t>
      </w:r>
    </w:p>
    <w:p w:rsidR="0074323D" w:rsidRPr="0062550A" w:rsidRDefault="0074323D" w:rsidP="00625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В) Европейское государство, по уровню экономического развития входит в число стран «большой семерки». Основная часть (3\4) электроэнергии вырабатывается на ТЭЦ. По сборам овощей, фруктов лидирует в Европе, а по производству цитрусовых и оливок уступает только Испании. (Италия)</w:t>
      </w:r>
    </w:p>
    <w:p w:rsidR="001B630F" w:rsidRPr="0062550A" w:rsidRDefault="00172D42" w:rsidP="0062550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Соотнести данные т</w:t>
      </w:r>
      <w:r w:rsidR="001B630F" w:rsidRPr="0062550A">
        <w:rPr>
          <w:rFonts w:ascii="Times New Roman" w:hAnsi="Times New Roman" w:cs="Times New Roman"/>
          <w:sz w:val="28"/>
          <w:szCs w:val="28"/>
        </w:rPr>
        <w:t>аблиц</w:t>
      </w:r>
      <w:r w:rsidRPr="0062550A">
        <w:rPr>
          <w:rFonts w:ascii="Times New Roman" w:hAnsi="Times New Roman" w:cs="Times New Roman"/>
          <w:sz w:val="28"/>
          <w:szCs w:val="28"/>
        </w:rPr>
        <w:t>ы и страну – Франция, Бразилия, США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0"/>
        <w:gridCol w:w="2261"/>
        <w:gridCol w:w="2259"/>
        <w:gridCol w:w="2266"/>
      </w:tblGrid>
      <w:tr w:rsidR="00172D42" w:rsidRPr="0062550A" w:rsidTr="00215042"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Государство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ТЭС, %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ГЭС, %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АЭС, %</w:t>
            </w:r>
          </w:p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2D42" w:rsidRPr="0062550A" w:rsidTr="00215042"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4,3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92,2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0,9</w:t>
            </w:r>
          </w:p>
        </w:tc>
      </w:tr>
      <w:tr w:rsidR="00172D42" w:rsidRPr="0062550A" w:rsidTr="00215042"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8,0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13,4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74,1</w:t>
            </w:r>
          </w:p>
        </w:tc>
      </w:tr>
      <w:tr w:rsidR="00172D42" w:rsidRPr="0062550A" w:rsidTr="00215042"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69,3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10,5</w:t>
            </w:r>
          </w:p>
        </w:tc>
        <w:tc>
          <w:tcPr>
            <w:tcW w:w="2747" w:type="dxa"/>
          </w:tcPr>
          <w:p w:rsidR="00172D42" w:rsidRPr="0062550A" w:rsidRDefault="00172D42" w:rsidP="0062550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550A">
              <w:rPr>
                <w:rFonts w:ascii="Times New Roman" w:hAnsi="Times New Roman" w:cs="Times New Roman"/>
                <w:b/>
                <w:sz w:val="28"/>
                <w:szCs w:val="28"/>
              </w:rPr>
              <w:t>19,6</w:t>
            </w:r>
          </w:p>
        </w:tc>
      </w:tr>
    </w:tbl>
    <w:p w:rsidR="00773258" w:rsidRPr="0062550A" w:rsidRDefault="00773258" w:rsidP="0062550A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1B630F" w:rsidRPr="0062550A" w:rsidRDefault="001B630F" w:rsidP="0062550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lastRenderedPageBreak/>
        <w:t xml:space="preserve">Соотнести </w:t>
      </w:r>
      <w:r w:rsidR="00321030" w:rsidRPr="0062550A">
        <w:rPr>
          <w:rFonts w:ascii="Times New Roman" w:hAnsi="Times New Roman" w:cs="Times New Roman"/>
          <w:sz w:val="28"/>
          <w:szCs w:val="28"/>
        </w:rPr>
        <w:t xml:space="preserve">факторы размещения  </w:t>
      </w:r>
      <w:r w:rsidRPr="006255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550A">
        <w:rPr>
          <w:rFonts w:ascii="Times New Roman" w:hAnsi="Times New Roman" w:cs="Times New Roman"/>
          <w:sz w:val="28"/>
          <w:szCs w:val="28"/>
        </w:rPr>
        <w:t xml:space="preserve">и </w:t>
      </w:r>
      <w:r w:rsidR="00321030" w:rsidRPr="0062550A">
        <w:rPr>
          <w:rFonts w:ascii="Times New Roman" w:hAnsi="Times New Roman" w:cs="Times New Roman"/>
          <w:sz w:val="28"/>
          <w:szCs w:val="28"/>
        </w:rPr>
        <w:t xml:space="preserve"> тип</w:t>
      </w:r>
      <w:proofErr w:type="gramEnd"/>
      <w:r w:rsidR="00321030" w:rsidRPr="0062550A">
        <w:rPr>
          <w:rFonts w:ascii="Times New Roman" w:hAnsi="Times New Roman" w:cs="Times New Roman"/>
          <w:sz w:val="28"/>
          <w:szCs w:val="28"/>
        </w:rPr>
        <w:t xml:space="preserve"> электростанции в программе </w:t>
      </w:r>
      <w:proofErr w:type="spellStart"/>
      <w:r w:rsidR="00321030" w:rsidRPr="0062550A">
        <w:rPr>
          <w:rFonts w:ascii="Times New Roman" w:hAnsi="Times New Roman" w:cs="Times New Roman"/>
          <w:sz w:val="28"/>
          <w:szCs w:val="28"/>
        </w:rPr>
        <w:t>LearningApps</w:t>
      </w:r>
      <w:proofErr w:type="spellEnd"/>
      <w:r w:rsidR="00321030" w:rsidRPr="006255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0F" w:rsidRPr="0062550A" w:rsidRDefault="001B630F" w:rsidP="0062550A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Диспут «Будущее АЭС»</w:t>
      </w:r>
    </w:p>
    <w:p w:rsidR="001B630F" w:rsidRPr="0062550A" w:rsidRDefault="0074323D" w:rsidP="00625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  <w:u w:val="single"/>
        </w:rPr>
        <w:t xml:space="preserve">5. </w:t>
      </w:r>
      <w:proofErr w:type="gramStart"/>
      <w:r w:rsidR="001B630F" w:rsidRPr="0062550A">
        <w:rPr>
          <w:rFonts w:ascii="Times New Roman" w:hAnsi="Times New Roman" w:cs="Times New Roman"/>
          <w:b/>
          <w:sz w:val="28"/>
          <w:szCs w:val="28"/>
          <w:u w:val="single"/>
        </w:rPr>
        <w:t>Рефлексия</w:t>
      </w:r>
      <w:r w:rsidR="00321030" w:rsidRPr="0062550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6F07B1" w:rsidRPr="0062550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B630F" w:rsidRPr="0062550A">
        <w:rPr>
          <w:rFonts w:ascii="Times New Roman" w:hAnsi="Times New Roman" w:cs="Times New Roman"/>
          <w:sz w:val="28"/>
          <w:szCs w:val="28"/>
        </w:rPr>
        <w:t>Ответ на вопрос</w:t>
      </w:r>
      <w:r w:rsidR="00321030" w:rsidRPr="0062550A">
        <w:rPr>
          <w:rFonts w:ascii="Times New Roman" w:hAnsi="Times New Roman" w:cs="Times New Roman"/>
          <w:sz w:val="28"/>
          <w:szCs w:val="28"/>
        </w:rPr>
        <w:t xml:space="preserve"> – может ли существовать</w:t>
      </w:r>
      <w:r w:rsidR="006F07B1" w:rsidRPr="0062550A">
        <w:rPr>
          <w:rFonts w:ascii="Times New Roman" w:hAnsi="Times New Roman" w:cs="Times New Roman"/>
          <w:sz w:val="28"/>
          <w:szCs w:val="28"/>
        </w:rPr>
        <w:t xml:space="preserve"> Каблучная электростанция</w:t>
      </w:r>
      <w:r w:rsidR="00321030" w:rsidRPr="0062550A">
        <w:rPr>
          <w:rFonts w:ascii="Times New Roman" w:hAnsi="Times New Roman" w:cs="Times New Roman"/>
          <w:sz w:val="28"/>
          <w:szCs w:val="28"/>
        </w:rPr>
        <w:t>?</w:t>
      </w:r>
    </w:p>
    <w:p w:rsidR="00321030" w:rsidRPr="0062550A" w:rsidRDefault="00321030" w:rsidP="0062550A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sz w:val="28"/>
          <w:szCs w:val="28"/>
        </w:rPr>
        <w:t>Ответ на вопрос: Сегодня на уроке я узнал……, Мне запомнились факты…</w:t>
      </w:r>
      <w:r w:rsidR="006F07B1" w:rsidRPr="0062550A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B95EC0" w:rsidRPr="0062550A" w:rsidRDefault="006F07B1" w:rsidP="00625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50A">
        <w:rPr>
          <w:rFonts w:ascii="Times New Roman" w:hAnsi="Times New Roman" w:cs="Times New Roman"/>
          <w:b/>
          <w:sz w:val="28"/>
          <w:szCs w:val="28"/>
        </w:rPr>
        <w:t>Выставление отметок</w:t>
      </w:r>
      <w:r w:rsidRPr="0062550A">
        <w:rPr>
          <w:rFonts w:ascii="Times New Roman" w:hAnsi="Times New Roman" w:cs="Times New Roman"/>
          <w:sz w:val="28"/>
          <w:szCs w:val="28"/>
        </w:rPr>
        <w:t>.</w:t>
      </w:r>
    </w:p>
    <w:sectPr w:rsidR="00B95EC0" w:rsidRPr="0062550A" w:rsidSect="0062550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5770"/>
    <w:multiLevelType w:val="hybridMultilevel"/>
    <w:tmpl w:val="1658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178F"/>
    <w:multiLevelType w:val="hybridMultilevel"/>
    <w:tmpl w:val="A3A8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94F"/>
    <w:multiLevelType w:val="hybridMultilevel"/>
    <w:tmpl w:val="BA9A5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C40C7"/>
    <w:multiLevelType w:val="hybridMultilevel"/>
    <w:tmpl w:val="8A042C6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45E7C"/>
    <w:multiLevelType w:val="hybridMultilevel"/>
    <w:tmpl w:val="0582BA4A"/>
    <w:lvl w:ilvl="0" w:tplc="1D42F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6FF1"/>
    <w:multiLevelType w:val="hybridMultilevel"/>
    <w:tmpl w:val="290C2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5E"/>
    <w:rsid w:val="00094B3F"/>
    <w:rsid w:val="00172D42"/>
    <w:rsid w:val="001B630F"/>
    <w:rsid w:val="00213697"/>
    <w:rsid w:val="002152DB"/>
    <w:rsid w:val="00321030"/>
    <w:rsid w:val="00411B22"/>
    <w:rsid w:val="005972FB"/>
    <w:rsid w:val="005B7667"/>
    <w:rsid w:val="0062550A"/>
    <w:rsid w:val="006B2A18"/>
    <w:rsid w:val="006F07B1"/>
    <w:rsid w:val="0074323D"/>
    <w:rsid w:val="0074485E"/>
    <w:rsid w:val="00773258"/>
    <w:rsid w:val="0079408D"/>
    <w:rsid w:val="007A1D7D"/>
    <w:rsid w:val="00965225"/>
    <w:rsid w:val="00A15A71"/>
    <w:rsid w:val="00B56DF1"/>
    <w:rsid w:val="00B95EC0"/>
    <w:rsid w:val="00CA1EC2"/>
    <w:rsid w:val="00E52A76"/>
    <w:rsid w:val="00ED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4E6E"/>
  <w15:docId w15:val="{98566ECF-4F50-4985-802A-8A2ABF8F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667"/>
    <w:pPr>
      <w:ind w:left="720"/>
      <w:contextualSpacing/>
    </w:pPr>
  </w:style>
  <w:style w:type="character" w:styleId="a4">
    <w:name w:val="Strong"/>
    <w:basedOn w:val="a0"/>
    <w:uiPriority w:val="22"/>
    <w:qFormat/>
    <w:rsid w:val="00E52A76"/>
    <w:rPr>
      <w:b/>
      <w:bCs/>
    </w:rPr>
  </w:style>
  <w:style w:type="character" w:styleId="a5">
    <w:name w:val="Hyperlink"/>
    <w:basedOn w:val="a0"/>
    <w:uiPriority w:val="99"/>
    <w:semiHidden/>
    <w:unhideWhenUsed/>
    <w:rsid w:val="00E52A76"/>
    <w:rPr>
      <w:color w:val="0000FF"/>
      <w:u w:val="single"/>
    </w:rPr>
  </w:style>
  <w:style w:type="table" w:styleId="a6">
    <w:name w:val="Table Grid"/>
    <w:basedOn w:val="a1"/>
    <w:uiPriority w:val="59"/>
    <w:rsid w:val="0079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36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цццц</dc:creator>
  <cp:lastModifiedBy>zavuch2</cp:lastModifiedBy>
  <cp:revision>7</cp:revision>
  <dcterms:created xsi:type="dcterms:W3CDTF">2020-11-24T13:36:00Z</dcterms:created>
  <dcterms:modified xsi:type="dcterms:W3CDTF">2022-04-08T14:02:00Z</dcterms:modified>
</cp:coreProperties>
</file>