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48"/>
          <w:szCs w:val="48"/>
          <w:u w:val="single"/>
          <w:lang w:val="en-US"/>
        </w:rPr>
      </w:pPr>
      <w:r>
        <w:rPr>
          <w:rFonts w:ascii="Times New Roman" w:cs="Times New Roman" w:hAnsi="Times New Roman"/>
          <w:b/>
          <w:sz w:val="48"/>
          <w:szCs w:val="48"/>
          <w:u w:val="single"/>
          <w:lang w:val="en-US"/>
        </w:rPr>
        <w:t>FAKE NEWS DETECTION USING NATURAL LANGUAGE PROCESSING (NLP)</w:t>
      </w:r>
    </w:p>
    <w:p>
      <w:pPr>
        <w:pStyle w:val="style0"/>
        <w:jc w:val="center"/>
        <w:rPr>
          <w:rFonts w:ascii="Times New Roman" w:cs="Times New Roman" w:hAnsi="Times New Roman"/>
          <w:b/>
          <w:sz w:val="36"/>
          <w:szCs w:val="36"/>
          <w:lang w:val="en-US"/>
        </w:rPr>
      </w:pPr>
      <w:r>
        <w:rPr>
          <w:noProof/>
          <w:lang w:eastAsia="en-IN"/>
        </w:rPr>
        <w:drawing>
          <wp:inline distL="0" distT="0" distB="0" distR="0">
            <wp:extent cx="5477933" cy="3860800"/>
            <wp:effectExtent l="0" t="0" r="8890" b="6350"/>
            <wp:docPr id="1026" name="Picture 2" descr="Machine Learning Model for Detecting Fake News. | by Shreyak | Becoming  Human: Artificial Intelligence Magazin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477933" cy="3860800"/>
                    </a:xfrm>
                    <a:prstGeom prst="rect"/>
                    <a:ln>
                      <a:noFill/>
                    </a:ln>
                  </pic:spPr>
                </pic:pic>
              </a:graphicData>
            </a:graphic>
          </wp:inline>
        </w:drawing>
      </w:r>
    </w:p>
    <w:p>
      <w:pPr>
        <w:pStyle w:val="style0"/>
        <w:jc w:val="right"/>
        <w:rPr>
          <w:rFonts w:ascii="Times New Roman" w:cs="Times New Roman" w:hAnsi="Times New Roman"/>
          <w:b/>
          <w:sz w:val="36"/>
          <w:szCs w:val="36"/>
          <w:lang w:val="en-US"/>
        </w:rPr>
      </w:pPr>
    </w:p>
    <w:p>
      <w:pPr>
        <w:pStyle w:val="style0"/>
        <w:rPr>
          <w:rFonts w:ascii="Times New Roman" w:cs="Times New Roman" w:hAnsi="Times New Roman"/>
          <w:b/>
          <w:sz w:val="32"/>
          <w:szCs w:val="32"/>
          <w:lang w:val="en-US"/>
        </w:rPr>
      </w:pPr>
      <w:r>
        <w:rPr>
          <w:rFonts w:ascii="Times New Roman" w:cs="Times New Roman" w:hAnsi="Times New Roman"/>
          <w:b/>
          <w:sz w:val="36"/>
          <w:szCs w:val="36"/>
          <w:lang w:val="en-US"/>
        </w:rPr>
        <w:t xml:space="preserve">                                               </w:t>
      </w:r>
      <w:r>
        <w:rPr>
          <w:rFonts w:ascii="Times New Roman" w:cs="Times New Roman" w:hAnsi="Times New Roman"/>
          <w:b/>
          <w:color w:val="002060"/>
          <w:sz w:val="32"/>
          <w:szCs w:val="32"/>
          <w:lang w:val="en-US"/>
        </w:rPr>
        <w:t>Name: Prarthana B R</w:t>
      </w:r>
    </w:p>
    <w:p>
      <w:pPr>
        <w:pStyle w:val="style0"/>
        <w:rPr>
          <w:rFonts w:ascii="Times New Roman" w:cs="Times New Roman" w:hAnsi="Times New Roman"/>
          <w:b/>
          <w:sz w:val="32"/>
          <w:szCs w:val="32"/>
          <w:lang w:val="en-US"/>
        </w:rPr>
      </w:pPr>
      <w:r>
        <w:rPr>
          <w:rFonts w:ascii="Times New Roman" w:cs="Times New Roman" w:hAnsi="Times New Roman"/>
          <w:b/>
          <w:sz w:val="32"/>
          <w:szCs w:val="32"/>
          <w:lang w:val="en-US"/>
        </w:rPr>
        <w:t xml:space="preserve">                                                     </w:t>
      </w:r>
      <w:r>
        <w:rPr>
          <w:rFonts w:ascii="Times New Roman" w:cs="Times New Roman" w:hAnsi="Times New Roman"/>
          <w:b/>
          <w:color w:val="002060"/>
          <w:sz w:val="32"/>
          <w:szCs w:val="32"/>
          <w:lang w:val="en-US"/>
        </w:rPr>
        <w:t>Reg.No</w:t>
      </w:r>
      <w:r>
        <w:rPr>
          <w:rFonts w:ascii="Times New Roman" w:cs="Times New Roman" w:hAnsi="Times New Roman"/>
          <w:b/>
          <w:color w:val="002060"/>
          <w:sz w:val="32"/>
          <w:szCs w:val="32"/>
          <w:lang w:val="en-US"/>
        </w:rPr>
        <w:t xml:space="preserve">: </w:t>
      </w:r>
      <w:r>
        <w:rPr>
          <w:rFonts w:ascii="Times New Roman" w:cs="Times New Roman" w:hAnsi="Times New Roman"/>
          <w:b/>
          <w:sz w:val="32"/>
          <w:szCs w:val="32"/>
          <w:lang w:val="en-US"/>
        </w:rPr>
        <w:t>513521104037</w:t>
      </w:r>
    </w:p>
    <w:p>
      <w:pPr>
        <w:pStyle w:val="style0"/>
        <w:rPr>
          <w:rFonts w:ascii="Times New Roman" w:cs="Times New Roman" w:hAnsi="Times New Roman"/>
          <w:b/>
          <w:sz w:val="32"/>
          <w:szCs w:val="32"/>
          <w:lang w:val="en-US"/>
        </w:rPr>
      </w:pPr>
      <w:r>
        <w:rPr>
          <w:rFonts w:ascii="Times New Roman" w:cs="Times New Roman" w:hAnsi="Times New Roman"/>
          <w:b/>
          <w:color w:val="002060"/>
          <w:sz w:val="32"/>
          <w:szCs w:val="32"/>
          <w:lang w:val="en-US"/>
        </w:rPr>
        <w:t xml:space="preserve">                                  </w:t>
      </w:r>
      <w:r>
        <w:rPr>
          <w:rFonts w:ascii="Times New Roman" w:cs="Times New Roman" w:hAnsi="Times New Roman"/>
          <w:b/>
          <w:color w:val="002060"/>
          <w:sz w:val="32"/>
          <w:szCs w:val="32"/>
          <w:lang w:val="en-US"/>
        </w:rPr>
        <w:t xml:space="preserve">                  Department: </w:t>
      </w:r>
      <w:r>
        <w:rPr>
          <w:rFonts w:ascii="Times New Roman" w:cs="Times New Roman" w:hAnsi="Times New Roman"/>
          <w:b/>
          <w:sz w:val="32"/>
          <w:szCs w:val="32"/>
          <w:lang w:val="en-US"/>
        </w:rPr>
        <w:t>CSE</w:t>
      </w:r>
    </w:p>
    <w:p>
      <w:pPr>
        <w:pStyle w:val="style0"/>
        <w:rPr>
          <w:rFonts w:ascii="Times New Roman" w:cs="Times New Roman" w:hAnsi="Times New Roman"/>
          <w:b/>
          <w:sz w:val="32"/>
          <w:szCs w:val="32"/>
          <w:lang w:val="en-US"/>
        </w:rPr>
      </w:pPr>
      <w:r>
        <w:rPr>
          <w:rFonts w:ascii="Times New Roman" w:cs="Times New Roman" w:hAnsi="Times New Roman"/>
          <w:b/>
          <w:color w:val="002060"/>
          <w:sz w:val="32"/>
          <w:szCs w:val="32"/>
          <w:lang w:val="en-US"/>
        </w:rPr>
        <w:t xml:space="preserve">                   </w:t>
      </w:r>
      <w:r>
        <w:rPr>
          <w:rFonts w:ascii="Times New Roman" w:cs="Times New Roman" w:hAnsi="Times New Roman"/>
          <w:b/>
          <w:color w:val="002060"/>
          <w:sz w:val="32"/>
          <w:szCs w:val="32"/>
          <w:lang w:val="en-US"/>
        </w:rPr>
        <w:t xml:space="preserve">                                 Year: </w:t>
      </w:r>
      <w:r>
        <w:rPr>
          <w:rFonts w:ascii="Times New Roman" w:cs="Times New Roman" w:hAnsi="Times New Roman"/>
          <w:b/>
          <w:color w:val="000000"/>
          <w:sz w:val="32"/>
          <w:szCs w:val="32"/>
          <w:lang w:val="en-US"/>
        </w:rPr>
        <w:t>III</w:t>
      </w:r>
    </w:p>
    <w:p>
      <w:pPr>
        <w:pStyle w:val="style0"/>
        <w:rPr>
          <w:rFonts w:ascii="Times New Roman" w:cs="Times New Roman" w:hAnsi="Times New Roman"/>
          <w:b/>
          <w:sz w:val="32"/>
          <w:szCs w:val="32"/>
          <w:lang w:val="en-US"/>
        </w:rPr>
      </w:pPr>
      <w:r>
        <w:rPr>
          <w:rFonts w:ascii="Times New Roman" w:cs="Times New Roman" w:hAnsi="Times New Roman"/>
          <w:b/>
          <w:color w:val="17365d"/>
          <w:sz w:val="32"/>
          <w:szCs w:val="32"/>
          <w:lang w:val="en-US"/>
        </w:rPr>
        <w:t xml:space="preserve">                                               </w:t>
      </w:r>
      <w:r>
        <w:rPr>
          <w:rFonts w:ascii="Times New Roman" w:cs="Times New Roman" w:hAnsi="Times New Roman"/>
          <w:b/>
          <w:color w:val="17365d"/>
          <w:sz w:val="32"/>
          <w:szCs w:val="32"/>
          <w:lang w:val="en-US"/>
        </w:rPr>
        <w:t xml:space="preserve">     </w:t>
      </w:r>
      <w:r>
        <w:rPr>
          <w:rFonts w:ascii="Times New Roman" w:cs="Times New Roman" w:hAnsi="Times New Roman"/>
          <w:b/>
          <w:color w:val="002060"/>
          <w:sz w:val="32"/>
          <w:szCs w:val="32"/>
          <w:lang w:val="en-US"/>
        </w:rPr>
        <w:t xml:space="preserve">NM ID: </w:t>
      </w:r>
      <w:r>
        <w:rPr>
          <w:rFonts w:ascii="Times New Roman" w:cs="Times New Roman" w:hAnsi="Times New Roman"/>
          <w:b/>
          <w:sz w:val="32"/>
          <w:szCs w:val="32"/>
          <w:lang w:val="en-US"/>
        </w:rPr>
        <w:t>au513521104037</w:t>
      </w:r>
    </w:p>
    <w:p>
      <w:pPr>
        <w:pStyle w:val="style0"/>
        <w:rPr>
          <w:rStyle w:val="style85"/>
          <w:rFonts w:ascii="Times New Roman" w:cs="Times New Roman" w:hAnsi="Times New Roman"/>
          <w:b/>
          <w:color w:val="000000"/>
          <w:sz w:val="32"/>
          <w:szCs w:val="32"/>
          <w:lang w:val="en-US"/>
        </w:rPr>
      </w:pPr>
      <w:r>
        <w:rPr>
          <w:rFonts w:ascii="Times New Roman" w:cs="Times New Roman" w:hAnsi="Times New Roman"/>
          <w:b/>
          <w:color w:val="002060"/>
          <w:sz w:val="32"/>
          <w:szCs w:val="32"/>
          <w:lang w:val="en-US"/>
        </w:rPr>
        <w:t xml:space="preserve">                          </w:t>
      </w:r>
      <w:r>
        <w:rPr>
          <w:rFonts w:ascii="Times New Roman" w:cs="Times New Roman" w:hAnsi="Times New Roman"/>
          <w:b/>
          <w:color w:val="002060"/>
          <w:sz w:val="32"/>
          <w:szCs w:val="32"/>
          <w:lang w:val="en-US"/>
        </w:rPr>
        <w:t xml:space="preserve">                         E-Mail: prarthuravi13@gmail.com</w:t>
      </w:r>
    </w:p>
    <w:p>
      <w:pPr>
        <w:pStyle w:val="style0"/>
        <w:ind w:left="4320"/>
        <w:rPr>
          <w:rStyle w:val="style85"/>
          <w:rFonts w:ascii="Times New Roman" w:cs="Times New Roman" w:hAnsi="Times New Roman"/>
          <w:b/>
          <w:color w:val="ff0000"/>
          <w:sz w:val="32"/>
          <w:szCs w:val="32"/>
          <w:u w:val="none"/>
          <w:lang w:val="en-US"/>
        </w:rPr>
      </w:pPr>
      <w:r>
        <w:rPr>
          <w:rStyle w:val="style85"/>
          <w:rFonts w:ascii="Times New Roman" w:cs="Times New Roman" w:hAnsi="Times New Roman"/>
          <w:b/>
          <w:color w:val="ff0000"/>
          <w:sz w:val="32"/>
          <w:szCs w:val="32"/>
          <w:u w:val="none"/>
          <w:lang w:val="en-US"/>
        </w:rPr>
        <w:t xml:space="preserve">   Phase 3 (Development Part -1)</w:t>
      </w:r>
    </w:p>
    <w:p>
      <w:pPr>
        <w:pStyle w:val="style0"/>
        <w:ind w:left="4320"/>
        <w:rPr>
          <w:rStyle w:val="style85"/>
          <w:rFonts w:ascii="Times New Roman" w:cs="Times New Roman" w:hAnsi="Times New Roman"/>
          <w:b/>
          <w:color w:val="ff0000"/>
          <w:sz w:val="32"/>
          <w:szCs w:val="32"/>
          <w:u w:val="none"/>
          <w:lang w:val="en-US"/>
        </w:rPr>
      </w:pPr>
    </w:p>
    <w:p>
      <w:pPr>
        <w:pStyle w:val="style0"/>
        <w:spacing w:before="240" w:after="0"/>
        <w:rPr>
          <w:rFonts w:ascii="Times New Roman" w:cs="Times New Roman" w:hAnsi="Times New Roman"/>
          <w:b/>
          <w:sz w:val="28"/>
          <w:szCs w:val="28"/>
          <w:u w:val="single"/>
          <w:lang w:val="en-US"/>
        </w:rPr>
      </w:pPr>
      <w:r>
        <w:rPr>
          <w:rFonts w:ascii="Times New Roman" w:cs="Times New Roman" w:hAnsi="Times New Roman"/>
          <w:b/>
          <w:sz w:val="28"/>
          <w:szCs w:val="28"/>
          <w:u w:val="single"/>
          <w:lang w:val="en-US"/>
        </w:rPr>
        <w:t>INTRODUCTION:</w:t>
      </w:r>
    </w:p>
    <w:p>
      <w:pPr>
        <w:pStyle w:val="style0"/>
        <w:rPr>
          <w:rFonts w:ascii="Times New Roman" w:cs="Times New Roman" w:hAnsi="Times New Roman"/>
          <w:color w:val="000000"/>
          <w:sz w:val="28"/>
          <w:szCs w:val="28"/>
          <w:shd w:val="clear" w:color="auto" w:fill="ffffff"/>
        </w:rPr>
      </w:pPr>
      <w:r>
        <w:rPr>
          <w:rFonts w:ascii="Times New Roman" w:cs="Times New Roman" w:hAnsi="Times New Roman"/>
          <w:color w:val="000000"/>
          <w:sz w:val="28"/>
          <w:szCs w:val="28"/>
          <w:shd w:val="clear" w:color="auto" w:fill="ffffff"/>
        </w:rPr>
        <w:t xml:space="preserve">     The spreading of fake news causes many problems in the society. It easily deceives people and leads to confusion among them. It has the ability to cause a lot of social and national damage with destructive impacts. Sometimes it gets very difficult to know if the news is genuine or fake. Therefore it is very necessary to detect if the news is fake or not.</w:t>
      </w:r>
    </w:p>
    <w:p>
      <w:pPr>
        <w:pStyle w:val="style0"/>
        <w:rPr>
          <w:rFonts w:ascii="Times New Roman" w:cs="Times New Roman" w:hAnsi="Times New Roman"/>
          <w:sz w:val="28"/>
          <w:szCs w:val="28"/>
        </w:rPr>
      </w:pPr>
      <w:r>
        <w:rPr>
          <w:rFonts w:ascii="Times New Roman" w:cs="Times New Roman" w:hAnsi="Times New Roman"/>
          <w:b/>
          <w:color w:val="000000"/>
          <w:sz w:val="28"/>
          <w:szCs w:val="28"/>
          <w:shd w:val="clear" w:color="auto" w:fill="ffffff"/>
        </w:rPr>
        <w:t xml:space="preserve">     </w:t>
      </w:r>
      <w:r>
        <w:rPr>
          <w:rFonts w:ascii="Times New Roman" w:cs="Times New Roman" w:hAnsi="Times New Roman"/>
          <w:b/>
          <w:sz w:val="28"/>
          <w:szCs w:val="28"/>
        </w:rPr>
        <w:t>Natural Language Processing (NLP)</w:t>
      </w:r>
      <w:r>
        <w:rPr>
          <w:rFonts w:ascii="Times New Roman" w:cs="Times New Roman" w:hAnsi="Times New Roman"/>
          <w:sz w:val="28"/>
          <w:szCs w:val="28"/>
        </w:rPr>
        <w:t xml:space="preserve"> and deep learning techniques are powerful tools for fake news detection.</w:t>
      </w:r>
      <w:r>
        <w:rPr>
          <w:rFonts w:ascii="Times New Roman" w:cs="Times New Roman" w:hAnsi="Times New Roman"/>
          <w:sz w:val="28"/>
          <w:szCs w:val="28"/>
        </w:rPr>
        <w:t xml:space="preserve"> We tend to use </w:t>
      </w:r>
      <w:r>
        <w:rPr>
          <w:rFonts w:ascii="Times New Roman" w:cs="Times New Roman" w:hAnsi="Times New Roman"/>
          <w:b/>
          <w:sz w:val="28"/>
          <w:szCs w:val="28"/>
        </w:rPr>
        <w:t>LSTM approach</w:t>
      </w:r>
      <w:r>
        <w:rPr>
          <w:rFonts w:ascii="Times New Roman" w:cs="Times New Roman" w:hAnsi="Times New Roman"/>
          <w:sz w:val="28"/>
          <w:szCs w:val="28"/>
        </w:rPr>
        <w:t xml:space="preserve"> for this project.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In the continuation of the previous documentation AI_Phase2, we will be looking forward on the development part of the project. In this phase, we will start building the model by </w:t>
      </w:r>
      <w:r>
        <w:rPr>
          <w:rFonts w:ascii="Times New Roman" w:cs="Times New Roman" w:hAnsi="Times New Roman"/>
          <w:b/>
          <w:sz w:val="28"/>
          <w:szCs w:val="28"/>
        </w:rPr>
        <w:t xml:space="preserve">loading the dataset and processing the data. </w:t>
      </w:r>
      <w:r>
        <w:rPr>
          <w:rFonts w:ascii="Times New Roman" w:cs="Times New Roman" w:hAnsi="Times New Roman"/>
          <w:sz w:val="28"/>
          <w:szCs w:val="28"/>
        </w:rPr>
        <w:t>It will also give a graphical representation of the amount of fake and true news obtained.</w:t>
      </w:r>
    </w:p>
    <w:p>
      <w:pPr>
        <w:pStyle w:val="style0"/>
        <w:rPr>
          <w:rFonts w:ascii="Times New Roman" w:cs="Times New Roman" w:hAnsi="Times New Roman"/>
          <w:sz w:val="28"/>
          <w:szCs w:val="28"/>
        </w:rPr>
      </w:pPr>
      <w:r>
        <w:rPr>
          <w:rFonts w:ascii="Times New Roman" w:cs="Times New Roman" w:hAnsi="Times New Roman"/>
          <w:sz w:val="28"/>
          <w:szCs w:val="28"/>
        </w:rPr>
        <w:t xml:space="preserve">     The following steps are followed in this development part.</w:t>
      </w:r>
    </w:p>
    <w:p>
      <w:pPr>
        <w:pStyle w:val="style179"/>
        <w:numPr>
          <w:ilvl w:val="0"/>
          <w:numId w:val="1"/>
        </w:numPr>
        <w:spacing w:after="0"/>
        <w:rPr>
          <w:rFonts w:ascii="Times New Roman" w:cs="Times New Roman" w:hAnsi="Times New Roman"/>
          <w:b/>
          <w:color w:val="c00000"/>
          <w:sz w:val="28"/>
          <w:szCs w:val="28"/>
        </w:rPr>
      </w:pPr>
      <w:r>
        <w:rPr>
          <w:rFonts w:ascii="Times New Roman" w:cs="Times New Roman" w:hAnsi="Times New Roman"/>
          <w:b/>
          <w:color w:val="c00000"/>
          <w:sz w:val="28"/>
          <w:szCs w:val="28"/>
        </w:rPr>
        <w:t xml:space="preserve">Importing </w:t>
      </w:r>
      <w:r>
        <w:rPr>
          <w:rFonts w:ascii="Times New Roman" w:cs="Times New Roman" w:hAnsi="Times New Roman"/>
          <w:b/>
          <w:color w:val="c00000"/>
          <w:sz w:val="28"/>
          <w:szCs w:val="28"/>
        </w:rPr>
        <w:t>Libraries</w:t>
      </w:r>
      <w:r>
        <w:rPr>
          <w:rFonts w:ascii="Times New Roman" w:cs="Times New Roman" w:hAnsi="Times New Roman"/>
          <w:b/>
          <w:color w:val="c00000"/>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In this step we will import all the require</w:t>
      </w:r>
      <w:r>
        <w:rPr>
          <w:rFonts w:ascii="Times New Roman" w:cs="Times New Roman" w:hAnsi="Times New Roman"/>
          <w:sz w:val="28"/>
          <w:szCs w:val="28"/>
        </w:rPr>
        <w:t>d libraries and packages from the pre-installed modules.</w:t>
      </w:r>
    </w:p>
    <w:p>
      <w:pPr>
        <w:pStyle w:val="style0"/>
        <w:rPr>
          <w:rFonts w:ascii="Times New Roman" w:cs="Times New Roman" w:hAnsi="Times New Roman"/>
          <w:b/>
          <w:sz w:val="28"/>
          <w:szCs w:val="28"/>
        </w:rPr>
      </w:pPr>
      <w:r>
        <w:rPr>
          <w:rFonts w:ascii="Times New Roman" w:cs="Times New Roman" w:hAnsi="Times New Roman"/>
          <w:noProof/>
          <w:sz w:val="28"/>
          <w:szCs w:val="28"/>
          <w:lang w:eastAsia="en-IN"/>
        </w:rPr>
        <w:drawing>
          <wp:inline distL="0" distT="0" distB="0" distR="0">
            <wp:extent cx="5731510" cy="3204992"/>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3204992"/>
                    </a:xfrm>
                    <a:prstGeom prst="rect"/>
                  </pic:spPr>
                </pic:pic>
              </a:graphicData>
            </a:graphic>
          </wp:inline>
        </w:drawing>
      </w:r>
    </w:p>
    <w:p>
      <w:pPr>
        <w:pStyle w:val="style0"/>
        <w:rPr>
          <w:rFonts w:ascii="Times New Roman" w:cs="Times New Roman" w:hAnsi="Times New Roman"/>
          <w:sz w:val="28"/>
          <w:szCs w:val="28"/>
        </w:rPr>
      </w:pPr>
      <w:r>
        <w:rPr>
          <w:rFonts w:ascii="Times New Roman" w:cs="Times New Roman" w:hAnsi="Times New Roman"/>
          <w:noProof/>
          <w:sz w:val="28"/>
          <w:szCs w:val="28"/>
          <w:lang w:eastAsia="en-IN"/>
        </w:rPr>
        <w:drawing>
          <wp:inline distL="0" distT="0" distB="0" distR="0">
            <wp:extent cx="5723555" cy="2976880"/>
            <wp:effectExtent l="0" t="0" r="0" b="0"/>
            <wp:docPr id="1028"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723555" cy="2976880"/>
                    </a:xfrm>
                    <a:prstGeom prst="rect"/>
                  </pic:spPr>
                </pic:pic>
              </a:graphicData>
            </a:graphic>
          </wp:inline>
        </w:drawing>
      </w:r>
    </w:p>
    <w:p>
      <w:pPr>
        <w:pStyle w:val="style179"/>
        <w:numPr>
          <w:ilvl w:val="0"/>
          <w:numId w:val="1"/>
        </w:numPr>
        <w:rPr>
          <w:rFonts w:ascii="Times New Roman" w:cs="Times New Roman" w:hAnsi="Times New Roman"/>
          <w:b/>
          <w:color w:val="c00000"/>
          <w:sz w:val="28"/>
          <w:szCs w:val="28"/>
        </w:rPr>
      </w:pPr>
      <w:r>
        <w:rPr>
          <w:rFonts w:ascii="Times New Roman" w:cs="Times New Roman" w:hAnsi="Times New Roman"/>
          <w:b/>
          <w:color w:val="c00000"/>
          <w:sz w:val="28"/>
          <w:szCs w:val="28"/>
        </w:rPr>
        <w:t>Loading the dataset</w:t>
      </w:r>
      <w:r>
        <w:rPr>
          <w:rFonts w:ascii="Times New Roman" w:cs="Times New Roman" w:hAnsi="Times New Roman"/>
          <w:b/>
          <w:color w:val="c00000"/>
          <w:sz w:val="28"/>
          <w:szCs w:val="28"/>
        </w:rPr>
        <w:t>s:</w:t>
      </w:r>
    </w:p>
    <w:p>
      <w:pPr>
        <w:pStyle w:val="style179"/>
        <w:rPr>
          <w:rFonts w:ascii="Times New Roman" w:cs="Times New Roman" w:hAnsi="Times New Roman"/>
          <w:sz w:val="28"/>
          <w:szCs w:val="28"/>
        </w:rPr>
      </w:pPr>
      <w:r>
        <w:rPr>
          <w:rFonts w:ascii="Times New Roman" w:cs="Times New Roman" w:hAnsi="Times New Roman"/>
          <w:sz w:val="28"/>
          <w:szCs w:val="28"/>
        </w:rPr>
        <w:t xml:space="preserve">In this step we will be loading the Fake and True datasets acquired from </w:t>
      </w:r>
      <w:r>
        <w:rPr>
          <w:rFonts w:ascii="Times New Roman" w:cs="Times New Roman" w:hAnsi="Times New Roman"/>
          <w:sz w:val="28"/>
          <w:szCs w:val="28"/>
        </w:rPr>
        <w:t>Kaggle</w:t>
      </w:r>
      <w:r>
        <w:rPr>
          <w:rFonts w:ascii="Times New Roman" w:cs="Times New Roman" w:hAnsi="Times New Roman"/>
          <w:sz w:val="28"/>
          <w:szCs w:val="28"/>
        </w:rPr>
        <w:t>. (</w:t>
      </w:r>
      <w:r>
        <w:rPr/>
        <w:fldChar w:fldCharType="begin"/>
      </w:r>
      <w:r>
        <w:instrText xml:space="preserve"> HYPERLINK "https://www.kaggle.com/datasets/clmentbisaillon/fake-and-real-news-dataset" </w:instrText>
      </w:r>
      <w:r>
        <w:rPr/>
        <w:fldChar w:fldCharType="separate"/>
      </w:r>
      <w:r>
        <w:rPr>
          <w:rStyle w:val="style85"/>
          <w:rFonts w:ascii="Times New Roman" w:cs="Times New Roman" w:hAnsi="Times New Roman"/>
          <w:sz w:val="28"/>
          <w:szCs w:val="28"/>
        </w:rPr>
        <w:t>https://www.kaggle.com/datasets/clmentbisaillon/fake-and-real-news-dataset</w:t>
      </w:r>
      <w:r>
        <w:rPr/>
        <w:fldChar w:fldCharType="end"/>
      </w:r>
      <w:r>
        <w:rPr>
          <w:rFonts w:ascii="Times New Roman" w:cs="Times New Roman" w:hAnsi="Times New Roman"/>
          <w:sz w:val="28"/>
          <w:szCs w:val="28"/>
        </w:rPr>
        <w:t>)</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pd.read_</w:t>
      </w:r>
      <w:r>
        <w:rPr>
          <w:rFonts w:ascii="Times New Roman" w:cs="Times New Roman" w:hAnsi="Times New Roman"/>
          <w:sz w:val="28"/>
          <w:szCs w:val="28"/>
        </w:rPr>
        <w:t>csv</w:t>
      </w:r>
      <w:r>
        <w:rPr>
          <w:rFonts w:ascii="Times New Roman" w:cs="Times New Roman" w:hAnsi="Times New Roman"/>
          <w:sz w:val="28"/>
          <w:szCs w:val="28"/>
        </w:rPr>
        <w:t>(</w:t>
      </w:r>
      <w:r>
        <w:rPr>
          <w:rFonts w:ascii="Times New Roman" w:cs="Times New Roman" w:hAnsi="Times New Roman"/>
          <w:sz w:val="28"/>
          <w:szCs w:val="28"/>
        </w:rPr>
        <w:t>&lt;filename&gt;) is used to load the datasets.</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df</w:t>
      </w:r>
      <w:r>
        <w:rPr>
          <w:rFonts w:ascii="Times New Roman" w:cs="Times New Roman" w:hAnsi="Times New Roman"/>
          <w:sz w:val="28"/>
          <w:szCs w:val="28"/>
        </w:rPr>
        <w:t>_&lt;filename&gt;</w:t>
      </w:r>
      <w:r>
        <w:rPr>
          <w:rFonts w:ascii="Times New Roman" w:cs="Times New Roman" w:hAnsi="Times New Roman"/>
          <w:sz w:val="28"/>
          <w:szCs w:val="28"/>
        </w:rPr>
        <w:t>.</w:t>
      </w:r>
      <w:r>
        <w:rPr>
          <w:rFonts w:ascii="Times New Roman" w:cs="Times New Roman" w:hAnsi="Times New Roman"/>
          <w:sz w:val="28"/>
          <w:szCs w:val="28"/>
        </w:rPr>
        <w:t>head(</w:t>
      </w:r>
      <w:r>
        <w:rPr>
          <w:rFonts w:ascii="Times New Roman" w:cs="Times New Roman" w:hAnsi="Times New Roman"/>
          <w:sz w:val="28"/>
          <w:szCs w:val="28"/>
        </w:rPr>
        <w:t>)  is used to view the datasets.</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The above function will display the 1</w:t>
      </w:r>
      <w:r>
        <w:rPr>
          <w:rFonts w:ascii="Times New Roman" w:cs="Times New Roman" w:hAnsi="Times New Roman"/>
          <w:sz w:val="28"/>
          <w:szCs w:val="28"/>
          <w:vertAlign w:val="superscript"/>
        </w:rPr>
        <w:t>st</w:t>
      </w:r>
      <w:r>
        <w:rPr>
          <w:rFonts w:ascii="Times New Roman" w:cs="Times New Roman" w:hAnsi="Times New Roman"/>
          <w:sz w:val="28"/>
          <w:szCs w:val="28"/>
        </w:rPr>
        <w:t xml:space="preserve"> 5 entries from the respective datasets.</w:t>
      </w:r>
    </w:p>
    <w:p>
      <w:pPr>
        <w:pStyle w:val="style179"/>
        <w:numPr>
          <w:ilvl w:val="0"/>
          <w:numId w:val="2"/>
        </w:numPr>
        <w:rPr>
          <w:rFonts w:ascii="Times New Roman" w:cs="Times New Roman" w:hAnsi="Times New Roman"/>
          <w:sz w:val="28"/>
          <w:szCs w:val="28"/>
        </w:rPr>
      </w:pPr>
      <w:r>
        <w:rPr>
          <w:rFonts w:ascii="Times New Roman" w:cs="Times New Roman" w:hAnsi="Times New Roman"/>
          <w:sz w:val="28"/>
          <w:szCs w:val="28"/>
        </w:rPr>
        <w:t xml:space="preserve">Similarly, by passing the number of entries to be </w:t>
      </w:r>
      <w:r>
        <w:rPr>
          <w:rFonts w:ascii="Times New Roman" w:cs="Times New Roman" w:hAnsi="Times New Roman"/>
          <w:sz w:val="28"/>
          <w:szCs w:val="28"/>
        </w:rPr>
        <w:t>viewed  as</w:t>
      </w:r>
      <w:r>
        <w:rPr>
          <w:rFonts w:ascii="Times New Roman" w:cs="Times New Roman" w:hAnsi="Times New Roman"/>
          <w:sz w:val="28"/>
          <w:szCs w:val="28"/>
        </w:rPr>
        <w:t xml:space="preserve"> the function argument, we can view the respective number of entries.</w:t>
      </w:r>
    </w:p>
    <w:p>
      <w:pPr>
        <w:pStyle w:val="style179"/>
        <w:spacing w:lineRule="auto" w:line="240"/>
        <w:ind w:left="1440"/>
        <w:rPr>
          <w:rFonts w:ascii="Times New Roman" w:cs="Times New Roman" w:hAnsi="Times New Roman"/>
          <w:sz w:val="28"/>
          <w:szCs w:val="28"/>
        </w:rPr>
      </w:pPr>
    </w:p>
    <w:p>
      <w:pPr>
        <w:pStyle w:val="style179"/>
        <w:ind w:left="0"/>
        <w:jc w:val="center"/>
        <w:rPr>
          <w:rFonts w:ascii="Times New Roman" w:cs="Times New Roman" w:hAnsi="Times New Roman"/>
          <w:sz w:val="28"/>
          <w:szCs w:val="28"/>
        </w:rPr>
      </w:pPr>
      <w:r>
        <w:rPr>
          <w:rFonts w:ascii="Times New Roman" w:cs="Times New Roman" w:hAnsi="Times New Roman"/>
          <w:noProof/>
          <w:sz w:val="28"/>
          <w:szCs w:val="28"/>
          <w:lang w:eastAsia="en-IN"/>
        </w:rPr>
        <w:drawing>
          <wp:inline distL="0" distT="0" distB="0" distR="0">
            <wp:extent cx="5943600" cy="3075718"/>
            <wp:effectExtent l="0" t="0" r="0" b="0"/>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5943600" cy="3075718"/>
                    </a:xfrm>
                    <a:prstGeom prst="rect"/>
                  </pic:spPr>
                </pic:pic>
              </a:graphicData>
            </a:graphic>
          </wp:inline>
        </w:drawing>
      </w:r>
    </w:p>
    <w:p>
      <w:pPr>
        <w:pStyle w:val="style179"/>
        <w:numPr>
          <w:ilvl w:val="0"/>
          <w:numId w:val="1"/>
        </w:numPr>
        <w:rPr>
          <w:rFonts w:ascii="Times New Roman" w:cs="Times New Roman" w:hAnsi="Times New Roman"/>
          <w:b/>
          <w:color w:val="c00000"/>
          <w:sz w:val="28"/>
          <w:szCs w:val="28"/>
        </w:rPr>
      </w:pPr>
      <w:r>
        <w:rPr>
          <w:rFonts w:ascii="Times New Roman" w:cs="Times New Roman" w:hAnsi="Times New Roman"/>
          <w:b/>
          <w:color w:val="c00000"/>
          <w:sz w:val="28"/>
          <w:szCs w:val="28"/>
        </w:rPr>
        <w:t>Data C</w:t>
      </w:r>
      <w:r>
        <w:rPr>
          <w:rFonts w:ascii="Times New Roman" w:cs="Times New Roman" w:hAnsi="Times New Roman"/>
          <w:b/>
          <w:color w:val="c00000"/>
          <w:sz w:val="28"/>
          <w:szCs w:val="28"/>
        </w:rPr>
        <w:t>leaning</w:t>
      </w:r>
      <w:r>
        <w:rPr>
          <w:rFonts w:ascii="Times New Roman" w:cs="Times New Roman" w:hAnsi="Times New Roman"/>
          <w:b/>
          <w:color w:val="c00000"/>
          <w:sz w:val="28"/>
          <w:szCs w:val="28"/>
        </w:rPr>
        <w:t>:</w:t>
      </w: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In this step we will be assigning the labels for the fake and true</w:t>
      </w:r>
      <w:r>
        <w:rPr>
          <w:rFonts w:ascii="Times New Roman" w:cs="Times New Roman" w:hAnsi="Times New Roman"/>
          <w:sz w:val="28"/>
          <w:szCs w:val="28"/>
        </w:rPr>
        <w:t xml:space="preserve"> datasets to specify their authenticity.</w:t>
      </w:r>
    </w:p>
    <w:p>
      <w:pPr>
        <w:pStyle w:val="style179"/>
        <w:numPr>
          <w:ilvl w:val="0"/>
          <w:numId w:val="3"/>
        </w:numPr>
        <w:spacing w:lineRule="auto" w:line="360"/>
        <w:rPr>
          <w:rFonts w:ascii="Times New Roman" w:cs="Times New Roman" w:hAnsi="Times New Roman"/>
          <w:sz w:val="28"/>
          <w:szCs w:val="28"/>
        </w:rPr>
      </w:pPr>
      <w:r>
        <w:rPr>
          <w:rFonts w:ascii="Times New Roman" w:cs="Times New Roman" w:hAnsi="Times New Roman"/>
          <w:sz w:val="28"/>
          <w:szCs w:val="28"/>
        </w:rPr>
        <w:t>We label fake data to be “F” and true data to be “T”</w:t>
      </w:r>
      <w:r>
        <w:rPr>
          <w:rFonts w:ascii="Times New Roman" w:cs="Times New Roman" w:hAnsi="Times New Roman"/>
          <w:sz w:val="28"/>
          <w:szCs w:val="28"/>
        </w:rPr>
        <w:t>.</w:t>
      </w:r>
    </w:p>
    <w:p>
      <w:pPr>
        <w:pStyle w:val="style179"/>
        <w:rPr>
          <w:rFonts w:ascii="Times New Roman" w:cs="Times New Roman" w:hAnsi="Times New Roman"/>
          <w:sz w:val="28"/>
          <w:szCs w:val="28"/>
        </w:rPr>
      </w:pPr>
      <w:r>
        <w:rPr>
          <w:rFonts w:ascii="Times New Roman" w:cs="Times New Roman" w:hAnsi="Times New Roman"/>
          <w:noProof/>
          <w:sz w:val="28"/>
          <w:szCs w:val="28"/>
          <w:lang w:eastAsia="en-IN"/>
        </w:rPr>
        <w:drawing>
          <wp:inline distL="0" distT="0" distB="0" distR="0">
            <wp:extent cx="2207460" cy="518160"/>
            <wp:effectExtent l="0" t="0" r="2540" b="0"/>
            <wp:docPr id="103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6" cstate="print"/>
                    <a:srcRect l="0" t="13559" r="0" b="0"/>
                    <a:stretch/>
                  </pic:blipFill>
                  <pic:spPr>
                    <a:xfrm rot="0">
                      <a:off x="0" y="0"/>
                      <a:ext cx="2207460" cy="518160"/>
                    </a:xfrm>
                    <a:prstGeom prst="rect"/>
                    <a:ln>
                      <a:noFill/>
                    </a:ln>
                  </pic:spPr>
                </pic:pic>
              </a:graphicData>
            </a:graphic>
          </wp:inline>
        </w:drawing>
      </w:r>
    </w:p>
    <w:p>
      <w:pPr>
        <w:pStyle w:val="style179"/>
        <w:rPr>
          <w:rFonts w:ascii="Times New Roman" w:cs="Times New Roman" w:hAnsi="Times New Roman"/>
          <w:sz w:val="28"/>
          <w:szCs w:val="28"/>
        </w:rPr>
      </w:pP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After labelling, we will merge those datasets to form a single dataset.</w:t>
      </w: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 xml:space="preserve">As we have used labels for fake and true data, we can distinguish them </w:t>
      </w:r>
    </w:p>
    <w:p>
      <w:pPr>
        <w:pStyle w:val="style179"/>
        <w:rPr>
          <w:rFonts w:ascii="Times New Roman" w:cs="Times New Roman" w:hAnsi="Times New Roman"/>
          <w:sz w:val="28"/>
          <w:szCs w:val="28"/>
        </w:rPr>
      </w:pPr>
      <w:r>
        <w:rPr>
          <w:rFonts w:ascii="Times New Roman" w:cs="Times New Roman" w:hAnsi="Times New Roman"/>
          <w:sz w:val="28"/>
          <w:szCs w:val="28"/>
        </w:rPr>
        <w:t>easily</w:t>
      </w:r>
      <w:r>
        <w:rPr>
          <w:rFonts w:ascii="Times New Roman" w:cs="Times New Roman" w:hAnsi="Times New Roman"/>
          <w:sz w:val="28"/>
          <w:szCs w:val="28"/>
        </w:rPr>
        <w:t>.</w:t>
      </w:r>
    </w:p>
    <w:p>
      <w:pPr>
        <w:pStyle w:val="style179"/>
        <w:spacing w:before="240"/>
        <w:rPr>
          <w:rFonts w:ascii="Times New Roman" w:cs="Times New Roman" w:hAnsi="Times New Roman"/>
          <w:sz w:val="28"/>
          <w:szCs w:val="28"/>
        </w:rPr>
      </w:pPr>
      <w:r>
        <w:rPr>
          <w:rFonts w:ascii="Times New Roman" w:cs="Times New Roman" w:hAnsi="Times New Roman"/>
          <w:noProof/>
          <w:sz w:val="28"/>
          <w:szCs w:val="28"/>
          <w:lang w:eastAsia="en-IN"/>
        </w:rPr>
        <w:drawing>
          <wp:inline distL="0" distT="0" distB="0" distR="0">
            <wp:extent cx="2686425" cy="447737"/>
            <wp:effectExtent l="0" t="0" r="0" b="9525"/>
            <wp:docPr id="1031"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0" r="0" b="0"/>
                    <a:stretch/>
                  </pic:blipFill>
                  <pic:spPr>
                    <a:xfrm rot="0">
                      <a:off x="0" y="0"/>
                      <a:ext cx="2686425" cy="447737"/>
                    </a:xfrm>
                    <a:prstGeom prst="rect"/>
                  </pic:spPr>
                </pic:pic>
              </a:graphicData>
            </a:graphic>
          </wp:inline>
        </w:drawing>
      </w:r>
    </w:p>
    <w:p>
      <w:pPr>
        <w:pStyle w:val="style179"/>
        <w:spacing w:before="240"/>
        <w:rPr>
          <w:rFonts w:ascii="Times New Roman" w:cs="Times New Roman" w:hAnsi="Times New Roman"/>
          <w:sz w:val="28"/>
          <w:szCs w:val="28"/>
        </w:rPr>
      </w:pP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Now, we will merge the “title” and “text” columns and make it as “news” column. This is to ease the process of detection.</w:t>
      </w:r>
    </w:p>
    <w:p>
      <w:pPr>
        <w:pStyle w:val="style179"/>
        <w:spacing w:before="240"/>
        <w:rPr>
          <w:rFonts w:ascii="Times New Roman" w:cs="Times New Roman" w:hAnsi="Times New Roman"/>
          <w:sz w:val="28"/>
          <w:szCs w:val="28"/>
        </w:rPr>
      </w:pPr>
      <w:r>
        <w:rPr>
          <w:rFonts w:ascii="Times New Roman" w:cs="Times New Roman" w:hAnsi="Times New Roman"/>
          <w:noProof/>
          <w:sz w:val="28"/>
          <w:szCs w:val="28"/>
          <w:lang w:eastAsia="en-IN"/>
        </w:rPr>
        <w:drawing>
          <wp:inline distL="0" distT="0" distB="0" distR="0">
            <wp:extent cx="4725059" cy="533474"/>
            <wp:effectExtent l="0" t="0" r="0" b="0"/>
            <wp:docPr id="1032"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8" cstate="print"/>
                    <a:srcRect l="0" t="0" r="0" b="0"/>
                    <a:stretch/>
                  </pic:blipFill>
                  <pic:spPr>
                    <a:xfrm rot="0">
                      <a:off x="0" y="0"/>
                      <a:ext cx="4725059" cy="533474"/>
                    </a:xfrm>
                    <a:prstGeom prst="rect"/>
                  </pic:spPr>
                </pic:pic>
              </a:graphicData>
            </a:graphic>
          </wp:inline>
        </w:drawing>
      </w:r>
    </w:p>
    <w:p>
      <w:pPr>
        <w:pStyle w:val="style179"/>
        <w:spacing w:before="240"/>
        <w:rPr>
          <w:rFonts w:ascii="Times New Roman" w:cs="Times New Roman" w:hAnsi="Times New Roman"/>
          <w:sz w:val="28"/>
          <w:szCs w:val="28"/>
        </w:rPr>
      </w:pPr>
    </w:p>
    <w:p>
      <w:pPr>
        <w:pStyle w:val="style179"/>
        <w:numPr>
          <w:ilvl w:val="0"/>
          <w:numId w:val="3"/>
        </w:numPr>
        <w:spacing w:lineRule="auto" w:line="360"/>
        <w:rPr>
          <w:rFonts w:ascii="Times New Roman" w:cs="Times New Roman" w:hAnsi="Times New Roman"/>
          <w:sz w:val="28"/>
          <w:szCs w:val="28"/>
        </w:rPr>
      </w:pPr>
      <w:r>
        <w:rPr>
          <w:rFonts w:ascii="Times New Roman" w:cs="Times New Roman" w:hAnsi="Times New Roman"/>
          <w:sz w:val="28"/>
          <w:szCs w:val="28"/>
        </w:rPr>
        <w:t>On</w:t>
      </w:r>
      <w:r>
        <w:rPr>
          <w:rFonts w:ascii="Times New Roman" w:cs="Times New Roman" w:hAnsi="Times New Roman"/>
          <w:sz w:val="28"/>
          <w:szCs w:val="28"/>
        </w:rPr>
        <w:t xml:space="preserve"> performing these, we will get output as</w:t>
      </w:r>
    </w:p>
    <w:p>
      <w:pPr>
        <w:pStyle w:val="style179"/>
        <w:ind w:left="360"/>
        <w:rPr>
          <w:rFonts w:ascii="Times New Roman" w:cs="Times New Roman" w:hAnsi="Times New Roman"/>
          <w:sz w:val="28"/>
          <w:szCs w:val="28"/>
        </w:rPr>
      </w:pPr>
      <w:r>
        <w:rPr>
          <w:rFonts w:ascii="Times New Roman" w:cs="Times New Roman" w:hAnsi="Times New Roman"/>
          <w:noProof/>
          <w:sz w:val="28"/>
          <w:szCs w:val="28"/>
          <w:lang w:eastAsia="en-IN"/>
        </w:rPr>
        <w:drawing>
          <wp:inline distL="0" distT="0" distB="0" distR="0">
            <wp:extent cx="5731510" cy="3021902"/>
            <wp:effectExtent l="0" t="0" r="2540" b="7620"/>
            <wp:docPr id="1033"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0"/>
                    <pic:cNvPicPr/>
                  </pic:nvPicPr>
                  <pic:blipFill>
                    <a:blip r:embed="rId9" cstate="print"/>
                    <a:srcRect l="0" t="0" r="0" b="0"/>
                    <a:stretch/>
                  </pic:blipFill>
                  <pic:spPr>
                    <a:xfrm rot="0">
                      <a:off x="0" y="0"/>
                      <a:ext cx="5731510" cy="3021902"/>
                    </a:xfrm>
                    <a:prstGeom prst="rect"/>
                  </pic:spPr>
                </pic:pic>
              </a:graphicData>
            </a:graphic>
          </wp:inline>
        </w:drawing>
      </w:r>
    </w:p>
    <w:p>
      <w:pPr>
        <w:pStyle w:val="style179"/>
        <w:ind w:left="360"/>
        <w:rPr>
          <w:rFonts w:ascii="Times New Roman" w:cs="Times New Roman" w:hAnsi="Times New Roman"/>
          <w:sz w:val="28"/>
          <w:szCs w:val="28"/>
        </w:rPr>
      </w:pPr>
    </w:p>
    <w:p>
      <w:pPr>
        <w:pStyle w:val="style179"/>
        <w:ind w:left="360"/>
        <w:rPr>
          <w:rFonts w:ascii="Times New Roman" w:cs="Times New Roman" w:hAnsi="Times New Roman"/>
          <w:sz w:val="28"/>
          <w:szCs w:val="28"/>
        </w:rPr>
      </w:pPr>
    </w:p>
    <w:p>
      <w:pPr>
        <w:pStyle w:val="style179"/>
        <w:ind w:left="360"/>
        <w:rPr>
          <w:rFonts w:ascii="Times New Roman" w:cs="Times New Roman" w:hAnsi="Times New Roman"/>
          <w:sz w:val="28"/>
          <w:szCs w:val="28"/>
        </w:rPr>
      </w:pP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After merging the datasets and columns we will drop the unnecessary columns from the merged datasets and rearrange them in an order.</w:t>
      </w:r>
    </w:p>
    <w:p>
      <w:pPr>
        <w:pStyle w:val="style179"/>
        <w:ind w:left="360"/>
        <w:rPr>
          <w:rFonts w:ascii="Times New Roman" w:cs="Times New Roman" w:hAnsi="Times New Roman"/>
          <w:sz w:val="28"/>
          <w:szCs w:val="28"/>
        </w:rPr>
      </w:pPr>
      <w:r>
        <w:rPr>
          <w:rFonts w:ascii="Times New Roman" w:cs="Times New Roman" w:hAnsi="Times New Roman"/>
          <w:noProof/>
          <w:sz w:val="28"/>
          <w:szCs w:val="28"/>
          <w:lang w:eastAsia="en-IN"/>
        </w:rPr>
        <w:drawing>
          <wp:inline distL="0" distT="0" distB="0" distR="0">
            <wp:extent cx="5731510" cy="2807583"/>
            <wp:effectExtent l="0" t="0" r="2540" b="0"/>
            <wp:docPr id="1034"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1"/>
                    <pic:cNvPicPr/>
                  </pic:nvPicPr>
                  <pic:blipFill>
                    <a:blip r:embed="rId10" cstate="print"/>
                    <a:srcRect l="0" t="0" r="0" b="0"/>
                    <a:stretch/>
                  </pic:blipFill>
                  <pic:spPr>
                    <a:xfrm rot="0">
                      <a:off x="0" y="0"/>
                      <a:ext cx="5731510" cy="2807583"/>
                    </a:xfrm>
                    <a:prstGeom prst="rect"/>
                  </pic:spPr>
                </pic:pic>
              </a:graphicData>
            </a:graphic>
          </wp:inline>
        </w:drawing>
      </w:r>
    </w:p>
    <w:p>
      <w:pPr>
        <w:pStyle w:val="style179"/>
        <w:ind w:left="360"/>
        <w:rPr>
          <w:rFonts w:ascii="Times New Roman" w:cs="Times New Roman" w:hAnsi="Times New Roman"/>
          <w:sz w:val="28"/>
          <w:szCs w:val="28"/>
        </w:rPr>
      </w:pP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df.head</w:t>
      </w:r>
      <w:r>
        <w:rPr>
          <w:rFonts w:ascii="Times New Roman" w:cs="Times New Roman" w:hAnsi="Times New Roman"/>
          <w:sz w:val="28"/>
          <w:szCs w:val="28"/>
        </w:rPr>
        <w:t>(</w:t>
      </w:r>
      <w:r>
        <w:rPr>
          <w:rFonts w:ascii="Times New Roman" w:cs="Times New Roman" w:hAnsi="Times New Roman"/>
          <w:sz w:val="28"/>
          <w:szCs w:val="28"/>
        </w:rPr>
        <w:t>32000) is used to view 32000 entries from the dataset with their respective labels.</w:t>
      </w:r>
    </w:p>
    <w:p>
      <w:pPr>
        <w:pStyle w:val="style179"/>
        <w:rPr>
          <w:rFonts w:ascii="Times New Roman" w:cs="Times New Roman" w:hAnsi="Times New Roman"/>
          <w:sz w:val="28"/>
          <w:szCs w:val="28"/>
        </w:rPr>
      </w:pPr>
    </w:p>
    <w:p>
      <w:pPr>
        <w:pStyle w:val="style179"/>
        <w:numPr>
          <w:ilvl w:val="0"/>
          <w:numId w:val="1"/>
        </w:numPr>
        <w:rPr>
          <w:rFonts w:ascii="Times New Roman" w:cs="Times New Roman" w:hAnsi="Times New Roman"/>
          <w:b/>
          <w:color w:val="c00000"/>
          <w:sz w:val="28"/>
          <w:szCs w:val="28"/>
        </w:rPr>
      </w:pPr>
      <w:r>
        <w:rPr>
          <w:rFonts w:ascii="Times New Roman" w:cs="Times New Roman" w:hAnsi="Times New Roman"/>
          <w:b/>
          <w:color w:val="c00000"/>
          <w:sz w:val="28"/>
          <w:szCs w:val="28"/>
        </w:rPr>
        <w:t>Data Pre</w:t>
      </w:r>
      <w:r>
        <w:rPr>
          <w:rFonts w:ascii="Times New Roman" w:cs="Times New Roman" w:hAnsi="Times New Roman"/>
          <w:b/>
          <w:color w:val="c00000"/>
          <w:sz w:val="28"/>
          <w:szCs w:val="28"/>
        </w:rPr>
        <w:t>-proces</w:t>
      </w:r>
      <w:r>
        <w:rPr>
          <w:rFonts w:ascii="Times New Roman" w:cs="Times New Roman" w:hAnsi="Times New Roman"/>
          <w:b/>
          <w:color w:val="c00000"/>
          <w:sz w:val="28"/>
          <w:szCs w:val="28"/>
        </w:rPr>
        <w:t>sing</w:t>
      </w:r>
      <w:r>
        <w:rPr>
          <w:rFonts w:ascii="Times New Roman" w:cs="Times New Roman" w:hAnsi="Times New Roman"/>
          <w:b/>
          <w:color w:val="c00000"/>
          <w:sz w:val="28"/>
          <w:szCs w:val="28"/>
        </w:rPr>
        <w:t>:</w:t>
      </w: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We will be pre-processing the data for the further development of model</w:t>
      </w: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 xml:space="preserve">Firstly we will be checking for the presence of any null values in dataset, as they may interrupt in the evaluation of model. </w:t>
      </w:r>
    </w:p>
    <w:p>
      <w:pPr>
        <w:pStyle w:val="style179"/>
        <w:rPr>
          <w:rFonts w:ascii="Times New Roman" w:cs="Times New Roman" w:hAnsi="Times New Roman"/>
          <w:sz w:val="28"/>
          <w:szCs w:val="28"/>
        </w:rPr>
      </w:pPr>
      <w:r>
        <w:rPr>
          <w:rFonts w:ascii="Times New Roman" w:cs="Times New Roman" w:hAnsi="Times New Roman"/>
          <w:noProof/>
          <w:sz w:val="28"/>
          <w:szCs w:val="28"/>
          <w:lang w:eastAsia="en-IN"/>
        </w:rPr>
        <w:drawing>
          <wp:inline distL="0" distT="0" distB="0" distR="0">
            <wp:extent cx="3134162" cy="1914792"/>
            <wp:effectExtent l="0" t="0" r="9525" b="9525"/>
            <wp:docPr id="1035"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2"/>
                    <pic:cNvPicPr/>
                  </pic:nvPicPr>
                  <pic:blipFill>
                    <a:blip r:embed="rId11" cstate="print"/>
                    <a:srcRect l="0" t="0" r="0" b="0"/>
                    <a:stretch/>
                  </pic:blipFill>
                  <pic:spPr>
                    <a:xfrm rot="0">
                      <a:off x="0" y="0"/>
                      <a:ext cx="3134162" cy="1914792"/>
                    </a:xfrm>
                    <a:prstGeom prst="rect"/>
                  </pic:spPr>
                </pic:pic>
              </a:graphicData>
            </a:graphic>
          </wp:inline>
        </w:drawing>
      </w:r>
    </w:p>
    <w:p>
      <w:pPr>
        <w:pStyle w:val="style179"/>
        <w:rPr>
          <w:rFonts w:ascii="Times New Roman" w:cs="Times New Roman" w:hAnsi="Times New Roman"/>
          <w:sz w:val="28"/>
          <w:szCs w:val="28"/>
        </w:rPr>
      </w:pP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Since there are no null values we</w:t>
      </w:r>
      <w:r>
        <w:rPr>
          <w:rFonts w:ascii="Times New Roman" w:cs="Times New Roman" w:hAnsi="Times New Roman"/>
          <w:sz w:val="28"/>
          <w:szCs w:val="28"/>
        </w:rPr>
        <w:t xml:space="preserve"> can proceed with the next step.</w:t>
      </w: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 xml:space="preserve"> If any null values are found we have to replace them by using </w:t>
      </w:r>
      <w:r>
        <w:rPr>
          <w:rFonts w:ascii="Times New Roman" w:cs="Times New Roman" w:hAnsi="Times New Roman"/>
          <w:sz w:val="28"/>
          <w:szCs w:val="28"/>
        </w:rPr>
        <w:t>fillna</w:t>
      </w:r>
      <w:r>
        <w:rPr>
          <w:rFonts w:ascii="Times New Roman" w:cs="Times New Roman" w:hAnsi="Times New Roman"/>
          <w:sz w:val="28"/>
          <w:szCs w:val="28"/>
        </w:rPr>
        <w:t>(</w:t>
      </w:r>
      <w:r>
        <w:rPr>
          <w:rFonts w:ascii="Times New Roman" w:cs="Times New Roman" w:hAnsi="Times New Roman"/>
          <w:sz w:val="28"/>
          <w:szCs w:val="28"/>
        </w:rPr>
        <w:t>).</w:t>
      </w:r>
    </w:p>
    <w:p>
      <w:pPr>
        <w:pStyle w:val="style179"/>
        <w:rPr>
          <w:rFonts w:ascii="Times New Roman" w:cs="Times New Roman" w:hAnsi="Times New Roman"/>
          <w:sz w:val="28"/>
          <w:szCs w:val="28"/>
        </w:rPr>
      </w:pPr>
    </w:p>
    <w:p>
      <w:pPr>
        <w:pStyle w:val="style179"/>
        <w:rPr>
          <w:rFonts w:ascii="Times New Roman" w:cs="Times New Roman" w:hAnsi="Times New Roman"/>
          <w:sz w:val="28"/>
          <w:szCs w:val="28"/>
        </w:rPr>
      </w:pPr>
    </w:p>
    <w:p>
      <w:pPr>
        <w:pStyle w:val="style179"/>
        <w:rPr>
          <w:rFonts w:ascii="Times New Roman" w:cs="Times New Roman" w:hAnsi="Times New Roman"/>
          <w:sz w:val="28"/>
          <w:szCs w:val="28"/>
        </w:rPr>
      </w:pPr>
    </w:p>
    <w:p>
      <w:pPr>
        <w:pStyle w:val="style179"/>
        <w:rPr>
          <w:rFonts w:ascii="Times New Roman" w:cs="Times New Roman" w:hAnsi="Times New Roman"/>
          <w:sz w:val="28"/>
          <w:szCs w:val="28"/>
        </w:rPr>
      </w:pPr>
    </w:p>
    <w:p>
      <w:pPr>
        <w:pStyle w:val="style179"/>
        <w:numPr>
          <w:ilvl w:val="0"/>
          <w:numId w:val="3"/>
        </w:numPr>
        <w:rPr>
          <w:rFonts w:ascii="Times New Roman" w:cs="Times New Roman" w:hAnsi="Times New Roman"/>
          <w:sz w:val="28"/>
          <w:szCs w:val="28"/>
        </w:rPr>
      </w:pPr>
      <w:r>
        <w:rPr>
          <w:rFonts w:ascii="Times New Roman" w:cs="Times New Roman" w:hAnsi="Times New Roman"/>
          <w:sz w:val="28"/>
          <w:szCs w:val="28"/>
        </w:rPr>
        <w:t>Secondly, we will lower case all the fonts in the datasets. We also remove the special characters an</w:t>
      </w:r>
      <w:r>
        <w:rPr>
          <w:rFonts w:ascii="Times New Roman" w:cs="Times New Roman" w:hAnsi="Times New Roman"/>
          <w:sz w:val="28"/>
          <w:szCs w:val="28"/>
        </w:rPr>
        <w:t>d punctuations from the dataset as they may be a hindrance in feeding the model.</w:t>
      </w:r>
    </w:p>
    <w:p>
      <w:pPr>
        <w:pStyle w:val="style179"/>
        <w:spacing w:lineRule="auto" w:line="240"/>
        <w:rPr>
          <w:rFonts w:ascii="Times New Roman" w:cs="Times New Roman" w:hAnsi="Times New Roman"/>
          <w:sz w:val="28"/>
          <w:szCs w:val="28"/>
        </w:rPr>
      </w:pPr>
    </w:p>
    <w:p>
      <w:pPr>
        <w:pStyle w:val="style179"/>
        <w:ind w:left="360"/>
        <w:rPr>
          <w:rFonts w:ascii="Times New Roman" w:cs="Times New Roman" w:hAnsi="Times New Roman"/>
          <w:sz w:val="28"/>
          <w:szCs w:val="28"/>
        </w:rPr>
      </w:pPr>
      <w:r>
        <w:rPr>
          <w:rFonts w:ascii="Times New Roman" w:cs="Times New Roman" w:hAnsi="Times New Roman"/>
          <w:noProof/>
          <w:sz w:val="28"/>
          <w:szCs w:val="28"/>
          <w:lang w:eastAsia="en-IN"/>
        </w:rPr>
        <w:drawing>
          <wp:inline distL="0" distT="0" distB="0" distR="0">
            <wp:extent cx="5731510" cy="3459726"/>
            <wp:effectExtent l="0" t="0" r="2540" b="7620"/>
            <wp:docPr id="1036"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3"/>
                    <pic:cNvPicPr/>
                  </pic:nvPicPr>
                  <pic:blipFill>
                    <a:blip r:embed="rId12" cstate="print"/>
                    <a:srcRect l="0" t="0" r="0" b="0"/>
                    <a:stretch/>
                  </pic:blipFill>
                  <pic:spPr>
                    <a:xfrm rot="0">
                      <a:off x="0" y="0"/>
                      <a:ext cx="5731510" cy="3459726"/>
                    </a:xfrm>
                    <a:prstGeom prst="rect"/>
                  </pic:spPr>
                </pic:pic>
              </a:graphicData>
            </a:graphic>
          </wp:inline>
        </w:drawing>
      </w:r>
    </w:p>
    <w:p>
      <w:pPr>
        <w:pStyle w:val="style179"/>
        <w:ind w:left="360"/>
        <w:rPr>
          <w:rFonts w:ascii="Times New Roman" w:cs="Times New Roman" w:hAnsi="Times New Roman"/>
          <w:sz w:val="28"/>
          <w:szCs w:val="28"/>
        </w:rPr>
      </w:pPr>
    </w:p>
    <w:p>
      <w:pPr>
        <w:pStyle w:val="style179"/>
        <w:numPr>
          <w:ilvl w:val="0"/>
          <w:numId w:val="5"/>
        </w:numPr>
        <w:rPr>
          <w:rFonts w:ascii="Times New Roman" w:cs="Times New Roman" w:hAnsi="Times New Roman"/>
          <w:sz w:val="28"/>
          <w:szCs w:val="28"/>
        </w:rPr>
      </w:pPr>
      <w:r>
        <w:rPr>
          <w:rFonts w:ascii="Times New Roman" w:cs="Times New Roman" w:hAnsi="Times New Roman"/>
          <w:sz w:val="28"/>
          <w:szCs w:val="28"/>
        </w:rPr>
        <w:t xml:space="preserve">From above, we can infer that all the letters in the </w:t>
      </w:r>
      <w:r>
        <w:rPr>
          <w:rFonts w:ascii="Times New Roman" w:cs="Times New Roman" w:hAnsi="Times New Roman"/>
          <w:sz w:val="28"/>
          <w:szCs w:val="28"/>
        </w:rPr>
        <w:t>dataset have</w:t>
      </w:r>
      <w:bookmarkStart w:id="0" w:name="_GoBack"/>
      <w:bookmarkEnd w:id="0"/>
      <w:r>
        <w:rPr>
          <w:rFonts w:ascii="Times New Roman" w:cs="Times New Roman" w:hAnsi="Times New Roman"/>
          <w:sz w:val="28"/>
          <w:szCs w:val="28"/>
        </w:rPr>
        <w:t xml:space="preserve"> been lowercased, special characters and punctuations have been removed.</w:t>
      </w:r>
    </w:p>
    <w:p>
      <w:pPr>
        <w:pStyle w:val="style179"/>
        <w:numPr>
          <w:ilvl w:val="0"/>
          <w:numId w:val="5"/>
        </w:numPr>
        <w:rPr>
          <w:rFonts w:ascii="Times New Roman" w:cs="Times New Roman" w:hAnsi="Times New Roman"/>
          <w:sz w:val="28"/>
          <w:szCs w:val="28"/>
        </w:rPr>
      </w:pPr>
      <w:r>
        <w:rPr>
          <w:rFonts w:ascii="Times New Roman" w:cs="Times New Roman" w:hAnsi="Times New Roman"/>
          <w:sz w:val="28"/>
          <w:szCs w:val="28"/>
        </w:rPr>
        <w:t>Finally, we will remove the stop words from the dataset.</w:t>
      </w:r>
    </w:p>
    <w:p>
      <w:pPr>
        <w:pStyle w:val="style179"/>
        <w:numPr>
          <w:ilvl w:val="0"/>
          <w:numId w:val="5"/>
        </w:numPr>
        <w:rPr>
          <w:rFonts w:ascii="Times New Roman" w:cs="Times New Roman" w:hAnsi="Times New Roman"/>
          <w:sz w:val="28"/>
          <w:szCs w:val="28"/>
        </w:rPr>
      </w:pPr>
      <w:r>
        <w:rPr>
          <w:rFonts w:ascii="Times New Roman" w:cs="Times New Roman" w:hAnsi="Times New Roman"/>
          <w:sz w:val="28"/>
          <w:szCs w:val="28"/>
          <w:shd w:val="clear" w:color="auto" w:fill="ffffff"/>
        </w:rPr>
        <w:t xml:space="preserve">A stop word is a commonly used word (such as “the”, “a”, “an”, “in”) that </w:t>
      </w:r>
      <w:r>
        <w:rPr>
          <w:rFonts w:ascii="Times New Roman" w:cs="Times New Roman" w:hAnsi="Times New Roman"/>
          <w:sz w:val="28"/>
          <w:szCs w:val="28"/>
          <w:shd w:val="clear" w:color="auto" w:fill="ffffff"/>
        </w:rPr>
        <w:t>c</w:t>
      </w:r>
      <w:r>
        <w:rPr>
          <w:rFonts w:ascii="Times New Roman" w:cs="Times New Roman" w:hAnsi="Times New Roman"/>
          <w:sz w:val="28"/>
          <w:szCs w:val="28"/>
          <w:shd w:val="clear" w:color="auto" w:fill="ffffff"/>
        </w:rPr>
        <w:t>a</w:t>
      </w:r>
      <w:r>
        <w:rPr>
          <w:rFonts w:ascii="Times New Roman" w:cs="Times New Roman" w:hAnsi="Times New Roman"/>
          <w:sz w:val="28"/>
          <w:szCs w:val="28"/>
          <w:shd w:val="clear" w:color="auto" w:fill="ffffff"/>
        </w:rPr>
        <w:t>n be ignored when retrieving the data.</w:t>
      </w:r>
      <w:r>
        <w:rPr>
          <w:rFonts w:ascii="Times New Roman" w:cs="Times New Roman" w:hAnsi="Times New Roman"/>
          <w:sz w:val="28"/>
          <w:szCs w:val="28"/>
          <w:shd w:val="clear" w:color="auto" w:fill="ffffff"/>
        </w:rPr>
        <w:t xml:space="preserve"> We would not want these words to take up space in our database, or taking up valuable processing time. For t</w:t>
      </w:r>
      <w:r>
        <w:rPr>
          <w:rFonts w:ascii="Times New Roman" w:cs="Times New Roman" w:hAnsi="Times New Roman"/>
          <w:sz w:val="28"/>
          <w:szCs w:val="28"/>
          <w:shd w:val="clear" w:color="auto" w:fill="ffffff"/>
        </w:rPr>
        <w:t xml:space="preserve">his, we can remove them, </w:t>
      </w:r>
      <w:r>
        <w:rPr>
          <w:rFonts w:ascii="Times New Roman" w:cs="Times New Roman" w:hAnsi="Times New Roman"/>
          <w:sz w:val="28"/>
          <w:szCs w:val="28"/>
          <w:shd w:val="clear" w:color="auto" w:fill="ffffff"/>
        </w:rPr>
        <w:t>by storing a list of words that you consider to stop words.</w:t>
      </w:r>
    </w:p>
    <w:p>
      <w:pPr>
        <w:pStyle w:val="style179"/>
        <w:spacing w:lineRule="auto" w:line="240"/>
        <w:rPr>
          <w:rFonts w:ascii="Times New Roman" w:cs="Times New Roman" w:hAnsi="Times New Roman"/>
          <w:sz w:val="28"/>
          <w:szCs w:val="28"/>
        </w:rPr>
      </w:pPr>
    </w:p>
    <w:p>
      <w:pPr>
        <w:pStyle w:val="style179"/>
        <w:ind w:left="360"/>
        <w:rPr>
          <w:rFonts w:ascii="Times New Roman" w:cs="Times New Roman" w:hAnsi="Times New Roman"/>
          <w:sz w:val="28"/>
          <w:szCs w:val="28"/>
        </w:rPr>
      </w:pPr>
      <w:r>
        <w:rPr>
          <w:rFonts w:ascii="Times New Roman" w:cs="Times New Roman" w:hAnsi="Times New Roman"/>
          <w:noProof/>
          <w:sz w:val="28"/>
          <w:szCs w:val="28"/>
          <w:lang w:eastAsia="en-IN"/>
        </w:rPr>
        <w:drawing>
          <wp:inline distL="0" distT="0" distB="0" distR="0">
            <wp:extent cx="5731510" cy="1514319"/>
            <wp:effectExtent l="0" t="0" r="2540" b="0"/>
            <wp:docPr id="1037"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6"/>
                    <pic:cNvPicPr/>
                  </pic:nvPicPr>
                  <pic:blipFill>
                    <a:blip r:embed="rId13" cstate="print"/>
                    <a:srcRect l="0" t="0" r="0" b="0"/>
                    <a:stretch/>
                  </pic:blipFill>
                  <pic:spPr>
                    <a:xfrm rot="0">
                      <a:off x="0" y="0"/>
                      <a:ext cx="5731510" cy="1514319"/>
                    </a:xfrm>
                    <a:prstGeom prst="rect"/>
                  </pic:spPr>
                </pic:pic>
              </a:graphicData>
            </a:graphic>
          </wp:inline>
        </w:drawing>
      </w:r>
    </w:p>
    <w:p>
      <w:pPr>
        <w:pStyle w:val="style179"/>
        <w:ind w:left="360"/>
        <w:rPr>
          <w:rFonts w:ascii="Times New Roman" w:cs="Times New Roman" w:hAnsi="Times New Roman"/>
          <w:sz w:val="28"/>
          <w:szCs w:val="28"/>
        </w:rPr>
      </w:pPr>
    </w:p>
    <w:p>
      <w:pPr>
        <w:pStyle w:val="style179"/>
        <w:ind w:left="360"/>
        <w:rPr>
          <w:rFonts w:ascii="Times New Roman" w:cs="Times New Roman" w:hAnsi="Times New Roman"/>
          <w:sz w:val="28"/>
          <w:szCs w:val="28"/>
        </w:rPr>
      </w:pPr>
    </w:p>
    <w:p>
      <w:pPr>
        <w:pStyle w:val="style179"/>
        <w:numPr>
          <w:ilvl w:val="0"/>
          <w:numId w:val="1"/>
        </w:numPr>
        <w:rPr>
          <w:rFonts w:ascii="Times New Roman" w:cs="Times New Roman" w:hAnsi="Times New Roman"/>
          <w:b/>
          <w:color w:val="c00000"/>
          <w:sz w:val="28"/>
          <w:szCs w:val="28"/>
        </w:rPr>
      </w:pPr>
      <w:r>
        <w:rPr>
          <w:rFonts w:ascii="Times New Roman" w:cs="Times New Roman" w:hAnsi="Times New Roman"/>
          <w:b/>
          <w:color w:val="c00000"/>
          <w:sz w:val="28"/>
          <w:szCs w:val="28"/>
        </w:rPr>
        <w:t>Dataset Analysis:</w:t>
      </w:r>
    </w:p>
    <w:p>
      <w:pPr>
        <w:pStyle w:val="style179"/>
        <w:numPr>
          <w:ilvl w:val="0"/>
          <w:numId w:val="6"/>
        </w:numPr>
        <w:rPr>
          <w:rFonts w:ascii="Times New Roman" w:cs="Times New Roman" w:hAnsi="Times New Roman"/>
          <w:sz w:val="28"/>
          <w:szCs w:val="28"/>
        </w:rPr>
      </w:pPr>
      <w:r>
        <w:rPr>
          <w:rFonts w:ascii="Times New Roman" w:cs="Times New Roman" w:hAnsi="Times New Roman"/>
          <w:sz w:val="28"/>
          <w:szCs w:val="28"/>
        </w:rPr>
        <w:t>This is an additional step to have an idea about the news on the dat</w:t>
      </w:r>
      <w:r>
        <w:rPr>
          <w:rFonts w:ascii="Times New Roman" w:cs="Times New Roman" w:hAnsi="Times New Roman"/>
          <w:sz w:val="28"/>
          <w:szCs w:val="28"/>
        </w:rPr>
        <w:t>a</w:t>
      </w:r>
      <w:r>
        <w:rPr>
          <w:rFonts w:ascii="Times New Roman" w:cs="Times New Roman" w:hAnsi="Times New Roman"/>
          <w:sz w:val="28"/>
          <w:szCs w:val="28"/>
        </w:rPr>
        <w:t>sets</w:t>
      </w:r>
      <w:r>
        <w:rPr>
          <w:rFonts w:ascii="Times New Roman" w:cs="Times New Roman" w:hAnsi="Times New Roman"/>
          <w:sz w:val="28"/>
          <w:szCs w:val="28"/>
        </w:rPr>
        <w:t>.</w:t>
      </w:r>
    </w:p>
    <w:p>
      <w:pPr>
        <w:pStyle w:val="style179"/>
        <w:numPr>
          <w:ilvl w:val="0"/>
          <w:numId w:val="6"/>
        </w:numPr>
        <w:rPr>
          <w:rFonts w:ascii="Times New Roman" w:cs="Times New Roman" w:hAnsi="Times New Roman"/>
          <w:sz w:val="28"/>
          <w:szCs w:val="28"/>
        </w:rPr>
      </w:pPr>
      <w:r>
        <w:rPr>
          <w:rFonts w:ascii="Times New Roman" w:cs="Times New Roman" w:hAnsi="Times New Roman"/>
          <w:sz w:val="28"/>
          <w:szCs w:val="28"/>
        </w:rPr>
        <w:t>Firstly, let’s see the count of fake and true news from the dataset.</w:t>
      </w:r>
    </w:p>
    <w:p>
      <w:pPr>
        <w:pStyle w:val="style179"/>
        <w:spacing w:lineRule="auto" w:line="240"/>
        <w:ind w:left="1080"/>
        <w:rPr>
          <w:rFonts w:ascii="Times New Roman" w:cs="Times New Roman" w:hAnsi="Times New Roman"/>
          <w:sz w:val="28"/>
          <w:szCs w:val="28"/>
        </w:rPr>
      </w:pPr>
    </w:p>
    <w:p>
      <w:pPr>
        <w:pStyle w:val="style179"/>
        <w:ind w:left="0"/>
        <w:rPr>
          <w:rFonts w:ascii="Times New Roman" w:cs="Times New Roman" w:hAnsi="Times New Roman"/>
          <w:sz w:val="28"/>
          <w:szCs w:val="28"/>
        </w:rPr>
      </w:pPr>
      <w:r>
        <w:rPr>
          <w:rFonts w:ascii="Times New Roman" w:cs="Times New Roman" w:hAnsi="Times New Roman"/>
          <w:noProof/>
          <w:sz w:val="28"/>
          <w:szCs w:val="28"/>
          <w:lang w:eastAsia="en-IN"/>
        </w:rPr>
        <w:drawing>
          <wp:inline distL="0" distT="0" distB="0" distR="0">
            <wp:extent cx="5731510" cy="3663635"/>
            <wp:effectExtent l="0" t="0" r="2540" b="0"/>
            <wp:docPr id="1038"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7"/>
                    <pic:cNvPicPr/>
                  </pic:nvPicPr>
                  <pic:blipFill>
                    <a:blip r:embed="rId14" cstate="print"/>
                    <a:srcRect l="0" t="0" r="0" b="0"/>
                    <a:stretch/>
                  </pic:blipFill>
                  <pic:spPr>
                    <a:xfrm rot="0">
                      <a:off x="0" y="0"/>
                      <a:ext cx="5731510" cy="3663635"/>
                    </a:xfrm>
                    <a:prstGeom prst="rect"/>
                  </pic:spPr>
                </pic:pic>
              </a:graphicData>
            </a:graphic>
          </wp:inline>
        </w:drawing>
      </w:r>
    </w:p>
    <w:p>
      <w:pPr>
        <w:pStyle w:val="style0"/>
        <w:numPr>
          <w:ilvl w:val="0"/>
          <w:numId w:val="7"/>
        </w:numPr>
        <w:spacing w:before="100" w:beforeAutospacing="true" w:after="6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We have a pretty much balanced data. But the count of fake news is higher than the true news but not on a greater extent.</w:t>
      </w:r>
    </w:p>
    <w:p>
      <w:pPr>
        <w:pStyle w:val="style0"/>
        <w:numPr>
          <w:ilvl w:val="0"/>
          <w:numId w:val="7"/>
        </w:numPr>
        <w:spacing w:before="100" w:beforeAutospacing="true" w:after="6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Next let’s see the count of news based on the subject of the news</w:t>
      </w:r>
      <w:r>
        <w:rPr>
          <w:rFonts w:ascii="Times New Roman" w:cs="Times New Roman" w:eastAsia="Times New Roman" w:hAnsi="Times New Roman"/>
          <w:sz w:val="28"/>
          <w:szCs w:val="28"/>
          <w:lang w:eastAsia="en-IN"/>
        </w:rPr>
        <w:t>.</w:t>
      </w:r>
    </w:p>
    <w:p>
      <w:pPr>
        <w:pStyle w:val="style179"/>
        <w:ind w:left="0"/>
        <w:rPr>
          <w:rFonts w:ascii="Times New Roman" w:cs="Times New Roman" w:hAnsi="Times New Roman"/>
          <w:sz w:val="28"/>
          <w:szCs w:val="28"/>
        </w:rPr>
      </w:pPr>
      <w:r>
        <w:rPr>
          <w:rFonts w:ascii="Times New Roman" w:cs="Times New Roman" w:hAnsi="Times New Roman"/>
          <w:noProof/>
          <w:sz w:val="28"/>
          <w:szCs w:val="28"/>
          <w:lang w:eastAsia="en-IN"/>
        </w:rPr>
        <w:drawing>
          <wp:inline distL="0" distT="0" distB="0" distR="0">
            <wp:extent cx="5731510" cy="2896372"/>
            <wp:effectExtent l="0" t="0" r="2540" b="0"/>
            <wp:docPr id="1039"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9"/>
                    <pic:cNvPicPr/>
                  </pic:nvPicPr>
                  <pic:blipFill>
                    <a:blip r:embed="rId15" cstate="print"/>
                    <a:srcRect l="0" t="0" r="0" b="0"/>
                    <a:stretch/>
                  </pic:blipFill>
                  <pic:spPr>
                    <a:xfrm rot="0">
                      <a:off x="0" y="0"/>
                      <a:ext cx="5731510" cy="2896372"/>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CCA1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42C26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F632A0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0000003"/>
    <w:multiLevelType w:val="hybridMultilevel"/>
    <w:tmpl w:val="FF9A55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B192A6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0000005"/>
    <w:multiLevelType w:val="hybridMultilevel"/>
    <w:tmpl w:val="96A82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hybridMultilevel"/>
    <w:tmpl w:val="91585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B69E41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5"/>
  </w:num>
  <w:num w:numId="2">
    <w:abstractNumId w:val="3"/>
  </w:num>
  <w:num w:numId="3">
    <w:abstractNumId w:val="0"/>
  </w:num>
  <w:num w:numId="4">
    <w:abstractNumId w:val="4"/>
  </w:num>
  <w:num w:numId="5">
    <w:abstractNumId w:val="6"/>
  </w:num>
  <w:num w:numId="6">
    <w:abstractNumId w:val="1"/>
  </w:num>
  <w:num w:numId="7">
    <w:abstractNumId w:val="2"/>
  </w:num>
  <w:num w:numId="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3"/>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fc8c52ec-0c67-4b7f-ab60-abb9f5e8c36a"/>
    <w:basedOn w:val="style65"/>
    <w:next w:val="style4098"/>
    <w:link w:val="style31"/>
    <w:uiPriority w:val="99"/>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dd670bb0-bfee-4d52-aea2-51952168ccbe"/>
    <w:basedOn w:val="style65"/>
    <w:next w:val="style4099"/>
    <w:link w:val="style32"/>
    <w:uiPriority w:val="99"/>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4.png"/><Relationship Id="rId19" Type="http://schemas.openxmlformats.org/officeDocument/2006/relationships/theme" Target="theme/theme1.xml"/><Relationship Id="rId6" Type="http://schemas.openxmlformats.org/officeDocument/2006/relationships/image" Target="media/image5.png"/><Relationship Id="rId18" Type="http://schemas.openxmlformats.org/officeDocument/2006/relationships/settings" Target="settings.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Words>650</Words>
  <Pages>7</Pages>
  <Characters>3184</Characters>
  <Application>WPS Office</Application>
  <DocSecurity>0</DocSecurity>
  <Paragraphs>81</Paragraphs>
  <ScaleCrop>false</ScaleCrop>
  <LinksUpToDate>false</LinksUpToDate>
  <CharactersWithSpaces>4136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2023-10-21T02:43:00Z</dcterms:created>
  <dc:creator>DURGADEVI</dc:creator>
  <lastModifiedBy>SM-A336E</lastModifiedBy>
  <dcterms:modified xsi:type="dcterms:W3CDTF">2023-10-21T12:38:41Z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cd02e915b9f143e7b22b0a81a093aff6</vt:lpwstr>
  </property>
</Properties>
</file>