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456A7" w14:textId="3454A784" w:rsidR="00637720" w:rsidRDefault="00637720" w:rsidP="00637720">
      <w:pPr>
        <w:pStyle w:val="Caption"/>
        <w:keepNext/>
        <w:rPr>
          <w:b/>
          <w:bCs/>
          <w:i w:val="0"/>
          <w:iCs/>
        </w:rPr>
      </w:pPr>
      <w:r w:rsidRPr="00637720">
        <w:rPr>
          <w:b/>
          <w:bCs/>
          <w:i w:val="0"/>
          <w:iCs/>
        </w:rPr>
        <w:t>Table 2. Major sources of information about antibiotic parents (N = 704).</w:t>
      </w:r>
    </w:p>
    <w:p w14:paraId="7A8BB1FD" w14:textId="77777777" w:rsidR="00637720" w:rsidRPr="00637720" w:rsidRDefault="00637720" w:rsidP="00637720">
      <w:pPr>
        <w:pStyle w:val="Caption"/>
        <w:keepNext/>
        <w:rPr>
          <w:b/>
          <w:bCs/>
          <w:i w:val="0"/>
          <w:iCs/>
        </w:rPr>
      </w:pPr>
    </w:p>
    <w:tbl>
      <w:tblPr>
        <w:tblStyle w:val="TableGrid"/>
        <w:tblW w:w="5000" w:type="pct"/>
        <w:tblLook w:val="0000" w:firstRow="0" w:lastRow="0" w:firstColumn="0" w:lastColumn="0" w:noHBand="0" w:noVBand="0"/>
      </w:tblPr>
      <w:tblGrid>
        <w:gridCol w:w="5432"/>
        <w:gridCol w:w="4144"/>
      </w:tblGrid>
      <w:tr w:rsidR="00712841" w14:paraId="6EADDC2F" w14:textId="77777777" w:rsidTr="00F96740">
        <w:tc>
          <w:tcPr>
            <w:tcW w:w="2836" w:type="pct"/>
          </w:tcPr>
          <w:p w14:paraId="69582A14" w14:textId="77777777" w:rsidR="00712841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2164" w:type="pct"/>
          </w:tcPr>
          <w:p w14:paraId="7653248B" w14:textId="77777777" w:rsidR="0071284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703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712841" w14:paraId="66222D1A" w14:textId="77777777" w:rsidTr="00F96740">
        <w:tc>
          <w:tcPr>
            <w:tcW w:w="2836" w:type="pct"/>
          </w:tcPr>
          <w:p w14:paraId="1EE4E24D" w14:textId="354377D7" w:rsidR="00712841" w:rsidRDefault="00F96740">
            <w:pPr>
              <w:keepNext/>
              <w:spacing w:after="60"/>
            </w:pPr>
            <w:r w:rsidRPr="00F96740">
              <w:t>Information provided by pharmaceutical companies leaflet</w:t>
            </w:r>
          </w:p>
        </w:tc>
        <w:tc>
          <w:tcPr>
            <w:tcW w:w="2164" w:type="pct"/>
          </w:tcPr>
          <w:p w14:paraId="4DCA54C0" w14:textId="234E9134" w:rsidR="00712841" w:rsidRDefault="003C7D2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78 (11%)</w:t>
            </w:r>
          </w:p>
        </w:tc>
      </w:tr>
      <w:tr w:rsidR="00712841" w14:paraId="30F81B23" w14:textId="77777777" w:rsidTr="00F96740">
        <w:tc>
          <w:tcPr>
            <w:tcW w:w="2836" w:type="pct"/>
          </w:tcPr>
          <w:p w14:paraId="7E518B0B" w14:textId="135E75A9" w:rsidR="00712841" w:rsidRDefault="00F96740">
            <w:pPr>
              <w:keepNext/>
              <w:spacing w:after="60"/>
            </w:pPr>
            <w:r w:rsidRPr="00F96740">
              <w:t xml:space="preserve"> Information from prescribers</w:t>
            </w:r>
          </w:p>
        </w:tc>
        <w:tc>
          <w:tcPr>
            <w:tcW w:w="2164" w:type="pct"/>
          </w:tcPr>
          <w:p w14:paraId="195019BD" w14:textId="634A3409" w:rsidR="00712841" w:rsidRDefault="003C7D2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606 (86%)</w:t>
            </w:r>
          </w:p>
        </w:tc>
      </w:tr>
      <w:tr w:rsidR="00712841" w14:paraId="37215CC4" w14:textId="77777777" w:rsidTr="00F96740">
        <w:tc>
          <w:tcPr>
            <w:tcW w:w="2836" w:type="pct"/>
          </w:tcPr>
          <w:p w14:paraId="1B2A3448" w14:textId="54F4D35E" w:rsidR="00712841" w:rsidRDefault="00F96740">
            <w:pPr>
              <w:keepNext/>
              <w:spacing w:after="60"/>
            </w:pPr>
            <w:r w:rsidRPr="00F96740">
              <w:t>Information from dispensers</w:t>
            </w:r>
          </w:p>
        </w:tc>
        <w:tc>
          <w:tcPr>
            <w:tcW w:w="2164" w:type="pct"/>
          </w:tcPr>
          <w:p w14:paraId="3D245D70" w14:textId="19800EA1" w:rsidR="00712841" w:rsidRDefault="003C7D2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251 (36%)</w:t>
            </w:r>
          </w:p>
        </w:tc>
      </w:tr>
      <w:tr w:rsidR="00712841" w14:paraId="3975328C" w14:textId="77777777" w:rsidTr="00F96740">
        <w:tc>
          <w:tcPr>
            <w:tcW w:w="2836" w:type="pct"/>
          </w:tcPr>
          <w:p w14:paraId="2BD96A69" w14:textId="5C67E04D" w:rsidR="00712841" w:rsidRDefault="00F96740">
            <w:pPr>
              <w:keepNext/>
              <w:spacing w:after="60"/>
            </w:pPr>
            <w:r w:rsidRPr="00F96740">
              <w:t xml:space="preserve"> Information from nurses</w:t>
            </w:r>
          </w:p>
        </w:tc>
        <w:tc>
          <w:tcPr>
            <w:tcW w:w="2164" w:type="pct"/>
          </w:tcPr>
          <w:p w14:paraId="4ED416A2" w14:textId="5D21D182" w:rsidR="00712841" w:rsidRDefault="003C7D2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(3.1%)</w:t>
            </w:r>
          </w:p>
        </w:tc>
      </w:tr>
      <w:tr w:rsidR="00712841" w14:paraId="73702D5C" w14:textId="77777777" w:rsidTr="00F96740">
        <w:tc>
          <w:tcPr>
            <w:tcW w:w="2836" w:type="pct"/>
          </w:tcPr>
          <w:p w14:paraId="0B510BA5" w14:textId="2105E83C" w:rsidR="00712841" w:rsidRDefault="00F96740">
            <w:pPr>
              <w:keepNext/>
              <w:spacing w:after="60"/>
            </w:pPr>
            <w:r w:rsidRPr="00F96740">
              <w:t>Information given by a colleague</w:t>
            </w:r>
          </w:p>
        </w:tc>
        <w:tc>
          <w:tcPr>
            <w:tcW w:w="2164" w:type="pct"/>
          </w:tcPr>
          <w:p w14:paraId="3F3871BD" w14:textId="12447E4D" w:rsidR="00712841" w:rsidRDefault="009344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(4.8%)</w:t>
            </w:r>
          </w:p>
        </w:tc>
      </w:tr>
      <w:tr w:rsidR="00712841" w14:paraId="148CD2BD" w14:textId="77777777" w:rsidTr="00F96740">
        <w:tc>
          <w:tcPr>
            <w:tcW w:w="2836" w:type="pct"/>
          </w:tcPr>
          <w:p w14:paraId="3A9097D8" w14:textId="2253E3F1" w:rsidR="00712841" w:rsidRDefault="00F96740">
            <w:pPr>
              <w:keepNext/>
              <w:spacing w:after="60"/>
            </w:pPr>
            <w:r w:rsidRPr="00F96740">
              <w:t>Information from University courses</w:t>
            </w:r>
          </w:p>
        </w:tc>
        <w:tc>
          <w:tcPr>
            <w:tcW w:w="2164" w:type="pct"/>
          </w:tcPr>
          <w:p w14:paraId="581E115C" w14:textId="2AD8875A" w:rsidR="00712841" w:rsidRDefault="009344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(2.3%)</w:t>
            </w:r>
          </w:p>
        </w:tc>
      </w:tr>
      <w:tr w:rsidR="00712841" w14:paraId="05695821" w14:textId="77777777" w:rsidTr="00F96740">
        <w:tc>
          <w:tcPr>
            <w:tcW w:w="2836" w:type="pct"/>
          </w:tcPr>
          <w:p w14:paraId="7115BCE2" w14:textId="5F7AF823" w:rsidR="00712841" w:rsidRDefault="00F96740">
            <w:pPr>
              <w:keepNext/>
              <w:spacing w:after="60"/>
            </w:pPr>
            <w:r w:rsidRPr="00F96740">
              <w:t xml:space="preserve"> Internet  </w:t>
            </w:r>
          </w:p>
        </w:tc>
        <w:tc>
          <w:tcPr>
            <w:tcW w:w="2164" w:type="pct"/>
          </w:tcPr>
          <w:p w14:paraId="69FC0C1B" w14:textId="6865A83E" w:rsidR="00712841" w:rsidRDefault="009344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213 (30%)</w:t>
            </w:r>
          </w:p>
        </w:tc>
      </w:tr>
      <w:tr w:rsidR="00712841" w14:paraId="625468B9" w14:textId="77777777" w:rsidTr="00F96740">
        <w:tc>
          <w:tcPr>
            <w:tcW w:w="2836" w:type="pct"/>
          </w:tcPr>
          <w:p w14:paraId="1479D8D9" w14:textId="6DC6507E" w:rsidR="00712841" w:rsidRDefault="00F96740">
            <w:pPr>
              <w:keepNext/>
              <w:spacing w:after="60"/>
            </w:pPr>
            <w:r w:rsidRPr="00F96740">
              <w:t xml:space="preserve">Social media </w:t>
            </w:r>
          </w:p>
        </w:tc>
        <w:tc>
          <w:tcPr>
            <w:tcW w:w="2164" w:type="pct"/>
          </w:tcPr>
          <w:p w14:paraId="2180B960" w14:textId="67F82EEA" w:rsidR="00712841" w:rsidRDefault="009344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165 (23%)</w:t>
            </w:r>
          </w:p>
        </w:tc>
      </w:tr>
      <w:tr w:rsidR="00712841" w14:paraId="3A309D3C" w14:textId="77777777" w:rsidTr="00F96740">
        <w:tc>
          <w:tcPr>
            <w:tcW w:w="2836" w:type="pct"/>
          </w:tcPr>
          <w:p w14:paraId="63626352" w14:textId="77BE150B" w:rsidR="00712841" w:rsidRDefault="00256E3C">
            <w:pPr>
              <w:keepNext/>
              <w:spacing w:after="60"/>
            </w:pPr>
            <w:r>
              <w:t>Others</w:t>
            </w:r>
          </w:p>
        </w:tc>
        <w:tc>
          <w:tcPr>
            <w:tcW w:w="2164" w:type="pct"/>
          </w:tcPr>
          <w:p w14:paraId="5089312E" w14:textId="727DDB4B" w:rsidR="00712841" w:rsidRDefault="009344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89 (13%)</w:t>
            </w:r>
          </w:p>
        </w:tc>
      </w:tr>
      <w:tr w:rsidR="00712841" w14:paraId="51609B4B" w14:textId="77777777" w:rsidTr="00F96740">
        <w:tc>
          <w:tcPr>
            <w:tcW w:w="5000" w:type="pct"/>
            <w:gridSpan w:val="2"/>
          </w:tcPr>
          <w:p w14:paraId="2F906432" w14:textId="77777777" w:rsidR="00712841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023270E1" w14:textId="77777777" w:rsidR="00712841" w:rsidRDefault="00712841">
      <w:pPr>
        <w:pStyle w:val="FirstParagraph"/>
      </w:pPr>
    </w:p>
    <w:sectPr w:rsidR="0071284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FE0380" w14:textId="77777777" w:rsidR="007C326E" w:rsidRDefault="007C326E">
      <w:pPr>
        <w:spacing w:after="0"/>
      </w:pPr>
      <w:r>
        <w:separator/>
      </w:r>
    </w:p>
  </w:endnote>
  <w:endnote w:type="continuationSeparator" w:id="0">
    <w:p w14:paraId="2993F2C5" w14:textId="77777777" w:rsidR="007C326E" w:rsidRDefault="007C32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A23EAF" w14:textId="77777777" w:rsidR="007C326E" w:rsidRDefault="007C326E">
      <w:r>
        <w:separator/>
      </w:r>
    </w:p>
  </w:footnote>
  <w:footnote w:type="continuationSeparator" w:id="0">
    <w:p w14:paraId="20176652" w14:textId="77777777" w:rsidR="007C326E" w:rsidRDefault="007C32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CA3049D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53062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2841"/>
    <w:rsid w:val="00256E3C"/>
    <w:rsid w:val="003C7D2F"/>
    <w:rsid w:val="00603854"/>
    <w:rsid w:val="00637720"/>
    <w:rsid w:val="00712841"/>
    <w:rsid w:val="007C326E"/>
    <w:rsid w:val="009344AA"/>
    <w:rsid w:val="00F9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50270E"/>
  <w15:docId w15:val="{7D438E2C-594D-48AA-AE05-077C22242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F9674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637720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37720"/>
  </w:style>
  <w:style w:type="paragraph" w:styleId="Footer">
    <w:name w:val="footer"/>
    <w:basedOn w:val="Normal"/>
    <w:link w:val="FooterChar"/>
    <w:rsid w:val="00637720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37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75</Words>
  <Characters>373</Characters>
  <Application>Microsoft Office Word</Application>
  <DocSecurity>0</DocSecurity>
  <Lines>46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Prarthana Sutradhar</cp:lastModifiedBy>
  <cp:revision>5</cp:revision>
  <dcterms:created xsi:type="dcterms:W3CDTF">2024-12-25T15:33:00Z</dcterms:created>
  <dcterms:modified xsi:type="dcterms:W3CDTF">2025-01-04T08:25:00Z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ac4c058dfaf75bc72a98cd333095fd7bcf655430ada943bdb08bf3d46d156ff6</vt:lpwstr>
  </property>
</Properties>
</file>