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315" w:rsidRPr="004B6C91" w:rsidRDefault="00993315" w:rsidP="00993315">
      <w:pPr>
        <w:rPr>
          <w:rFonts w:ascii="Times New Roman" w:hAnsi="Times New Roman"/>
          <w:color w:val="000000" w:themeColor="text1"/>
          <w:szCs w:val="24"/>
        </w:rPr>
      </w:pPr>
    </w:p>
    <w:p w:rsidR="00993315" w:rsidRPr="004B6C91" w:rsidRDefault="00993315" w:rsidP="00993315">
      <w:pPr>
        <w:rPr>
          <w:rFonts w:ascii="Times New Roman" w:hAnsi="Times New Roman"/>
          <w:color w:val="000000" w:themeColor="text1"/>
          <w:szCs w:val="24"/>
        </w:rPr>
      </w:pPr>
    </w:p>
    <w:p w:rsidR="00993315" w:rsidRPr="004B6C91" w:rsidRDefault="00993315" w:rsidP="00993315">
      <w:pPr>
        <w:rPr>
          <w:rFonts w:ascii="Times New Roman" w:hAnsi="Times New Roman"/>
          <w:color w:val="000000" w:themeColor="text1"/>
          <w:szCs w:val="24"/>
        </w:rPr>
      </w:pPr>
      <w:r w:rsidRPr="004B6C91">
        <w:rPr>
          <w:rFonts w:ascii="Times New Roman" w:hAnsi="Times New Roman"/>
          <w:color w:val="000000" w:themeColor="text1"/>
          <w:szCs w:val="24"/>
        </w:rPr>
        <w:t xml:space="preserve">The Visa Officer                                                                                                            </w:t>
      </w:r>
      <w:r w:rsidR="00F13371">
        <w:rPr>
          <w:rFonts w:ascii="Times New Roman" w:hAnsi="Times New Roman"/>
          <w:color w:val="000000" w:themeColor="text1"/>
          <w:szCs w:val="24"/>
        </w:rPr>
        <w:t>28/07/2017</w:t>
      </w:r>
    </w:p>
    <w:p w:rsidR="00356D90" w:rsidRPr="004B6C91" w:rsidRDefault="00993315" w:rsidP="00356D90">
      <w:pPr>
        <w:jc w:val="both"/>
        <w:rPr>
          <w:rFonts w:ascii="Times New Roman" w:hAnsi="Times New Roman"/>
          <w:color w:val="000000" w:themeColor="text1"/>
          <w:szCs w:val="24"/>
        </w:rPr>
      </w:pPr>
      <w:r w:rsidRPr="004B6C91">
        <w:rPr>
          <w:rFonts w:ascii="Times New Roman" w:hAnsi="Times New Roman"/>
          <w:color w:val="000000" w:themeColor="text1"/>
          <w:szCs w:val="24"/>
        </w:rPr>
        <w:t xml:space="preserve">Canadian High Commission </w:t>
      </w:r>
    </w:p>
    <w:p w:rsidR="00993315" w:rsidRPr="004B6C91" w:rsidRDefault="00993315" w:rsidP="00356D90">
      <w:pPr>
        <w:jc w:val="both"/>
        <w:rPr>
          <w:rFonts w:ascii="Times New Roman" w:hAnsi="Times New Roman"/>
          <w:color w:val="000000" w:themeColor="text1"/>
          <w:szCs w:val="24"/>
        </w:rPr>
      </w:pPr>
      <w:r w:rsidRPr="004B6C91">
        <w:rPr>
          <w:rFonts w:ascii="Times New Roman" w:hAnsi="Times New Roman"/>
          <w:color w:val="000000" w:themeColor="text1"/>
          <w:szCs w:val="24"/>
        </w:rPr>
        <w:t>New Delhi</w:t>
      </w:r>
    </w:p>
    <w:p w:rsidR="00993315" w:rsidRPr="004B6C91" w:rsidRDefault="00CB6ED0" w:rsidP="00993315">
      <w:pPr>
        <w:tabs>
          <w:tab w:val="left" w:pos="720"/>
          <w:tab w:val="left" w:pos="5040"/>
        </w:tabs>
        <w:spacing w:before="100" w:beforeAutospacing="1" w:after="240"/>
        <w:jc w:val="center"/>
        <w:rPr>
          <w:rFonts w:ascii="Times New Roman" w:hAnsi="Times New Roman"/>
          <w:color w:val="000000" w:themeColor="text1"/>
          <w:szCs w:val="24"/>
          <w:u w:val="single"/>
        </w:rPr>
      </w:pPr>
      <w:r>
        <w:rPr>
          <w:rFonts w:ascii="Times New Roman" w:hAnsi="Times New Roman"/>
          <w:color w:val="000000" w:themeColor="text1"/>
          <w:szCs w:val="24"/>
          <w:u w:val="single"/>
        </w:rPr>
        <w:t>BUSINESS EXPRESS PROGRAM</w:t>
      </w:r>
    </w:p>
    <w:p w:rsidR="00993315" w:rsidRPr="004B6C91" w:rsidRDefault="00993315" w:rsidP="00993315">
      <w:pPr>
        <w:tabs>
          <w:tab w:val="left" w:pos="720"/>
          <w:tab w:val="left" w:pos="5040"/>
        </w:tabs>
        <w:spacing w:before="100" w:beforeAutospacing="1" w:after="240"/>
        <w:rPr>
          <w:rFonts w:ascii="Times New Roman" w:hAnsi="Times New Roman"/>
          <w:color w:val="000000" w:themeColor="text1"/>
          <w:szCs w:val="24"/>
        </w:rPr>
      </w:pPr>
      <w:r w:rsidRPr="004B6C91">
        <w:rPr>
          <w:rFonts w:ascii="Times New Roman" w:hAnsi="Times New Roman"/>
          <w:color w:val="000000" w:themeColor="text1"/>
          <w:szCs w:val="24"/>
        </w:rPr>
        <w:t>Dear Sir/Madam:</w:t>
      </w:r>
    </w:p>
    <w:p w:rsidR="00993315" w:rsidRPr="004B6C91" w:rsidRDefault="00993315" w:rsidP="00993315">
      <w:pPr>
        <w:tabs>
          <w:tab w:val="left" w:pos="720"/>
          <w:tab w:val="left" w:pos="5040"/>
        </w:tabs>
        <w:spacing w:before="100" w:beforeAutospacing="1" w:after="240"/>
        <w:jc w:val="center"/>
        <w:rPr>
          <w:rFonts w:ascii="Times New Roman" w:hAnsi="Times New Roman"/>
          <w:color w:val="000000" w:themeColor="text1"/>
          <w:szCs w:val="24"/>
        </w:rPr>
      </w:pPr>
      <w:r w:rsidRPr="004B6C91">
        <w:rPr>
          <w:rFonts w:ascii="Times New Roman" w:hAnsi="Times New Roman"/>
          <w:color w:val="000000" w:themeColor="text1"/>
          <w:szCs w:val="24"/>
        </w:rPr>
        <w:t xml:space="preserve">Sub: </w:t>
      </w:r>
      <w:r w:rsidRPr="004B6C91">
        <w:rPr>
          <w:rFonts w:ascii="Times New Roman" w:hAnsi="Times New Roman"/>
          <w:color w:val="000000" w:themeColor="text1"/>
          <w:szCs w:val="24"/>
          <w:u w:val="single"/>
        </w:rPr>
        <w:t xml:space="preserve">Medical Examination for our employee </w:t>
      </w:r>
      <w:r w:rsidR="00356D90" w:rsidRPr="004B6C91">
        <w:rPr>
          <w:rFonts w:ascii="Times New Roman" w:hAnsi="Times New Roman"/>
          <w:color w:val="000000" w:themeColor="text1"/>
          <w:szCs w:val="24"/>
          <w:u w:val="single"/>
        </w:rPr>
        <w:t>Ms</w:t>
      </w:r>
      <w:r w:rsidR="00F13371">
        <w:rPr>
          <w:rFonts w:ascii="Times New Roman" w:hAnsi="Times New Roman"/>
          <w:color w:val="000000" w:themeColor="text1"/>
          <w:szCs w:val="24"/>
          <w:u w:val="single"/>
        </w:rPr>
        <w:t>.PRARTHANA UTTAMCHADNAI</w:t>
      </w:r>
      <w:r w:rsidR="00F13371">
        <w:rPr>
          <w:rFonts w:ascii="Times New Roman" w:hAnsi="Times New Roman"/>
          <w:color w:val="000000" w:themeColor="text1"/>
          <w:szCs w:val="24"/>
          <w:u w:val="single"/>
        </w:rPr>
        <w:tab/>
      </w:r>
      <w:r w:rsidR="00F13371" w:rsidRPr="00F13371">
        <w:rPr>
          <w:rFonts w:ascii="Times New Roman" w:hAnsi="Times New Roman"/>
          <w:color w:val="000000" w:themeColor="text1"/>
          <w:szCs w:val="24"/>
        </w:rPr>
        <w:tab/>
      </w:r>
    </w:p>
    <w:p w:rsidR="00524BAB" w:rsidRPr="00524BAB" w:rsidRDefault="00524BAB" w:rsidP="00524BAB">
      <w:pPr>
        <w:jc w:val="both"/>
        <w:rPr>
          <w:rFonts w:ascii="Times New Roman" w:hAnsi="Times New Roman"/>
          <w:color w:val="000000" w:themeColor="text1"/>
          <w:szCs w:val="24"/>
        </w:rPr>
      </w:pPr>
      <w:r w:rsidRPr="00524BAB">
        <w:rPr>
          <w:rFonts w:ascii="Times New Roman" w:hAnsi="Times New Roman"/>
          <w:color w:val="000000" w:themeColor="text1"/>
          <w:szCs w:val="24"/>
        </w:rPr>
        <w:t>With more than 180,000 people in over 40 countries, Capgemini is a global leader in consulting, technology and outsourcing services. Together with its clients, Capgemini creates and delivers business, technology and digital solutions that fit their needs, enabling them to achieve innovation and competitiveness. A deeply multicultural organization, Capgemini has developed its own way of working, the Collaborative Business ExperienceTM, and draws on Rightshore®, its worldwide delivery model.</w:t>
      </w:r>
    </w:p>
    <w:p w:rsidR="00524BAB" w:rsidRPr="00524BAB" w:rsidRDefault="00524BAB" w:rsidP="00524BAB">
      <w:pPr>
        <w:jc w:val="both"/>
        <w:rPr>
          <w:rFonts w:ascii="Times New Roman" w:hAnsi="Times New Roman"/>
          <w:color w:val="000000" w:themeColor="text1"/>
          <w:szCs w:val="24"/>
        </w:rPr>
      </w:pPr>
    </w:p>
    <w:p w:rsidR="004B6C91" w:rsidRPr="004B6C91" w:rsidRDefault="00524BAB" w:rsidP="00524BAB">
      <w:pPr>
        <w:jc w:val="both"/>
        <w:rPr>
          <w:rFonts w:ascii="Times New Roman" w:hAnsi="Times New Roman"/>
          <w:color w:val="000000" w:themeColor="text1"/>
          <w:szCs w:val="24"/>
        </w:rPr>
      </w:pPr>
      <w:r w:rsidRPr="00524BAB">
        <w:rPr>
          <w:rFonts w:ascii="Times New Roman" w:hAnsi="Times New Roman"/>
          <w:color w:val="000000" w:themeColor="text1"/>
          <w:szCs w:val="24"/>
        </w:rPr>
        <w:t>We offer an array of integrated services that combine top-of-the-range technology with deep sector expertise and a strong command of our four key businesses</w:t>
      </w:r>
      <w:r w:rsidR="004B6C91" w:rsidRPr="004B6C91">
        <w:rPr>
          <w:rFonts w:ascii="Times New Roman" w:hAnsi="Times New Roman"/>
          <w:color w:val="000000" w:themeColor="text1"/>
          <w:szCs w:val="24"/>
        </w:rPr>
        <w:t>.</w:t>
      </w:r>
    </w:p>
    <w:p w:rsidR="00356D90" w:rsidRPr="004B6C91" w:rsidRDefault="00356D90" w:rsidP="00993315">
      <w:pPr>
        <w:rPr>
          <w:rFonts w:ascii="Times New Roman" w:hAnsi="Times New Roman"/>
          <w:color w:val="000000" w:themeColor="text1"/>
          <w:szCs w:val="24"/>
        </w:rPr>
      </w:pPr>
    </w:p>
    <w:p w:rsidR="00993315" w:rsidRPr="004B6C91" w:rsidRDefault="00356D90" w:rsidP="00993315">
      <w:pPr>
        <w:jc w:val="both"/>
        <w:rPr>
          <w:rFonts w:ascii="Times New Roman" w:hAnsi="Times New Roman"/>
          <w:color w:val="000000" w:themeColor="text1"/>
          <w:szCs w:val="24"/>
        </w:rPr>
      </w:pPr>
      <w:bookmarkStart w:id="0" w:name="_GoBack"/>
      <w:bookmarkEnd w:id="0"/>
      <w:r w:rsidRPr="00F13371">
        <w:rPr>
          <w:rFonts w:ascii="Times New Roman" w:hAnsi="Times New Roman"/>
          <w:color w:val="000000" w:themeColor="text1"/>
          <w:szCs w:val="24"/>
        </w:rPr>
        <w:t xml:space="preserve">Ms. </w:t>
      </w:r>
      <w:r w:rsidR="00F13371" w:rsidRPr="00F13371">
        <w:rPr>
          <w:rFonts w:ascii="Times New Roman" w:hAnsi="Times New Roman"/>
          <w:color w:val="000000" w:themeColor="text1"/>
          <w:szCs w:val="24"/>
        </w:rPr>
        <w:t>PRARTHANA UTTAMCHANDANI</w:t>
      </w:r>
      <w:r w:rsidR="00993315" w:rsidRPr="00F13371">
        <w:rPr>
          <w:rFonts w:ascii="Times New Roman" w:hAnsi="Times New Roman"/>
          <w:color w:val="000000" w:themeColor="text1"/>
          <w:szCs w:val="24"/>
        </w:rPr>
        <w:t xml:space="preserve"> </w:t>
      </w:r>
      <w:r w:rsidR="00F13371">
        <w:rPr>
          <w:rFonts w:ascii="Times New Roman" w:hAnsi="Times New Roman"/>
          <w:color w:val="000000" w:themeColor="text1"/>
          <w:szCs w:val="24"/>
        </w:rPr>
        <w:t>.Senior Software Engineer</w:t>
      </w:r>
      <w:r w:rsidR="00993315" w:rsidRPr="004B6C91">
        <w:rPr>
          <w:rFonts w:ascii="Times New Roman" w:hAnsi="Times New Roman"/>
          <w:color w:val="000000" w:themeColor="text1"/>
          <w:szCs w:val="24"/>
        </w:rPr>
        <w:t xml:space="preserve"> </w:t>
      </w:r>
      <w:r w:rsidR="00E67A9B">
        <w:rPr>
          <w:rFonts w:ascii="Times New Roman" w:hAnsi="Times New Roman"/>
          <w:color w:val="000000" w:themeColor="text1"/>
          <w:szCs w:val="24"/>
        </w:rPr>
        <w:t>has been an</w:t>
      </w:r>
      <w:r w:rsidR="00993315" w:rsidRPr="004B6C91">
        <w:rPr>
          <w:rFonts w:ascii="Times New Roman" w:hAnsi="Times New Roman"/>
          <w:color w:val="000000" w:themeColor="text1"/>
          <w:szCs w:val="24"/>
        </w:rPr>
        <w:t xml:space="preserve"> employee of our organization since </w:t>
      </w:r>
      <w:r w:rsidR="00F13371">
        <w:rPr>
          <w:rFonts w:ascii="Times New Roman" w:hAnsi="Times New Roman"/>
          <w:color w:val="000000" w:themeColor="text1"/>
          <w:szCs w:val="24"/>
        </w:rPr>
        <w:t>27-August-2015</w:t>
      </w:r>
      <w:r w:rsidR="00993315" w:rsidRPr="004B6C91">
        <w:rPr>
          <w:rFonts w:ascii="Times New Roman" w:hAnsi="Times New Roman"/>
          <w:color w:val="000000" w:themeColor="text1"/>
          <w:szCs w:val="24"/>
        </w:rPr>
        <w:t xml:space="preserve">. </w:t>
      </w:r>
      <w:r w:rsidRPr="00F13371">
        <w:rPr>
          <w:rFonts w:ascii="Times New Roman" w:hAnsi="Times New Roman"/>
          <w:color w:val="000000" w:themeColor="text1"/>
          <w:szCs w:val="24"/>
        </w:rPr>
        <w:t>She</w:t>
      </w:r>
      <w:r w:rsidR="00993315" w:rsidRPr="004B6C91">
        <w:rPr>
          <w:rFonts w:ascii="Times New Roman" w:hAnsi="Times New Roman"/>
          <w:color w:val="000000" w:themeColor="text1"/>
          <w:szCs w:val="24"/>
        </w:rPr>
        <w:t xml:space="preserve"> </w:t>
      </w:r>
      <w:r w:rsidR="00E67A9B">
        <w:rPr>
          <w:rFonts w:ascii="Times New Roman" w:hAnsi="Times New Roman"/>
          <w:color w:val="000000" w:themeColor="text1"/>
          <w:szCs w:val="24"/>
        </w:rPr>
        <w:t>will</w:t>
      </w:r>
      <w:r w:rsidR="00993315" w:rsidRPr="004B6C91">
        <w:rPr>
          <w:rFonts w:ascii="Times New Roman" w:hAnsi="Times New Roman"/>
          <w:color w:val="000000" w:themeColor="text1"/>
          <w:szCs w:val="24"/>
        </w:rPr>
        <w:t xml:space="preserve"> be travelling to Canada for a period of 12 months for a </w:t>
      </w:r>
      <w:r w:rsidR="00E67A9B">
        <w:rPr>
          <w:rFonts w:ascii="Times New Roman" w:hAnsi="Times New Roman"/>
          <w:color w:val="000000" w:themeColor="text1"/>
          <w:szCs w:val="24"/>
        </w:rPr>
        <w:t xml:space="preserve">temporary </w:t>
      </w:r>
      <w:r w:rsidR="00993315" w:rsidRPr="004B6C91">
        <w:rPr>
          <w:rFonts w:ascii="Times New Roman" w:hAnsi="Times New Roman"/>
          <w:color w:val="000000" w:themeColor="text1"/>
          <w:szCs w:val="24"/>
        </w:rPr>
        <w:t>work assignment and hence would need to undergo medical examination as per BEP guidelines. Please fin</w:t>
      </w:r>
      <w:r w:rsidR="00E67A9B">
        <w:rPr>
          <w:rFonts w:ascii="Times New Roman" w:hAnsi="Times New Roman"/>
          <w:color w:val="000000" w:themeColor="text1"/>
          <w:szCs w:val="24"/>
        </w:rPr>
        <w:t xml:space="preserve">d below the passport details of the employee </w:t>
      </w:r>
      <w:r w:rsidR="00993315" w:rsidRPr="004B6C91">
        <w:rPr>
          <w:rFonts w:ascii="Times New Roman" w:hAnsi="Times New Roman"/>
          <w:color w:val="000000" w:themeColor="text1"/>
          <w:szCs w:val="24"/>
        </w:rPr>
        <w:t>for the necessary Medical examination.</w:t>
      </w:r>
    </w:p>
    <w:p w:rsidR="00993315" w:rsidRPr="004B6C91" w:rsidRDefault="00993315" w:rsidP="00993315">
      <w:pPr>
        <w:jc w:val="both"/>
        <w:rPr>
          <w:rFonts w:ascii="Times New Roman" w:hAnsi="Times New Roman"/>
          <w:color w:val="000000" w:themeColor="text1"/>
          <w:szCs w:val="24"/>
        </w:rPr>
      </w:pPr>
    </w:p>
    <w:p w:rsidR="00993315" w:rsidRPr="004B6C91" w:rsidRDefault="00E67A9B" w:rsidP="00993315">
      <w:pPr>
        <w:jc w:val="both"/>
        <w:rPr>
          <w:rFonts w:ascii="Times New Roman" w:hAnsi="Times New Roman"/>
          <w:color w:val="000000" w:themeColor="text1"/>
          <w:szCs w:val="24"/>
        </w:rPr>
      </w:pPr>
      <w:r>
        <w:rPr>
          <w:rFonts w:ascii="Times New Roman" w:hAnsi="Times New Roman"/>
          <w:color w:val="000000" w:themeColor="text1"/>
          <w:szCs w:val="24"/>
        </w:rPr>
        <w:t xml:space="preserve">First </w:t>
      </w:r>
      <w:r w:rsidR="00993315" w:rsidRPr="004B6C91">
        <w:rPr>
          <w:rFonts w:ascii="Times New Roman" w:hAnsi="Times New Roman"/>
          <w:color w:val="000000" w:themeColor="text1"/>
          <w:szCs w:val="24"/>
        </w:rPr>
        <w:t>Name</w:t>
      </w:r>
      <w:r>
        <w:rPr>
          <w:rFonts w:ascii="Times New Roman" w:hAnsi="Times New Roman"/>
          <w:color w:val="000000" w:themeColor="text1"/>
          <w:szCs w:val="24"/>
        </w:rPr>
        <w:t xml:space="preserve">: </w:t>
      </w:r>
      <w:r w:rsidR="00C31F9A">
        <w:rPr>
          <w:rFonts w:ascii="Times New Roman" w:hAnsi="Times New Roman"/>
          <w:color w:val="000000" w:themeColor="text1"/>
          <w:szCs w:val="24"/>
        </w:rPr>
        <w:t xml:space="preserve">   </w:t>
      </w:r>
      <w:r w:rsidR="00F13371">
        <w:rPr>
          <w:rFonts w:ascii="Times New Roman" w:hAnsi="Times New Roman"/>
          <w:color w:val="000000" w:themeColor="text1"/>
          <w:szCs w:val="24"/>
        </w:rPr>
        <w:t>PRARTHANA</w:t>
      </w:r>
    </w:p>
    <w:p w:rsidR="00993315" w:rsidRPr="004B6C91" w:rsidRDefault="00E67A9B" w:rsidP="00993315">
      <w:pPr>
        <w:jc w:val="both"/>
        <w:rPr>
          <w:rFonts w:ascii="Times New Roman" w:hAnsi="Times New Roman"/>
          <w:color w:val="000000" w:themeColor="text1"/>
          <w:szCs w:val="24"/>
        </w:rPr>
      </w:pPr>
      <w:r>
        <w:rPr>
          <w:rFonts w:ascii="Times New Roman" w:hAnsi="Times New Roman"/>
          <w:color w:val="000000" w:themeColor="text1"/>
          <w:szCs w:val="24"/>
        </w:rPr>
        <w:t>Last Name/</w:t>
      </w:r>
      <w:r w:rsidR="00993315" w:rsidRPr="004B6C91">
        <w:rPr>
          <w:rFonts w:ascii="Times New Roman" w:hAnsi="Times New Roman"/>
          <w:color w:val="000000" w:themeColor="text1"/>
          <w:szCs w:val="24"/>
        </w:rPr>
        <w:t>Surname</w:t>
      </w:r>
      <w:r>
        <w:rPr>
          <w:rFonts w:ascii="Times New Roman" w:hAnsi="Times New Roman"/>
          <w:color w:val="000000" w:themeColor="text1"/>
          <w:szCs w:val="24"/>
        </w:rPr>
        <w:t>:</w:t>
      </w:r>
      <w:r w:rsidR="00C31F9A" w:rsidRPr="00F13371">
        <w:rPr>
          <w:rFonts w:ascii="Times New Roman" w:hAnsi="Times New Roman"/>
          <w:color w:val="000000" w:themeColor="text1"/>
          <w:szCs w:val="24"/>
        </w:rPr>
        <w:t xml:space="preserve"> </w:t>
      </w:r>
      <w:r w:rsidR="00F13371">
        <w:rPr>
          <w:rFonts w:ascii="Times New Roman" w:hAnsi="Times New Roman"/>
          <w:color w:val="000000" w:themeColor="text1"/>
          <w:szCs w:val="24"/>
        </w:rPr>
        <w:t>UTTAMCHADANI</w:t>
      </w:r>
    </w:p>
    <w:p w:rsidR="00993315" w:rsidRPr="004B6C91" w:rsidRDefault="00993315" w:rsidP="00993315">
      <w:pPr>
        <w:jc w:val="both"/>
        <w:rPr>
          <w:rFonts w:ascii="Times New Roman" w:hAnsi="Times New Roman"/>
          <w:color w:val="000000" w:themeColor="text1"/>
          <w:szCs w:val="24"/>
        </w:rPr>
      </w:pPr>
      <w:r w:rsidRPr="004B6C91">
        <w:rPr>
          <w:rFonts w:ascii="Times New Roman" w:hAnsi="Times New Roman"/>
          <w:color w:val="000000" w:themeColor="text1"/>
          <w:szCs w:val="24"/>
        </w:rPr>
        <w:t>Passport number</w:t>
      </w:r>
      <w:r w:rsidR="00E67A9B">
        <w:rPr>
          <w:rFonts w:ascii="Times New Roman" w:hAnsi="Times New Roman"/>
          <w:color w:val="000000" w:themeColor="text1"/>
          <w:szCs w:val="24"/>
        </w:rPr>
        <w:t>:</w:t>
      </w:r>
      <w:r w:rsidR="00C31F9A" w:rsidRPr="00F13371">
        <w:rPr>
          <w:rFonts w:ascii="Times New Roman" w:hAnsi="Times New Roman"/>
          <w:color w:val="000000" w:themeColor="text1"/>
          <w:szCs w:val="24"/>
        </w:rPr>
        <w:t xml:space="preserve"> </w:t>
      </w:r>
      <w:r w:rsidR="00F13371">
        <w:rPr>
          <w:rFonts w:ascii="Times New Roman" w:hAnsi="Times New Roman"/>
          <w:color w:val="000000" w:themeColor="text1"/>
          <w:szCs w:val="24"/>
        </w:rPr>
        <w:t>K7341135</w:t>
      </w:r>
    </w:p>
    <w:p w:rsidR="00993315" w:rsidRPr="004B6C91" w:rsidRDefault="00993315" w:rsidP="00993315">
      <w:pPr>
        <w:jc w:val="both"/>
        <w:rPr>
          <w:rFonts w:ascii="Times New Roman" w:hAnsi="Times New Roman"/>
          <w:color w:val="000000" w:themeColor="text1"/>
          <w:szCs w:val="24"/>
        </w:rPr>
      </w:pPr>
      <w:r w:rsidRPr="004B6C91">
        <w:rPr>
          <w:rFonts w:ascii="Times New Roman" w:hAnsi="Times New Roman"/>
          <w:color w:val="000000" w:themeColor="text1"/>
          <w:szCs w:val="24"/>
        </w:rPr>
        <w:t>Issue date</w:t>
      </w:r>
      <w:r w:rsidR="00E67A9B">
        <w:rPr>
          <w:rFonts w:ascii="Times New Roman" w:hAnsi="Times New Roman"/>
          <w:color w:val="000000" w:themeColor="text1"/>
          <w:szCs w:val="24"/>
        </w:rPr>
        <w:t>:</w:t>
      </w:r>
      <w:r w:rsidR="00C31F9A" w:rsidRPr="00F13371">
        <w:rPr>
          <w:rFonts w:ascii="Times New Roman" w:hAnsi="Times New Roman"/>
          <w:color w:val="000000" w:themeColor="text1"/>
          <w:szCs w:val="24"/>
        </w:rPr>
        <w:t xml:space="preserve"> </w:t>
      </w:r>
      <w:r w:rsidR="00F13371">
        <w:rPr>
          <w:rFonts w:ascii="Times New Roman" w:hAnsi="Times New Roman"/>
          <w:color w:val="000000" w:themeColor="text1"/>
          <w:szCs w:val="24"/>
        </w:rPr>
        <w:t>10/10/2012</w:t>
      </w:r>
    </w:p>
    <w:p w:rsidR="00F13371" w:rsidRDefault="00993315" w:rsidP="00993315">
      <w:pPr>
        <w:jc w:val="both"/>
        <w:rPr>
          <w:rFonts w:ascii="Times New Roman" w:hAnsi="Times New Roman"/>
          <w:color w:val="000000" w:themeColor="text1"/>
          <w:szCs w:val="24"/>
        </w:rPr>
      </w:pPr>
      <w:r w:rsidRPr="004B6C91">
        <w:rPr>
          <w:rFonts w:ascii="Times New Roman" w:hAnsi="Times New Roman"/>
          <w:color w:val="000000" w:themeColor="text1"/>
          <w:szCs w:val="24"/>
        </w:rPr>
        <w:t>Expiry date</w:t>
      </w:r>
      <w:r w:rsidR="00E67A9B">
        <w:rPr>
          <w:rFonts w:ascii="Times New Roman" w:hAnsi="Times New Roman"/>
          <w:color w:val="000000" w:themeColor="text1"/>
          <w:szCs w:val="24"/>
        </w:rPr>
        <w:t>:</w:t>
      </w:r>
      <w:r w:rsidR="00C31F9A" w:rsidRPr="00F13371">
        <w:rPr>
          <w:rFonts w:ascii="Times New Roman" w:hAnsi="Times New Roman"/>
          <w:color w:val="000000" w:themeColor="text1"/>
          <w:szCs w:val="24"/>
        </w:rPr>
        <w:t xml:space="preserve"> </w:t>
      </w:r>
      <w:r w:rsidR="00F13371">
        <w:rPr>
          <w:rFonts w:ascii="Times New Roman" w:hAnsi="Times New Roman"/>
          <w:color w:val="000000" w:themeColor="text1"/>
          <w:szCs w:val="24"/>
        </w:rPr>
        <w:t>09/10/2022</w:t>
      </w:r>
    </w:p>
    <w:p w:rsidR="00993315" w:rsidRPr="004B6C91" w:rsidRDefault="00E67A9B" w:rsidP="00993315">
      <w:pPr>
        <w:jc w:val="both"/>
        <w:rPr>
          <w:rFonts w:ascii="Times New Roman" w:hAnsi="Times New Roman"/>
          <w:color w:val="000000" w:themeColor="text1"/>
          <w:szCs w:val="24"/>
        </w:rPr>
      </w:pPr>
      <w:r>
        <w:rPr>
          <w:rFonts w:ascii="Times New Roman" w:hAnsi="Times New Roman"/>
          <w:color w:val="000000" w:themeColor="text1"/>
          <w:szCs w:val="24"/>
        </w:rPr>
        <w:t>Date of Birth:</w:t>
      </w:r>
      <w:r w:rsidR="00C31F9A" w:rsidRPr="00F13371">
        <w:rPr>
          <w:rFonts w:ascii="Times New Roman" w:hAnsi="Times New Roman"/>
          <w:color w:val="000000" w:themeColor="text1"/>
          <w:szCs w:val="24"/>
        </w:rPr>
        <w:t xml:space="preserve"> </w:t>
      </w:r>
      <w:r w:rsidR="00F13371">
        <w:rPr>
          <w:rFonts w:ascii="Times New Roman" w:hAnsi="Times New Roman"/>
          <w:color w:val="000000" w:themeColor="text1"/>
          <w:szCs w:val="24"/>
        </w:rPr>
        <w:t>10/02/1993</w:t>
      </w:r>
    </w:p>
    <w:p w:rsidR="00993315" w:rsidRPr="004B6C91" w:rsidRDefault="00993315" w:rsidP="00993315">
      <w:pPr>
        <w:jc w:val="both"/>
        <w:rPr>
          <w:rFonts w:ascii="Times New Roman" w:hAnsi="Times New Roman"/>
          <w:color w:val="000000" w:themeColor="text1"/>
          <w:szCs w:val="24"/>
        </w:rPr>
      </w:pPr>
      <w:r w:rsidRPr="004B6C91">
        <w:rPr>
          <w:rFonts w:ascii="Times New Roman" w:hAnsi="Times New Roman"/>
          <w:color w:val="000000" w:themeColor="text1"/>
          <w:szCs w:val="24"/>
        </w:rPr>
        <w:t>Place and date of issue</w:t>
      </w:r>
      <w:r w:rsidR="00E67A9B">
        <w:rPr>
          <w:rFonts w:ascii="Times New Roman" w:hAnsi="Times New Roman"/>
          <w:color w:val="000000" w:themeColor="text1"/>
          <w:szCs w:val="24"/>
        </w:rPr>
        <w:t xml:space="preserve">: </w:t>
      </w:r>
      <w:r w:rsidR="00F13371">
        <w:rPr>
          <w:rFonts w:ascii="Times New Roman" w:hAnsi="Times New Roman"/>
          <w:color w:val="000000" w:themeColor="text1"/>
          <w:szCs w:val="24"/>
        </w:rPr>
        <w:t xml:space="preserve">JAIPUR, </w:t>
      </w:r>
      <w:r w:rsidR="00F13371">
        <w:rPr>
          <w:rFonts w:ascii="Times New Roman" w:hAnsi="Times New Roman"/>
          <w:color w:val="000000" w:themeColor="text1"/>
          <w:szCs w:val="24"/>
        </w:rPr>
        <w:t>10/10/2012</w:t>
      </w:r>
    </w:p>
    <w:p w:rsidR="00993315" w:rsidRPr="004B6C91" w:rsidRDefault="00993315" w:rsidP="00993315">
      <w:pPr>
        <w:autoSpaceDE w:val="0"/>
        <w:autoSpaceDN w:val="0"/>
        <w:adjustRightInd w:val="0"/>
        <w:ind w:left="3600"/>
        <w:rPr>
          <w:rFonts w:ascii="Times New Roman" w:hAnsi="Times New Roman"/>
          <w:color w:val="000000" w:themeColor="text1"/>
          <w:szCs w:val="24"/>
        </w:rPr>
      </w:pPr>
    </w:p>
    <w:p w:rsidR="00993315" w:rsidRPr="004B6C91" w:rsidRDefault="00993315" w:rsidP="00993315">
      <w:pPr>
        <w:autoSpaceDE w:val="0"/>
        <w:autoSpaceDN w:val="0"/>
        <w:adjustRightInd w:val="0"/>
        <w:ind w:left="3600"/>
        <w:rPr>
          <w:rFonts w:ascii="Times New Roman" w:hAnsi="Times New Roman"/>
          <w:color w:val="000000" w:themeColor="text1"/>
          <w:szCs w:val="24"/>
        </w:rPr>
      </w:pPr>
    </w:p>
    <w:p w:rsidR="00993315" w:rsidRPr="004B6C91" w:rsidRDefault="00993315" w:rsidP="00993315">
      <w:pPr>
        <w:autoSpaceDE w:val="0"/>
        <w:autoSpaceDN w:val="0"/>
        <w:adjustRightInd w:val="0"/>
        <w:rPr>
          <w:rFonts w:ascii="Times New Roman" w:hAnsi="Times New Roman"/>
          <w:color w:val="000000" w:themeColor="text1"/>
          <w:szCs w:val="24"/>
        </w:rPr>
      </w:pPr>
      <w:r w:rsidRPr="004B6C91">
        <w:rPr>
          <w:rFonts w:ascii="Times New Roman" w:hAnsi="Times New Roman"/>
          <w:color w:val="000000" w:themeColor="text1"/>
          <w:szCs w:val="24"/>
        </w:rPr>
        <w:t xml:space="preserve">Should you require any further information, please do not hesitate to contact the undersigned on </w:t>
      </w:r>
      <w:r w:rsidR="00356D90" w:rsidRPr="0013347C">
        <w:rPr>
          <w:rFonts w:ascii="Times New Roman" w:hAnsi="Times New Roman"/>
          <w:color w:val="0070C0"/>
          <w:szCs w:val="24"/>
        </w:rPr>
        <w:t>&lt;&lt;SPOC Mobile Number&gt;&gt;</w:t>
      </w:r>
    </w:p>
    <w:p w:rsidR="00993315" w:rsidRPr="004B6C91" w:rsidRDefault="00993315" w:rsidP="00993315">
      <w:pPr>
        <w:pStyle w:val="BodyText"/>
        <w:ind w:right="1080"/>
        <w:rPr>
          <w:color w:val="000000" w:themeColor="text1"/>
          <w:szCs w:val="24"/>
        </w:rPr>
      </w:pPr>
    </w:p>
    <w:p w:rsidR="00993315" w:rsidRPr="004B6C91" w:rsidRDefault="00356D90" w:rsidP="00993315">
      <w:pPr>
        <w:jc w:val="both"/>
        <w:rPr>
          <w:rFonts w:ascii="Times New Roman" w:hAnsi="Times New Roman"/>
          <w:color w:val="000000" w:themeColor="text1"/>
          <w:szCs w:val="24"/>
        </w:rPr>
      </w:pPr>
      <w:r w:rsidRPr="004B6C91">
        <w:rPr>
          <w:rFonts w:ascii="Times New Roman" w:hAnsi="Times New Roman"/>
          <w:color w:val="000000" w:themeColor="text1"/>
          <w:szCs w:val="24"/>
        </w:rPr>
        <w:t>Yours truly,</w:t>
      </w:r>
    </w:p>
    <w:p w:rsidR="00356D90" w:rsidRPr="0013347C" w:rsidRDefault="00356D90" w:rsidP="00993315">
      <w:pPr>
        <w:jc w:val="both"/>
        <w:rPr>
          <w:rFonts w:ascii="Times New Roman" w:hAnsi="Times New Roman"/>
          <w:color w:val="0070C0"/>
          <w:szCs w:val="24"/>
        </w:rPr>
      </w:pPr>
    </w:p>
    <w:p w:rsidR="00993315" w:rsidRPr="0013347C" w:rsidRDefault="00993315" w:rsidP="00993315">
      <w:pPr>
        <w:jc w:val="both"/>
        <w:rPr>
          <w:rFonts w:ascii="Times New Roman" w:hAnsi="Times New Roman"/>
          <w:color w:val="0070C0"/>
          <w:szCs w:val="24"/>
        </w:rPr>
      </w:pPr>
    </w:p>
    <w:p w:rsidR="00993315" w:rsidRPr="0013347C" w:rsidRDefault="00356D90" w:rsidP="00993315">
      <w:pPr>
        <w:jc w:val="both"/>
        <w:rPr>
          <w:rFonts w:ascii="Times New Roman" w:hAnsi="Times New Roman"/>
          <w:b/>
          <w:color w:val="0070C0"/>
          <w:szCs w:val="24"/>
        </w:rPr>
      </w:pPr>
      <w:r w:rsidRPr="0013347C">
        <w:rPr>
          <w:rFonts w:ascii="Times New Roman" w:hAnsi="Times New Roman"/>
          <w:b/>
          <w:color w:val="0070C0"/>
          <w:szCs w:val="24"/>
        </w:rPr>
        <w:t>&lt;&lt;SPOC name&gt;&gt;</w:t>
      </w:r>
    </w:p>
    <w:p w:rsidR="00993315" w:rsidRPr="0013347C" w:rsidRDefault="00356D90" w:rsidP="00993315">
      <w:pPr>
        <w:jc w:val="both"/>
        <w:rPr>
          <w:rFonts w:ascii="Times New Roman" w:hAnsi="Times New Roman"/>
          <w:b/>
          <w:color w:val="0070C0"/>
          <w:szCs w:val="24"/>
        </w:rPr>
      </w:pPr>
      <w:r w:rsidRPr="0013347C">
        <w:rPr>
          <w:rFonts w:ascii="Times New Roman" w:hAnsi="Times New Roman"/>
          <w:b/>
          <w:color w:val="0070C0"/>
          <w:szCs w:val="24"/>
        </w:rPr>
        <w:t>&lt;&lt;SPOC Designation&gt;&gt;</w:t>
      </w:r>
      <w:r w:rsidR="00993315" w:rsidRPr="0013347C">
        <w:rPr>
          <w:rFonts w:ascii="Times New Roman" w:hAnsi="Times New Roman"/>
          <w:b/>
          <w:color w:val="0070C0"/>
          <w:szCs w:val="24"/>
        </w:rPr>
        <w:t xml:space="preserve">  </w:t>
      </w:r>
    </w:p>
    <w:p w:rsidR="00993315" w:rsidRPr="0013347C" w:rsidRDefault="00356D90" w:rsidP="00993315">
      <w:pPr>
        <w:jc w:val="both"/>
        <w:rPr>
          <w:rFonts w:ascii="Times New Roman" w:hAnsi="Times New Roman"/>
          <w:b/>
          <w:color w:val="0070C0"/>
          <w:szCs w:val="24"/>
        </w:rPr>
      </w:pPr>
      <w:r w:rsidRPr="0013347C">
        <w:rPr>
          <w:rFonts w:ascii="Times New Roman" w:hAnsi="Times New Roman"/>
          <w:b/>
          <w:color w:val="0070C0"/>
          <w:szCs w:val="24"/>
        </w:rPr>
        <w:t xml:space="preserve">Tel : </w:t>
      </w:r>
    </w:p>
    <w:p w:rsidR="00304D31" w:rsidRPr="0013347C" w:rsidRDefault="00993315" w:rsidP="00356D90">
      <w:pPr>
        <w:jc w:val="both"/>
        <w:rPr>
          <w:rFonts w:ascii="Times New Roman" w:hAnsi="Times New Roman"/>
          <w:color w:val="0070C0"/>
          <w:szCs w:val="24"/>
        </w:rPr>
      </w:pPr>
      <w:r w:rsidRPr="0013347C">
        <w:rPr>
          <w:rFonts w:ascii="Times New Roman" w:hAnsi="Times New Roman"/>
          <w:b/>
          <w:color w:val="0070C0"/>
          <w:szCs w:val="24"/>
          <w:lang w:val="fr-FR"/>
        </w:rPr>
        <w:t>Email</w:t>
      </w:r>
      <w:r w:rsidRPr="0013347C">
        <w:rPr>
          <w:rFonts w:ascii="Times New Roman" w:hAnsi="Times New Roman"/>
          <w:b/>
          <w:color w:val="0070C0"/>
          <w:szCs w:val="24"/>
          <w:lang w:val="fr-FR"/>
        </w:rPr>
        <w:tab/>
        <w:t xml:space="preserve">: </w:t>
      </w:r>
      <w:hyperlink r:id="rId5" w:history="1">
        <w:r w:rsidRPr="0013347C">
          <w:rPr>
            <w:rStyle w:val="Hyperlink"/>
            <w:rFonts w:ascii="Times New Roman" w:hAnsi="Times New Roman"/>
            <w:b/>
            <w:color w:val="0070C0"/>
            <w:szCs w:val="24"/>
            <w:lang w:val="fr-FR"/>
          </w:rPr>
          <w:t>@capgemini.com</w:t>
        </w:r>
      </w:hyperlink>
    </w:p>
    <w:sectPr w:rsidR="00304D31" w:rsidRPr="0013347C" w:rsidSect="00D635D5">
      <w:pgSz w:w="12240" w:h="15840" w:code="1"/>
      <w:pgMar w:top="1296" w:right="1440" w:bottom="129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93315"/>
    <w:rsid w:val="0013347C"/>
    <w:rsid w:val="00201E1A"/>
    <w:rsid w:val="00304D31"/>
    <w:rsid w:val="003432E2"/>
    <w:rsid w:val="00356D90"/>
    <w:rsid w:val="003F1662"/>
    <w:rsid w:val="00467ED8"/>
    <w:rsid w:val="004B6C91"/>
    <w:rsid w:val="004E3BDA"/>
    <w:rsid w:val="00524BAB"/>
    <w:rsid w:val="00850E3F"/>
    <w:rsid w:val="008A1B29"/>
    <w:rsid w:val="00993315"/>
    <w:rsid w:val="00C31F9A"/>
    <w:rsid w:val="00CB6ED0"/>
    <w:rsid w:val="00D15C1A"/>
    <w:rsid w:val="00E2444B"/>
    <w:rsid w:val="00E67A9B"/>
    <w:rsid w:val="00F13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315"/>
    <w:pPr>
      <w:spacing w:after="0" w:line="240" w:lineRule="auto"/>
    </w:pPr>
    <w:rPr>
      <w:rFonts w:ascii="Palatino" w:eastAsia="Times New Roman" w:hAnsi="Palatino"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93315"/>
    <w:pPr>
      <w:jc w:val="both"/>
    </w:pPr>
    <w:rPr>
      <w:rFonts w:ascii="Times New Roman" w:hAnsi="Times New Roman"/>
    </w:rPr>
  </w:style>
  <w:style w:type="character" w:customStyle="1" w:styleId="BodyTextChar">
    <w:name w:val="Body Text Char"/>
    <w:basedOn w:val="DefaultParagraphFont"/>
    <w:link w:val="BodyText"/>
    <w:rsid w:val="00993315"/>
    <w:rPr>
      <w:rFonts w:ascii="Times New Roman" w:eastAsia="Times New Roman" w:hAnsi="Times New Roman" w:cs="Times New Roman"/>
      <w:sz w:val="24"/>
      <w:szCs w:val="20"/>
    </w:rPr>
  </w:style>
  <w:style w:type="character" w:styleId="Hyperlink">
    <w:name w:val="Hyperlink"/>
    <w:basedOn w:val="DefaultParagraphFont"/>
    <w:rsid w:val="0099331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85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meya.sane@capgemin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Prarthana (CWM-NR) Uttamchandani</cp:lastModifiedBy>
  <cp:revision>4</cp:revision>
  <dcterms:created xsi:type="dcterms:W3CDTF">2017-03-10T17:54:00Z</dcterms:created>
  <dcterms:modified xsi:type="dcterms:W3CDTF">2017-07-28T15:13:00Z</dcterms:modified>
</cp:coreProperties>
</file>