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E4A12F" w14:textId="1B6427A6" w:rsidR="00DB03AE" w:rsidRPr="00953591" w:rsidRDefault="00953591">
      <w:pPr>
        <w:keepNext/>
        <w:widowControl/>
        <w:tabs>
          <w:tab w:val="left" w:pos="1080"/>
        </w:tabs>
        <w:spacing w:line="288" w:lineRule="auto"/>
        <w:rPr>
          <w:rFonts w:ascii="Times New Roman" w:eastAsia="Verdana" w:hAnsi="Times New Roman" w:cs="Times New Roman"/>
          <w:sz w:val="22"/>
          <w:szCs w:val="22"/>
        </w:rPr>
      </w:pPr>
      <w:r w:rsidRPr="00953591">
        <w:rPr>
          <w:rFonts w:ascii="Times New Roman" w:eastAsia="Verdana" w:hAnsi="Times New Roman" w:cs="Times New Roman"/>
          <w:sz w:val="22"/>
          <w:szCs w:val="22"/>
        </w:rPr>
        <w:t xml:space="preserve">                                                  </w:t>
      </w:r>
      <w:r>
        <w:rPr>
          <w:rFonts w:ascii="Times New Roman" w:eastAsia="Verdana" w:hAnsi="Times New Roman" w:cs="Times New Roman"/>
          <w:sz w:val="22"/>
          <w:szCs w:val="22"/>
        </w:rPr>
        <w:t xml:space="preserve">                                                                      </w:t>
      </w:r>
      <w:r w:rsidRPr="00953591">
        <w:rPr>
          <w:rFonts w:ascii="Times New Roman" w:eastAsia="Verdana" w:hAnsi="Times New Roman" w:cs="Times New Roman"/>
          <w:sz w:val="22"/>
          <w:szCs w:val="22"/>
        </w:rPr>
        <w:t xml:space="preserve">        </w:t>
      </w:r>
      <w:r w:rsidRPr="0095359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B1C7A8E" wp14:editId="6E968B8D">
            <wp:extent cx="1466850" cy="751840"/>
            <wp:effectExtent l="0" t="0" r="0" b="0"/>
            <wp:docPr id="409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3206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72F5" w14:textId="77777777" w:rsidR="00DB03AE" w:rsidRPr="00953591" w:rsidRDefault="00DB03AE">
      <w:pPr>
        <w:keepNext/>
        <w:spacing w:after="120" w:line="288" w:lineRule="auto"/>
        <w:rPr>
          <w:rFonts w:ascii="Times New Roman" w:eastAsia="Verdana" w:hAnsi="Times New Roman" w:cs="Times New Roman"/>
          <w:i/>
          <w:sz w:val="22"/>
          <w:szCs w:val="22"/>
        </w:rPr>
      </w:pPr>
    </w:p>
    <w:p w14:paraId="3EE802A3" w14:textId="77777777" w:rsidR="00DB03AE" w:rsidRPr="00953591" w:rsidRDefault="00BD7122">
      <w:pPr>
        <w:keepNext/>
        <w:spacing w:after="120" w:line="288" w:lineRule="auto"/>
        <w:rPr>
          <w:rFonts w:ascii="Times New Roman" w:eastAsia="Verdana" w:hAnsi="Times New Roman" w:cs="Times New Roman"/>
          <w:color w:val="0070C0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70C0"/>
          <w:sz w:val="22"/>
          <w:szCs w:val="22"/>
        </w:rPr>
        <w:t>Career Objective:</w:t>
      </w:r>
    </w:p>
    <w:p w14:paraId="65B9F4B0" w14:textId="77777777" w:rsidR="00DB03AE" w:rsidRPr="00953591" w:rsidRDefault="00BD7122">
      <w:pPr>
        <w:keepNext/>
        <w:spacing w:after="120" w:line="288" w:lineRule="auto"/>
        <w:rPr>
          <w:rFonts w:ascii="Times New Roman" w:eastAsia="Verdana" w:hAnsi="Times New Roman" w:cs="Times New Roman"/>
          <w:color w:val="0070C0"/>
          <w:sz w:val="22"/>
          <w:szCs w:val="22"/>
        </w:rPr>
      </w:pPr>
      <w:r w:rsidRPr="00953591">
        <w:rPr>
          <w:rFonts w:ascii="Times New Roman" w:eastAsia="Verdana" w:hAnsi="Times New Roman" w:cs="Times New Roman"/>
          <w:sz w:val="22"/>
          <w:szCs w:val="22"/>
          <w:highlight w:val="white"/>
        </w:rPr>
        <w:t xml:space="preserve">To get well recognized and build very lasting relationship in the organization where I work by using best of my abilities and eventually achieve excellence in the </w:t>
      </w:r>
      <w:r w:rsidRPr="00953591">
        <w:rPr>
          <w:rFonts w:ascii="Times New Roman" w:eastAsia="Verdana" w:hAnsi="Times New Roman" w:cs="Times New Roman"/>
          <w:sz w:val="22"/>
          <w:szCs w:val="22"/>
          <w:highlight w:val="white"/>
        </w:rPr>
        <w:t>competitive corporate world.</w:t>
      </w:r>
    </w:p>
    <w:p w14:paraId="29ECFD19" w14:textId="77777777" w:rsidR="00DB03AE" w:rsidRPr="00953591" w:rsidRDefault="00DB03AE">
      <w:pPr>
        <w:keepNext/>
        <w:spacing w:after="120" w:line="288" w:lineRule="auto"/>
        <w:rPr>
          <w:rFonts w:ascii="Times New Roman" w:eastAsia="Verdana" w:hAnsi="Times New Roman" w:cs="Times New Roman"/>
          <w:color w:val="000000"/>
          <w:sz w:val="22"/>
          <w:szCs w:val="22"/>
        </w:rPr>
      </w:pPr>
    </w:p>
    <w:p w14:paraId="03B676E9" w14:textId="77777777" w:rsidR="00DB03AE" w:rsidRPr="00953591" w:rsidRDefault="00BD7122">
      <w:pPr>
        <w:keepNext/>
        <w:spacing w:after="120" w:line="288" w:lineRule="auto"/>
        <w:rPr>
          <w:rFonts w:ascii="Times New Roman" w:eastAsia="Verdana" w:hAnsi="Times New Roman" w:cs="Times New Roman"/>
          <w:color w:val="0070C0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70C0"/>
          <w:sz w:val="22"/>
          <w:szCs w:val="22"/>
        </w:rPr>
        <w:t xml:space="preserve">Professional </w:t>
      </w:r>
      <w:proofErr w:type="gramStart"/>
      <w:r w:rsidRPr="00953591">
        <w:rPr>
          <w:rFonts w:ascii="Times New Roman" w:eastAsia="Verdana" w:hAnsi="Times New Roman" w:cs="Times New Roman"/>
          <w:color w:val="0070C0"/>
          <w:sz w:val="22"/>
          <w:szCs w:val="22"/>
        </w:rPr>
        <w:t xml:space="preserve">Synopsis </w:t>
      </w:r>
      <w:r w:rsidRPr="00953591">
        <w:rPr>
          <w:rFonts w:ascii="Times New Roman" w:eastAsia="Verdana" w:hAnsi="Times New Roman" w:cs="Times New Roman"/>
          <w:color w:val="0070C0"/>
          <w:sz w:val="22"/>
          <w:szCs w:val="22"/>
        </w:rPr>
        <w:t>:</w:t>
      </w:r>
      <w:proofErr w:type="gramEnd"/>
    </w:p>
    <w:p w14:paraId="09FC7F6C" w14:textId="77777777" w:rsidR="00DB03AE" w:rsidRPr="00953591" w:rsidRDefault="00BD7122">
      <w:pPr>
        <w:keepNext/>
        <w:numPr>
          <w:ilvl w:val="0"/>
          <w:numId w:val="1"/>
        </w:numPr>
        <w:spacing w:line="288" w:lineRule="auto"/>
        <w:jc w:val="both"/>
        <w:rPr>
          <w:rFonts w:ascii="Times New Roman" w:eastAsia="Verdana" w:hAnsi="Times New Roman" w:cs="Times New Roman"/>
          <w:sz w:val="22"/>
          <w:szCs w:val="22"/>
        </w:rPr>
      </w:pPr>
      <w:r w:rsidRPr="00953591">
        <w:rPr>
          <w:rFonts w:ascii="Times New Roman" w:eastAsia="Verdana" w:hAnsi="Times New Roman" w:cs="Times New Roman"/>
          <w:sz w:val="22"/>
          <w:szCs w:val="22"/>
        </w:rPr>
        <w:t xml:space="preserve">About </w:t>
      </w:r>
      <w:r w:rsidRPr="00953591">
        <w:rPr>
          <w:rFonts w:ascii="Times New Roman" w:eastAsia="Verdana" w:hAnsi="Times New Roman" w:cs="Times New Roman"/>
          <w:sz w:val="22"/>
          <w:szCs w:val="22"/>
        </w:rPr>
        <w:t>1</w:t>
      </w:r>
      <w:r w:rsidRPr="00953591">
        <w:rPr>
          <w:rFonts w:ascii="Times New Roman" w:eastAsia="Verdana" w:hAnsi="Times New Roman" w:cs="Times New Roman"/>
          <w:sz w:val="22"/>
          <w:szCs w:val="22"/>
        </w:rPr>
        <w:t>.2</w:t>
      </w:r>
      <w:r w:rsidRPr="00953591">
        <w:rPr>
          <w:rFonts w:ascii="Times New Roman" w:eastAsia="Verdana" w:hAnsi="Times New Roman" w:cs="Times New Roman"/>
          <w:sz w:val="22"/>
          <w:szCs w:val="22"/>
        </w:rPr>
        <w:t xml:space="preserve"> years of experience in the field of Software Testing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in 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Reliance General Insurance 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Ltd as </w:t>
      </w:r>
      <w:r w:rsidRPr="00953591">
        <w:rPr>
          <w:rFonts w:ascii="Times New Roman" w:eastAsia="Verdana" w:hAnsi="Times New Roman" w:cs="Times New Roman"/>
          <w:sz w:val="22"/>
          <w:szCs w:val="22"/>
        </w:rPr>
        <w:t>Quality Assurance Engineer</w:t>
      </w:r>
      <w:r w:rsidRPr="00953591">
        <w:rPr>
          <w:rFonts w:ascii="Times New Roman" w:eastAsia="Verdana" w:hAnsi="Times New Roman" w:cs="Times New Roman"/>
          <w:sz w:val="22"/>
          <w:szCs w:val="22"/>
        </w:rPr>
        <w:t>.</w:t>
      </w:r>
    </w:p>
    <w:p w14:paraId="36B0FD3E" w14:textId="77777777" w:rsidR="00DB03AE" w:rsidRPr="00953591" w:rsidRDefault="00BD7122">
      <w:pPr>
        <w:keepNext/>
        <w:numPr>
          <w:ilvl w:val="0"/>
          <w:numId w:val="1"/>
        </w:numPr>
        <w:spacing w:line="288" w:lineRule="auto"/>
        <w:jc w:val="both"/>
        <w:rPr>
          <w:rFonts w:ascii="Times New Roman" w:eastAsia="Verdana" w:hAnsi="Times New Roman" w:cs="Times New Roman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Experience in the domain of 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Insurance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with focus on delivering flawless &amp; immersive customer experience along with the proper orchestration of data &amp; services.</w:t>
      </w:r>
    </w:p>
    <w:p w14:paraId="3EF01767" w14:textId="77777777" w:rsidR="00DB03AE" w:rsidRPr="00953591" w:rsidRDefault="00BD7122">
      <w:pPr>
        <w:keepNext/>
        <w:numPr>
          <w:ilvl w:val="0"/>
          <w:numId w:val="1"/>
        </w:numPr>
        <w:spacing w:line="288" w:lineRule="auto"/>
        <w:rPr>
          <w:rFonts w:ascii="Times New Roman" w:eastAsia="Verdana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Identified,documented</w:t>
      </w:r>
      <w:proofErr w:type="spellEnd"/>
      <w:proofErr w:type="gramEnd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and Reported </w:t>
      </w:r>
      <w:proofErr w:type="spellStart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bugs,errors,interoperabilty</w:t>
      </w:r>
      <w:proofErr w:type="spellEnd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flaws within </w:t>
      </w:r>
      <w:proofErr w:type="spellStart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properiata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ry</w:t>
      </w:r>
      <w:proofErr w:type="spellEnd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software applications developed by 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Reliance General Insurance Ltd.</w:t>
      </w:r>
    </w:p>
    <w:p w14:paraId="1BBEA921" w14:textId="77777777" w:rsidR="00DB03AE" w:rsidRPr="00953591" w:rsidRDefault="00BD7122">
      <w:pPr>
        <w:keepNext/>
        <w:numPr>
          <w:ilvl w:val="0"/>
          <w:numId w:val="1"/>
        </w:numPr>
        <w:spacing w:line="288" w:lineRule="auto"/>
        <w:rPr>
          <w:rFonts w:ascii="Times New Roman" w:eastAsia="Verdana" w:hAnsi="Times New Roman" w:cs="Times New Roman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Involved in outlining resource allocations, release notes, test scenarios, test cases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.</w:t>
      </w:r>
    </w:p>
    <w:p w14:paraId="7C6B213D" w14:textId="77777777" w:rsidR="00DB03AE" w:rsidRPr="00953591" w:rsidRDefault="00BD7122">
      <w:pPr>
        <w:keepNext/>
        <w:widowControl/>
        <w:numPr>
          <w:ilvl w:val="0"/>
          <w:numId w:val="1"/>
        </w:numPr>
        <w:spacing w:line="288" w:lineRule="auto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Constantly recognized for excellent problem solving and analytical skills by </w:t>
      </w:r>
      <w:proofErr w:type="spellStart"/>
      <w:proofErr w:type="gramStart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programmers,project</w:t>
      </w:r>
      <w:proofErr w:type="spellEnd"/>
      <w:proofErr w:type="gramEnd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managers and supervisors.</w:t>
      </w:r>
    </w:p>
    <w:p w14:paraId="34E72197" w14:textId="77777777" w:rsidR="00DB03AE" w:rsidRPr="00953591" w:rsidRDefault="00BD7122">
      <w:pPr>
        <w:keepNext/>
        <w:widowControl/>
        <w:numPr>
          <w:ilvl w:val="0"/>
          <w:numId w:val="1"/>
        </w:numPr>
        <w:spacing w:line="288" w:lineRule="auto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Extensive Expe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rience in coordinating testing effort, responsible for test deliverables, status reporting to management, issue escalations.</w:t>
      </w:r>
    </w:p>
    <w:p w14:paraId="22005E39" w14:textId="77777777" w:rsidR="00DB03AE" w:rsidRPr="00953591" w:rsidRDefault="00BD7122">
      <w:pPr>
        <w:keepNext/>
        <w:widowControl/>
        <w:numPr>
          <w:ilvl w:val="0"/>
          <w:numId w:val="1"/>
        </w:numPr>
        <w:spacing w:line="288" w:lineRule="auto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Used Defect Reporting and tracking tools like </w:t>
      </w:r>
      <w:proofErr w:type="spellStart"/>
      <w:proofErr w:type="gramStart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Bugzilla,Mantis</w:t>
      </w:r>
      <w:proofErr w:type="spellEnd"/>
      <w:proofErr w:type="gramEnd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, Tarantula.</w:t>
      </w:r>
    </w:p>
    <w:p w14:paraId="032B6550" w14:textId="77777777" w:rsidR="00DB03AE" w:rsidRPr="00953591" w:rsidRDefault="00BD7122">
      <w:pPr>
        <w:keepNext/>
        <w:widowControl/>
        <w:numPr>
          <w:ilvl w:val="0"/>
          <w:numId w:val="1"/>
        </w:numPr>
        <w:spacing w:line="288" w:lineRule="auto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Hand-on experience testing for new business release in </w:t>
      </w:r>
      <w:proofErr w:type="spellStart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Ge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nisys</w:t>
      </w:r>
      <w:proofErr w:type="spellEnd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Configurator of Fire and Engineering products.</w:t>
      </w:r>
    </w:p>
    <w:p w14:paraId="184F190E" w14:textId="77777777" w:rsidR="00DB03AE" w:rsidRPr="00953591" w:rsidRDefault="00DB03AE">
      <w:pPr>
        <w:keepNext/>
        <w:spacing w:after="120" w:line="288" w:lineRule="auto"/>
        <w:rPr>
          <w:rFonts w:ascii="Times New Roman" w:eastAsia="Verdana" w:hAnsi="Times New Roman" w:cs="Times New Roman"/>
          <w:color w:val="0070C0"/>
          <w:sz w:val="22"/>
          <w:szCs w:val="22"/>
        </w:rPr>
      </w:pPr>
    </w:p>
    <w:p w14:paraId="2D80E04A" w14:textId="77777777" w:rsidR="00DB03AE" w:rsidRPr="00953591" w:rsidRDefault="00BD7122">
      <w:pPr>
        <w:keepNext/>
        <w:spacing w:after="120" w:line="288" w:lineRule="auto"/>
        <w:rPr>
          <w:rFonts w:ascii="Times New Roman" w:eastAsia="Verdana" w:hAnsi="Times New Roman" w:cs="Times New Roman"/>
          <w:color w:val="4F81BD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70C0"/>
          <w:sz w:val="22"/>
          <w:szCs w:val="22"/>
        </w:rPr>
        <w:t>Functional Skills</w:t>
      </w:r>
      <w:r w:rsidRPr="00953591">
        <w:rPr>
          <w:rFonts w:ascii="Times New Roman" w:eastAsia="Verdana" w:hAnsi="Times New Roman" w:cs="Times New Roman"/>
          <w:color w:val="4F81BD"/>
          <w:sz w:val="22"/>
          <w:szCs w:val="22"/>
        </w:rPr>
        <w:t>:</w:t>
      </w:r>
    </w:p>
    <w:p w14:paraId="4429452F" w14:textId="77777777" w:rsidR="00DB03AE" w:rsidRPr="00953591" w:rsidRDefault="00BD7122">
      <w:pPr>
        <w:keepNext/>
        <w:numPr>
          <w:ilvl w:val="0"/>
          <w:numId w:val="2"/>
        </w:numPr>
        <w:spacing w:line="288" w:lineRule="auto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Experience in the testing of Web &amp; Mobile Applications.</w:t>
      </w:r>
    </w:p>
    <w:p w14:paraId="7E4FEECB" w14:textId="77777777" w:rsidR="00DB03AE" w:rsidRPr="00953591" w:rsidRDefault="00BD7122">
      <w:pPr>
        <w:keepNext/>
        <w:numPr>
          <w:ilvl w:val="0"/>
          <w:numId w:val="2"/>
        </w:numPr>
        <w:spacing w:line="288" w:lineRule="auto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Hands on Experience in the fields of Manual Testing, API Testing</w:t>
      </w:r>
    </w:p>
    <w:p w14:paraId="5B88CFF7" w14:textId="77777777" w:rsidR="00DB03AE" w:rsidRPr="00953591" w:rsidRDefault="00BD7122">
      <w:pPr>
        <w:keepNext/>
        <w:numPr>
          <w:ilvl w:val="0"/>
          <w:numId w:val="2"/>
        </w:numPr>
        <w:spacing w:line="288" w:lineRule="auto"/>
        <w:rPr>
          <w:rFonts w:ascii="Times New Roman" w:eastAsia="Verdana" w:hAnsi="Times New Roman" w:cs="Times New Roman"/>
          <w:sz w:val="22"/>
          <w:szCs w:val="22"/>
        </w:rPr>
      </w:pPr>
      <w:r w:rsidRPr="00953591">
        <w:rPr>
          <w:rFonts w:ascii="Times New Roman" w:eastAsia="Verdana" w:hAnsi="Times New Roman" w:cs="Times New Roman"/>
          <w:sz w:val="22"/>
          <w:szCs w:val="22"/>
        </w:rPr>
        <w:t xml:space="preserve">Basic knowledge of 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Database Testing.</w:t>
      </w:r>
    </w:p>
    <w:p w14:paraId="2A9F1810" w14:textId="77777777" w:rsidR="00DB03AE" w:rsidRPr="00953591" w:rsidRDefault="00BD7122">
      <w:pPr>
        <w:keepNext/>
        <w:numPr>
          <w:ilvl w:val="0"/>
          <w:numId w:val="2"/>
        </w:numPr>
        <w:spacing w:line="288" w:lineRule="auto"/>
        <w:rPr>
          <w:rFonts w:ascii="Times New Roman" w:eastAsia="Verdana" w:hAnsi="Times New Roman" w:cs="Times New Roman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Expertise in 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executing test cases</w:t>
      </w:r>
      <w:r w:rsidRPr="00953591">
        <w:rPr>
          <w:rFonts w:ascii="Times New Roman" w:eastAsia="Verdana" w:hAnsi="Times New Roman" w:cs="Times New Roman"/>
          <w:sz w:val="22"/>
          <w:szCs w:val="22"/>
        </w:rPr>
        <w:t xml:space="preserve"> (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Manual) for complex projects.</w:t>
      </w:r>
    </w:p>
    <w:p w14:paraId="346AF5C8" w14:textId="77777777" w:rsidR="00DB03AE" w:rsidRPr="00953591" w:rsidRDefault="00BD7122">
      <w:pPr>
        <w:keepNext/>
        <w:numPr>
          <w:ilvl w:val="0"/>
          <w:numId w:val="2"/>
        </w:numPr>
        <w:spacing w:line="288" w:lineRule="auto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Good Exposure to Postman &amp; 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Soap UI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.</w:t>
      </w:r>
    </w:p>
    <w:p w14:paraId="0663B694" w14:textId="77777777" w:rsidR="00DB03AE" w:rsidRPr="00953591" w:rsidRDefault="00BD7122">
      <w:pPr>
        <w:keepNext/>
        <w:numPr>
          <w:ilvl w:val="0"/>
          <w:numId w:val="2"/>
        </w:numPr>
        <w:spacing w:line="288" w:lineRule="auto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Sound knowledge of API Testing with the use o</w:t>
      </w:r>
      <w:r w:rsidRPr="00953591">
        <w:rPr>
          <w:rFonts w:ascii="Times New Roman" w:eastAsia="Verdana" w:hAnsi="Times New Roman" w:cs="Times New Roman"/>
          <w:sz w:val="22"/>
          <w:szCs w:val="22"/>
        </w:rPr>
        <w:t>f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Postman tool.</w:t>
      </w:r>
    </w:p>
    <w:p w14:paraId="3A5FF2BB" w14:textId="77777777" w:rsidR="00DB03AE" w:rsidRPr="00953591" w:rsidRDefault="00BD7122">
      <w:pPr>
        <w:keepNext/>
        <w:numPr>
          <w:ilvl w:val="0"/>
          <w:numId w:val="2"/>
        </w:numPr>
        <w:spacing w:after="100" w:line="288" w:lineRule="auto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Proficient in Documentation, Presentations.</w:t>
      </w:r>
    </w:p>
    <w:p w14:paraId="0DEFB4CC" w14:textId="77777777" w:rsidR="00DB03AE" w:rsidRPr="00953591" w:rsidRDefault="00BD7122">
      <w:pPr>
        <w:keepNext/>
        <w:numPr>
          <w:ilvl w:val="0"/>
          <w:numId w:val="2"/>
        </w:numPr>
        <w:spacing w:after="100" w:line="288" w:lineRule="auto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Knowledgeable in open-source automation </w:t>
      </w:r>
      <w:proofErr w:type="gramStart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tools(</w:t>
      </w:r>
      <w:proofErr w:type="spellStart"/>
      <w:proofErr w:type="gramEnd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Selenium,Soap</w:t>
      </w:r>
      <w:proofErr w:type="spellEnd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UI,</w:t>
      </w:r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Agile,Postman</w:t>
      </w:r>
      <w:proofErr w:type="spellEnd"/>
      <w:r w:rsidRPr="00953591">
        <w:rPr>
          <w:rFonts w:ascii="Times New Roman" w:eastAsia="Verdana" w:hAnsi="Times New Roman" w:cs="Times New Roman"/>
          <w:color w:val="000000"/>
          <w:sz w:val="22"/>
          <w:szCs w:val="22"/>
        </w:rPr>
        <w:t>).</w:t>
      </w:r>
    </w:p>
    <w:p w14:paraId="6C3923B1" w14:textId="77777777" w:rsidR="00DB03AE" w:rsidRPr="00953591" w:rsidRDefault="00BD7122">
      <w:pPr>
        <w:keepNext/>
        <w:widowControl/>
        <w:tabs>
          <w:tab w:val="left" w:pos="1080"/>
        </w:tabs>
        <w:spacing w:before="60" w:after="60" w:line="288" w:lineRule="auto"/>
        <w:rPr>
          <w:rFonts w:ascii="Times New Roman" w:eastAsia="Verdana" w:hAnsi="Times New Roman" w:cs="Times New Roman"/>
          <w:color w:val="0070C0"/>
          <w:sz w:val="22"/>
          <w:szCs w:val="22"/>
          <w:u w:val="single"/>
        </w:rPr>
      </w:pPr>
      <w:r w:rsidRPr="00953591">
        <w:rPr>
          <w:rFonts w:ascii="Times New Roman" w:eastAsia="Verdana" w:hAnsi="Times New Roman" w:cs="Times New Roman"/>
          <w:color w:val="0070C0"/>
          <w:sz w:val="22"/>
          <w:szCs w:val="22"/>
        </w:rPr>
        <w:t>Project Experience</w:t>
      </w:r>
      <w:r w:rsidRPr="00953591">
        <w:rPr>
          <w:rFonts w:ascii="Times New Roman" w:eastAsia="Verdana" w:hAnsi="Times New Roman" w:cs="Times New Roman"/>
          <w:color w:val="0070C0"/>
          <w:sz w:val="22"/>
          <w:szCs w:val="22"/>
        </w:rPr>
        <w:t xml:space="preserve"> -</w:t>
      </w:r>
    </w:p>
    <w:tbl>
      <w:tblPr>
        <w:tblW w:w="9465" w:type="dxa"/>
        <w:tblInd w:w="-9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8" w:space="0" w:color="000001"/>
          <w:insideH w:val="single" w:sz="6" w:space="0" w:color="000001"/>
          <w:insideV w:val="single" w:sz="8" w:space="0" w:color="00000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4099"/>
        <w:gridCol w:w="3137"/>
      </w:tblGrid>
      <w:tr w:rsidR="00DB03AE" w:rsidRPr="00953591" w14:paraId="6C011C11" w14:textId="77777777">
        <w:trPr>
          <w:trHeight w:val="600"/>
        </w:trPr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8" w:space="0" w:color="000001"/>
            </w:tcBorders>
            <w:shd w:val="clear" w:color="auto" w:fill="DDDDDD"/>
            <w:vAlign w:val="center"/>
          </w:tcPr>
          <w:p w14:paraId="671B2407" w14:textId="77777777" w:rsidR="00DB03AE" w:rsidRPr="00953591" w:rsidRDefault="00BD7122">
            <w:pPr>
              <w:widowControl/>
              <w:tabs>
                <w:tab w:val="left" w:pos="1440"/>
              </w:tabs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lastRenderedPageBreak/>
              <w:t xml:space="preserve">    </w:t>
            </w:r>
            <w:r w:rsidRPr="00953591"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  <w:t>Pro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ject</w:t>
            </w:r>
            <w:r w:rsidRPr="00953591"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  <w:t xml:space="preserve"> Name</w:t>
            </w:r>
          </w:p>
        </w:tc>
        <w:tc>
          <w:tcPr>
            <w:tcW w:w="4099" w:type="dxa"/>
            <w:tcBorders>
              <w:top w:val="single" w:sz="4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DDDDDD"/>
            <w:vAlign w:val="center"/>
          </w:tcPr>
          <w:p w14:paraId="1741FB95" w14:textId="77777777" w:rsidR="00DB03AE" w:rsidRPr="00953591" w:rsidRDefault="00BD7122">
            <w:pPr>
              <w:widowControl/>
              <w:tabs>
                <w:tab w:val="left" w:pos="1440"/>
                <w:tab w:val="left" w:pos="2880"/>
              </w:tabs>
              <w:jc w:val="center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37" w:type="dxa"/>
            <w:tcBorders>
              <w:top w:val="single" w:sz="4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DDDDDD"/>
            <w:vAlign w:val="center"/>
          </w:tcPr>
          <w:p w14:paraId="595D5134" w14:textId="77777777" w:rsidR="00DB03AE" w:rsidRPr="00953591" w:rsidRDefault="00BD7122">
            <w:pPr>
              <w:widowControl/>
              <w:tabs>
                <w:tab w:val="left" w:pos="1440"/>
                <w:tab w:val="left" w:pos="2880"/>
              </w:tabs>
              <w:jc w:val="center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  <w:t>Roles &amp; Testing Types Executed</w:t>
            </w:r>
          </w:p>
        </w:tc>
      </w:tr>
      <w:tr w:rsidR="00DB03AE" w:rsidRPr="00953591" w14:paraId="6AEA29C0" w14:textId="77777777">
        <w:trPr>
          <w:trHeight w:val="1800"/>
        </w:trPr>
        <w:tc>
          <w:tcPr>
            <w:tcW w:w="222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019EB2C3" w14:textId="77777777" w:rsidR="00DB03AE" w:rsidRPr="00953591" w:rsidRDefault="00BD7122">
            <w:pPr>
              <w:spacing w:line="276" w:lineRule="auto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Smart-zone Responsive </w:t>
            </w:r>
          </w:p>
        </w:tc>
        <w:tc>
          <w:tcPr>
            <w:tcW w:w="409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403C9C9C" w14:textId="77777777" w:rsidR="00DB03AE" w:rsidRPr="00953591" w:rsidRDefault="00BD7122">
            <w:pPr>
              <w:spacing w:line="276" w:lineRule="auto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Testing done on UAT site for health and motor products.</w:t>
            </w:r>
          </w:p>
        </w:tc>
        <w:tc>
          <w:tcPr>
            <w:tcW w:w="3137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7050E83C" w14:textId="77777777" w:rsidR="00DB03AE" w:rsidRPr="00953591" w:rsidRDefault="00BD7122">
            <w:pPr>
              <w:widowControl/>
              <w:tabs>
                <w:tab w:val="left" w:pos="1440"/>
                <w:tab w:val="left" w:pos="2880"/>
              </w:tabs>
              <w:jc w:val="center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QA</w:t>
            </w:r>
            <w:r w:rsidRPr="00953591"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  <w:t xml:space="preserve"> Engineer</w:t>
            </w:r>
            <w:r w:rsidRPr="00953591"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  <w:br/>
              <w:t xml:space="preserve">Testing - Manual 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B03AE" w:rsidRPr="00953591" w14:paraId="29724133" w14:textId="77777777">
        <w:trPr>
          <w:trHeight w:val="1220"/>
        </w:trPr>
        <w:tc>
          <w:tcPr>
            <w:tcW w:w="2229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34509094" w14:textId="77777777" w:rsidR="00DB03AE" w:rsidRPr="00953591" w:rsidRDefault="00BD7122">
            <w:pPr>
              <w:spacing w:line="276" w:lineRule="auto"/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Reliance </w:t>
            </w:r>
            <w:proofErr w:type="gramStart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buddy 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 App</w:t>
            </w:r>
            <w:proofErr w:type="gramEnd"/>
          </w:p>
        </w:tc>
        <w:tc>
          <w:tcPr>
            <w:tcW w:w="4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11C751EA" w14:textId="77777777" w:rsidR="00DB03AE" w:rsidRPr="00953591" w:rsidRDefault="00BD7122">
            <w:pPr>
              <w:spacing w:line="276" w:lineRule="auto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This application is based on 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extensive interaction between customers and company with features like hassle-free login </w:t>
            </w:r>
            <w:proofErr w:type="spellStart"/>
            <w:proofErr w:type="gramStart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options,Real</w:t>
            </w:r>
            <w:proofErr w:type="spellEnd"/>
            <w:proofErr w:type="gramEnd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-time notification of claim/service </w:t>
            </w:r>
            <w:proofErr w:type="spellStart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request,Instant</w:t>
            </w:r>
            <w:proofErr w:type="spellEnd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 video claim </w:t>
            </w:r>
            <w:proofErr w:type="spellStart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assistance,Quick</w:t>
            </w:r>
            <w:proofErr w:type="spellEnd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 renewal with self-</w:t>
            </w:r>
            <w:proofErr w:type="spellStart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inspection,E</w:t>
            </w:r>
            <w:proofErr w:type="spellEnd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-doc vault is </w:t>
            </w:r>
            <w:proofErr w:type="spellStart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a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vailable,Insta</w:t>
            </w:r>
            <w:proofErr w:type="spellEnd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locator,User</w:t>
            </w:r>
            <w:proofErr w:type="spellEnd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-friendly navigation.</w:t>
            </w:r>
          </w:p>
        </w:tc>
        <w:tc>
          <w:tcPr>
            <w:tcW w:w="3137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269E30D0" w14:textId="77777777" w:rsidR="00DB03AE" w:rsidRPr="00953591" w:rsidRDefault="00BD7122">
            <w:pPr>
              <w:widowControl/>
              <w:tabs>
                <w:tab w:val="left" w:pos="1440"/>
                <w:tab w:val="left" w:pos="2880"/>
              </w:tabs>
              <w:jc w:val="center"/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QA</w:t>
            </w:r>
            <w:r w:rsidRPr="00953591"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  <w:t xml:space="preserve"> Engineer</w:t>
            </w:r>
            <w:r w:rsidRPr="00953591"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  <w:br/>
              <w:t>Testing - Manual</w:t>
            </w:r>
            <w:r w:rsidRPr="00953591"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1DC354E3" w14:textId="77777777" w:rsidR="00DB03AE" w:rsidRPr="00953591" w:rsidRDefault="00DB03AE">
            <w:pPr>
              <w:widowControl/>
              <w:tabs>
                <w:tab w:val="left" w:pos="1440"/>
                <w:tab w:val="left" w:pos="2880"/>
              </w:tabs>
              <w:jc w:val="center"/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</w:pPr>
          </w:p>
          <w:p w14:paraId="699C3A37" w14:textId="77777777" w:rsidR="00DB03AE" w:rsidRPr="00953591" w:rsidRDefault="00BD7122">
            <w:pPr>
              <w:widowControl/>
              <w:tabs>
                <w:tab w:val="left" w:pos="1440"/>
                <w:tab w:val="left" w:pos="2880"/>
              </w:tabs>
              <w:jc w:val="center"/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  <w:t>Testing environment-UAT</w:t>
            </w:r>
          </w:p>
        </w:tc>
      </w:tr>
      <w:tr w:rsidR="00DB03AE" w:rsidRPr="00953591" w14:paraId="4CA26C45" w14:textId="77777777">
        <w:trPr>
          <w:trHeight w:val="2120"/>
        </w:trPr>
        <w:tc>
          <w:tcPr>
            <w:tcW w:w="222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1F3C069D" w14:textId="77777777" w:rsidR="00DB03AE" w:rsidRPr="00953591" w:rsidRDefault="00BD7122">
            <w:pPr>
              <w:widowControl/>
              <w:tabs>
                <w:tab w:val="left" w:pos="1440"/>
              </w:tabs>
              <w:jc w:val="center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Selfie 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App</w:t>
            </w:r>
          </w:p>
        </w:tc>
        <w:tc>
          <w:tcPr>
            <w:tcW w:w="4099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5CD67AA4" w14:textId="77777777" w:rsidR="00DB03AE" w:rsidRPr="00953591" w:rsidRDefault="00BD7122">
            <w:pPr>
              <w:spacing w:line="276" w:lineRule="auto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Selfie 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App is video calling </w:t>
            </w:r>
            <w:proofErr w:type="gramStart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app  used</w:t>
            </w:r>
            <w:proofErr w:type="gramEnd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 to share text , share photos and videos , group chat on your android / iOS devices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3137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2B2BDBF7" w14:textId="77777777" w:rsidR="00DB03AE" w:rsidRPr="00953591" w:rsidRDefault="00BD7122">
            <w:pPr>
              <w:widowControl/>
              <w:tabs>
                <w:tab w:val="left" w:pos="1440"/>
                <w:tab w:val="left" w:pos="2880"/>
              </w:tabs>
              <w:jc w:val="center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QA </w:t>
            </w:r>
            <w:r w:rsidRPr="00953591"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  <w:t>Engineer</w:t>
            </w:r>
            <w:r w:rsidRPr="00953591">
              <w:rPr>
                <w:rFonts w:ascii="Times New Roman" w:eastAsia="Verdana" w:hAnsi="Times New Roman" w:cs="Times New Roman"/>
                <w:color w:val="000000"/>
                <w:sz w:val="22"/>
                <w:szCs w:val="22"/>
              </w:rPr>
              <w:br/>
              <w:t xml:space="preserve">Testing - Manual </w:t>
            </w:r>
          </w:p>
        </w:tc>
      </w:tr>
      <w:tr w:rsidR="00DB03AE" w:rsidRPr="00953591" w14:paraId="7B5A526A" w14:textId="77777777">
        <w:trPr>
          <w:trHeight w:val="2120"/>
        </w:trPr>
        <w:tc>
          <w:tcPr>
            <w:tcW w:w="222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0E206F3B" w14:textId="77777777" w:rsidR="00DB03AE" w:rsidRPr="00953591" w:rsidRDefault="00BD7122">
            <w:pPr>
              <w:widowControl/>
              <w:tabs>
                <w:tab w:val="left" w:pos="1440"/>
              </w:tabs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 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Sahaj/</w:t>
            </w:r>
            <w:proofErr w:type="spellStart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Vakrangee</w:t>
            </w:r>
            <w:proofErr w:type="spellEnd"/>
          </w:p>
        </w:tc>
        <w:tc>
          <w:tcPr>
            <w:tcW w:w="4099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0D57EDF3" w14:textId="77777777" w:rsidR="00DB03AE" w:rsidRPr="00953591" w:rsidRDefault="00BD7122">
            <w:pPr>
              <w:spacing w:before="120" w:line="312" w:lineRule="auto"/>
              <w:ind w:right="300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Tested on UAT site related to payment options.</w:t>
            </w:r>
          </w:p>
        </w:tc>
        <w:tc>
          <w:tcPr>
            <w:tcW w:w="3137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015029A5" w14:textId="77777777" w:rsidR="00DB03AE" w:rsidRPr="00953591" w:rsidRDefault="00BD7122">
            <w:pPr>
              <w:tabs>
                <w:tab w:val="left" w:pos="1440"/>
                <w:tab w:val="left" w:pos="2880"/>
              </w:tabs>
              <w:jc w:val="center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QA Engineer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br/>
              <w:t>Testing - Manual</w:t>
            </w:r>
          </w:p>
        </w:tc>
      </w:tr>
      <w:tr w:rsidR="00DB03AE" w:rsidRPr="00953591" w14:paraId="0D76585E" w14:textId="77777777">
        <w:trPr>
          <w:trHeight w:val="2120"/>
        </w:trPr>
        <w:tc>
          <w:tcPr>
            <w:tcW w:w="222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5318A48B" w14:textId="77777777" w:rsidR="00DB03AE" w:rsidRPr="00953591" w:rsidRDefault="00BD7122">
            <w:pPr>
              <w:widowControl/>
              <w:tabs>
                <w:tab w:val="left" w:pos="1440"/>
              </w:tabs>
              <w:jc w:val="center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proofErr w:type="spellStart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Genisys</w:t>
            </w:r>
            <w:proofErr w:type="spellEnd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 Configurator</w:t>
            </w:r>
          </w:p>
        </w:tc>
        <w:tc>
          <w:tcPr>
            <w:tcW w:w="4099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736D4D6C" w14:textId="77777777" w:rsidR="00DB03AE" w:rsidRPr="00953591" w:rsidRDefault="00BD7122">
            <w:pPr>
              <w:spacing w:line="276" w:lineRule="auto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Testing done on KFC tax +GST for </w:t>
            </w:r>
            <w:proofErr w:type="spellStart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kerala</w:t>
            </w:r>
            <w:proofErr w:type="spellEnd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 state of Fire and Engineering products.</w:t>
            </w:r>
          </w:p>
        </w:tc>
        <w:tc>
          <w:tcPr>
            <w:tcW w:w="3137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center"/>
          </w:tcPr>
          <w:p w14:paraId="43401BC6" w14:textId="77777777" w:rsidR="00DB03AE" w:rsidRPr="00953591" w:rsidRDefault="00BD7122">
            <w:pPr>
              <w:keepNext/>
              <w:tabs>
                <w:tab w:val="left" w:pos="1440"/>
                <w:tab w:val="left" w:pos="2880"/>
              </w:tabs>
              <w:spacing w:after="100"/>
              <w:ind w:left="720"/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QA Engineer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br/>
              <w:t xml:space="preserve">Testing - 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Manual</w:t>
            </w:r>
          </w:p>
        </w:tc>
      </w:tr>
    </w:tbl>
    <w:p w14:paraId="1028D509" w14:textId="77777777" w:rsidR="00DB03AE" w:rsidRPr="00953591" w:rsidRDefault="00DB03AE">
      <w:pPr>
        <w:keepNext/>
        <w:spacing w:after="120" w:line="288" w:lineRule="auto"/>
        <w:rPr>
          <w:rFonts w:ascii="Times New Roman" w:eastAsia="Verdana" w:hAnsi="Times New Roman" w:cs="Times New Roman"/>
          <w:color w:val="0070C0"/>
          <w:sz w:val="22"/>
          <w:szCs w:val="22"/>
        </w:rPr>
      </w:pPr>
    </w:p>
    <w:p w14:paraId="0981674E" w14:textId="77777777" w:rsidR="00DB03AE" w:rsidRPr="00953591" w:rsidRDefault="00BD7122">
      <w:pPr>
        <w:spacing w:line="360" w:lineRule="auto"/>
        <w:rPr>
          <w:rFonts w:ascii="Times New Roman" w:eastAsia="Verdana" w:hAnsi="Times New Roman" w:cs="Times New Roman"/>
          <w:sz w:val="22"/>
          <w:szCs w:val="22"/>
          <w:highlight w:val="white"/>
        </w:rPr>
      </w:pPr>
      <w:r w:rsidRPr="00953591">
        <w:rPr>
          <w:rFonts w:ascii="Times New Roman" w:eastAsia="Verdana" w:hAnsi="Times New Roman" w:cs="Times New Roman"/>
          <w:color w:val="2079C7"/>
          <w:sz w:val="22"/>
          <w:szCs w:val="22"/>
          <w:highlight w:val="white"/>
        </w:rPr>
        <w:t>Responsibilities</w:t>
      </w:r>
      <w:r w:rsidRPr="00953591">
        <w:rPr>
          <w:rFonts w:ascii="Times New Roman" w:eastAsia="Verdana" w:hAnsi="Times New Roman" w:cs="Times New Roman"/>
          <w:color w:val="2079C7"/>
          <w:sz w:val="22"/>
          <w:szCs w:val="22"/>
          <w:highlight w:val="white"/>
        </w:rPr>
        <w:t xml:space="preserve"> - </w:t>
      </w:r>
    </w:p>
    <w:p w14:paraId="4464D52E" w14:textId="77777777" w:rsidR="00DB03AE" w:rsidRPr="00953591" w:rsidRDefault="00BD7122">
      <w:pPr>
        <w:numPr>
          <w:ilvl w:val="0"/>
          <w:numId w:val="3"/>
        </w:numPr>
        <w:spacing w:line="312" w:lineRule="auto"/>
        <w:rPr>
          <w:rFonts w:ascii="Times New Roman" w:eastAsia="Verdana" w:hAnsi="Times New Roman" w:cs="Times New Roman"/>
          <w:sz w:val="22"/>
          <w:szCs w:val="22"/>
          <w:highlight w:val="white"/>
        </w:rPr>
      </w:pPr>
      <w:proofErr w:type="spellStart"/>
      <w:r w:rsidRPr="00953591">
        <w:rPr>
          <w:rFonts w:ascii="Times New Roman" w:eastAsia="Verdana" w:hAnsi="Times New Roman" w:cs="Times New Roman"/>
          <w:sz w:val="22"/>
          <w:szCs w:val="22"/>
        </w:rPr>
        <w:t>Analyse</w:t>
      </w:r>
      <w:proofErr w:type="spellEnd"/>
      <w:r w:rsidRPr="00953591">
        <w:rPr>
          <w:rFonts w:ascii="Times New Roman" w:eastAsia="Verdana" w:hAnsi="Times New Roman" w:cs="Times New Roman"/>
          <w:sz w:val="22"/>
          <w:szCs w:val="22"/>
        </w:rPr>
        <w:t xml:space="preserve"> </w:t>
      </w:r>
      <w:r w:rsidRPr="00953591">
        <w:rPr>
          <w:rFonts w:ascii="Times New Roman" w:eastAsia="Verdana" w:hAnsi="Times New Roman" w:cs="Times New Roman"/>
          <w:sz w:val="22"/>
          <w:szCs w:val="22"/>
          <w:highlight w:val="white"/>
        </w:rPr>
        <w:t xml:space="preserve">requirements / </w:t>
      </w:r>
      <w:r w:rsidRPr="00953591">
        <w:rPr>
          <w:rFonts w:ascii="Times New Roman" w:eastAsia="Verdana" w:hAnsi="Times New Roman" w:cs="Times New Roman"/>
          <w:sz w:val="22"/>
          <w:szCs w:val="22"/>
        </w:rPr>
        <w:t xml:space="preserve">Functional Specification documents to develop test scenarios and test </w:t>
      </w:r>
      <w:r w:rsidRPr="00953591">
        <w:rPr>
          <w:rFonts w:ascii="Times New Roman" w:eastAsia="Verdana" w:hAnsi="Times New Roman" w:cs="Times New Roman"/>
          <w:sz w:val="22"/>
          <w:szCs w:val="22"/>
        </w:rPr>
        <w:lastRenderedPageBreak/>
        <w:t>cases.</w:t>
      </w:r>
    </w:p>
    <w:p w14:paraId="6B53283D" w14:textId="77777777" w:rsidR="00DB03AE" w:rsidRPr="00953591" w:rsidRDefault="00BD7122">
      <w:pPr>
        <w:numPr>
          <w:ilvl w:val="0"/>
          <w:numId w:val="3"/>
        </w:numPr>
        <w:spacing w:line="312" w:lineRule="auto"/>
        <w:rPr>
          <w:rFonts w:ascii="Times New Roman" w:eastAsia="Verdana" w:hAnsi="Times New Roman" w:cs="Times New Roman"/>
          <w:sz w:val="22"/>
          <w:szCs w:val="22"/>
          <w:highlight w:val="white"/>
        </w:rPr>
      </w:pPr>
      <w:r w:rsidRPr="00953591">
        <w:rPr>
          <w:rFonts w:ascii="Times New Roman" w:eastAsia="Verdana" w:hAnsi="Times New Roman" w:cs="Times New Roman"/>
          <w:sz w:val="22"/>
          <w:szCs w:val="22"/>
        </w:rPr>
        <w:t xml:space="preserve">Participate in preparing Test Plans (Functional, Regression, Sanity, Smoke, Release) along with test suites, test case and </w:t>
      </w:r>
      <w:r w:rsidRPr="00953591">
        <w:rPr>
          <w:rFonts w:ascii="Times New Roman" w:eastAsia="Verdana" w:hAnsi="Times New Roman" w:cs="Times New Roman"/>
          <w:sz w:val="22"/>
          <w:szCs w:val="22"/>
        </w:rPr>
        <w:t>test data.</w:t>
      </w:r>
    </w:p>
    <w:p w14:paraId="703BA6E4" w14:textId="77777777" w:rsidR="00DB03AE" w:rsidRPr="00953591" w:rsidRDefault="00BD7122">
      <w:pPr>
        <w:numPr>
          <w:ilvl w:val="0"/>
          <w:numId w:val="3"/>
        </w:numPr>
        <w:spacing w:before="120" w:line="312" w:lineRule="auto"/>
        <w:ind w:right="300"/>
        <w:rPr>
          <w:rFonts w:ascii="Times New Roman" w:eastAsia="Verdana" w:hAnsi="Times New Roman" w:cs="Times New Roman"/>
          <w:sz w:val="22"/>
          <w:szCs w:val="22"/>
          <w:highlight w:val="white"/>
        </w:rPr>
      </w:pPr>
      <w:r w:rsidRPr="00953591">
        <w:rPr>
          <w:rFonts w:ascii="Times New Roman" w:eastAsia="Verdana" w:hAnsi="Times New Roman" w:cs="Times New Roman"/>
          <w:sz w:val="22"/>
          <w:szCs w:val="22"/>
        </w:rPr>
        <w:t>Execute test cases and document the bugs found during the process of testing</w:t>
      </w:r>
    </w:p>
    <w:p w14:paraId="3B7E670C" w14:textId="77777777" w:rsidR="00DB03AE" w:rsidRPr="00953591" w:rsidRDefault="00BD7122">
      <w:pPr>
        <w:numPr>
          <w:ilvl w:val="0"/>
          <w:numId w:val="3"/>
        </w:numPr>
        <w:spacing w:before="120" w:line="312" w:lineRule="auto"/>
        <w:ind w:right="300"/>
        <w:rPr>
          <w:rFonts w:ascii="Times New Roman" w:eastAsia="Verdana" w:hAnsi="Times New Roman" w:cs="Times New Roman"/>
          <w:sz w:val="22"/>
          <w:szCs w:val="22"/>
        </w:rPr>
      </w:pPr>
      <w:r w:rsidRPr="00953591">
        <w:rPr>
          <w:rFonts w:ascii="Times New Roman" w:eastAsia="Verdana" w:hAnsi="Times New Roman" w:cs="Times New Roman"/>
          <w:sz w:val="22"/>
          <w:szCs w:val="22"/>
        </w:rPr>
        <w:t>Execute the test plan on various environments (Integration, UAT, Production)</w:t>
      </w:r>
    </w:p>
    <w:p w14:paraId="7B4418B0" w14:textId="77777777" w:rsidR="00DB03AE" w:rsidRPr="00953591" w:rsidRDefault="00BD7122">
      <w:pPr>
        <w:numPr>
          <w:ilvl w:val="0"/>
          <w:numId w:val="3"/>
        </w:numPr>
        <w:spacing w:before="120" w:line="312" w:lineRule="auto"/>
        <w:ind w:right="300"/>
        <w:rPr>
          <w:rFonts w:ascii="Times New Roman" w:eastAsia="Verdana" w:hAnsi="Times New Roman" w:cs="Times New Roman"/>
          <w:sz w:val="22"/>
          <w:szCs w:val="22"/>
        </w:rPr>
      </w:pPr>
      <w:r w:rsidRPr="00953591">
        <w:rPr>
          <w:rFonts w:ascii="Times New Roman" w:eastAsia="Verdana" w:hAnsi="Times New Roman" w:cs="Times New Roman"/>
          <w:sz w:val="22"/>
          <w:szCs w:val="22"/>
        </w:rPr>
        <w:t>Update Test Cases for module, integration, system and sanity testing whenever required</w:t>
      </w:r>
    </w:p>
    <w:p w14:paraId="7E741643" w14:textId="77777777" w:rsidR="00DB03AE" w:rsidRPr="00953591" w:rsidRDefault="00BD7122">
      <w:pPr>
        <w:numPr>
          <w:ilvl w:val="0"/>
          <w:numId w:val="3"/>
        </w:numPr>
        <w:spacing w:before="120" w:line="312" w:lineRule="auto"/>
        <w:ind w:right="300"/>
        <w:rPr>
          <w:rFonts w:ascii="Times New Roman" w:eastAsia="Verdana" w:hAnsi="Times New Roman" w:cs="Times New Roman"/>
          <w:sz w:val="22"/>
          <w:szCs w:val="22"/>
        </w:rPr>
      </w:pPr>
      <w:r w:rsidRPr="00953591">
        <w:rPr>
          <w:rFonts w:ascii="Times New Roman" w:eastAsia="Verdana" w:hAnsi="Times New Roman" w:cs="Times New Roman"/>
          <w:sz w:val="22"/>
          <w:szCs w:val="22"/>
        </w:rPr>
        <w:t>Defect logging and tracking</w:t>
      </w:r>
      <w:r w:rsidRPr="00953591">
        <w:rPr>
          <w:rFonts w:ascii="Times New Roman" w:eastAsia="Verdana" w:hAnsi="Times New Roman" w:cs="Times New Roman"/>
          <w:sz w:val="22"/>
          <w:szCs w:val="22"/>
        </w:rPr>
        <w:t>.</w:t>
      </w:r>
    </w:p>
    <w:p w14:paraId="46871222" w14:textId="77777777" w:rsidR="00DB03AE" w:rsidRPr="00953591" w:rsidRDefault="00BD7122">
      <w:pPr>
        <w:numPr>
          <w:ilvl w:val="0"/>
          <w:numId w:val="3"/>
        </w:numPr>
        <w:spacing w:before="120" w:line="312" w:lineRule="auto"/>
        <w:rPr>
          <w:rFonts w:ascii="Times New Roman" w:eastAsia="Verdana" w:hAnsi="Times New Roman" w:cs="Times New Roman"/>
          <w:sz w:val="22"/>
          <w:szCs w:val="22"/>
        </w:rPr>
      </w:pPr>
      <w:r w:rsidRPr="00953591">
        <w:rPr>
          <w:rFonts w:ascii="Times New Roman" w:eastAsia="Verdana" w:hAnsi="Times New Roman" w:cs="Times New Roman"/>
          <w:sz w:val="22"/>
          <w:szCs w:val="22"/>
        </w:rPr>
        <w:t>Performing Functional, Regression &amp; Ad-hoc testing of the application.</w:t>
      </w:r>
    </w:p>
    <w:p w14:paraId="46CF7DB0" w14:textId="77777777" w:rsidR="00DB03AE" w:rsidRPr="00953591" w:rsidRDefault="00BD7122">
      <w:pPr>
        <w:numPr>
          <w:ilvl w:val="0"/>
          <w:numId w:val="3"/>
        </w:numPr>
        <w:spacing w:before="120" w:line="312" w:lineRule="auto"/>
        <w:ind w:right="300"/>
        <w:rPr>
          <w:rFonts w:ascii="Times New Roman" w:eastAsia="Verdana" w:hAnsi="Times New Roman" w:cs="Times New Roman"/>
          <w:sz w:val="22"/>
          <w:szCs w:val="22"/>
          <w:highlight w:val="white"/>
        </w:rPr>
      </w:pPr>
      <w:r w:rsidRPr="00953591">
        <w:rPr>
          <w:rFonts w:ascii="Times New Roman" w:eastAsia="Verdana" w:hAnsi="Times New Roman" w:cs="Times New Roman"/>
          <w:sz w:val="22"/>
          <w:szCs w:val="22"/>
        </w:rPr>
        <w:t>Timely and regular communication with the team members to discuss the flow of the software.</w:t>
      </w:r>
    </w:p>
    <w:p w14:paraId="2115B2E3" w14:textId="77777777" w:rsidR="00DB03AE" w:rsidRPr="00953591" w:rsidRDefault="00BD7122">
      <w:pPr>
        <w:numPr>
          <w:ilvl w:val="0"/>
          <w:numId w:val="3"/>
        </w:numPr>
        <w:spacing w:before="120" w:line="312" w:lineRule="auto"/>
        <w:ind w:right="300"/>
        <w:rPr>
          <w:rFonts w:ascii="Times New Roman" w:eastAsia="Verdana" w:hAnsi="Times New Roman" w:cs="Times New Roman"/>
          <w:sz w:val="22"/>
          <w:szCs w:val="22"/>
          <w:highlight w:val="white"/>
        </w:rPr>
      </w:pPr>
      <w:r w:rsidRPr="00953591">
        <w:rPr>
          <w:rFonts w:ascii="Times New Roman" w:eastAsia="Verdana" w:hAnsi="Times New Roman" w:cs="Times New Roman"/>
          <w:sz w:val="22"/>
          <w:szCs w:val="22"/>
        </w:rPr>
        <w:t xml:space="preserve">Participate in </w:t>
      </w:r>
      <w:proofErr w:type="gramStart"/>
      <w:r w:rsidRPr="00953591">
        <w:rPr>
          <w:rFonts w:ascii="Times New Roman" w:eastAsia="Verdana" w:hAnsi="Times New Roman" w:cs="Times New Roman"/>
          <w:sz w:val="22"/>
          <w:szCs w:val="22"/>
        </w:rPr>
        <w:t>Scrum ,</w:t>
      </w:r>
      <w:proofErr w:type="gramEnd"/>
      <w:r w:rsidRPr="00953591">
        <w:rPr>
          <w:rFonts w:ascii="Times New Roman" w:eastAsia="Verdana" w:hAnsi="Times New Roman" w:cs="Times New Roman"/>
          <w:sz w:val="22"/>
          <w:szCs w:val="22"/>
        </w:rPr>
        <w:t xml:space="preserve"> Review and </w:t>
      </w:r>
      <w:r w:rsidRPr="00953591">
        <w:rPr>
          <w:rFonts w:ascii="Times New Roman" w:eastAsia="Verdana" w:hAnsi="Times New Roman" w:cs="Times New Roman"/>
          <w:sz w:val="22"/>
          <w:szCs w:val="22"/>
          <w:highlight w:val="white"/>
        </w:rPr>
        <w:t>Sprint Retrospective meetings</w:t>
      </w:r>
    </w:p>
    <w:p w14:paraId="587C8229" w14:textId="77777777" w:rsidR="00DB03AE" w:rsidRPr="00953591" w:rsidRDefault="00BD7122">
      <w:pPr>
        <w:numPr>
          <w:ilvl w:val="0"/>
          <w:numId w:val="3"/>
        </w:numPr>
        <w:spacing w:before="120" w:line="312" w:lineRule="auto"/>
        <w:ind w:right="300"/>
        <w:rPr>
          <w:rFonts w:ascii="Times New Roman" w:eastAsia="Verdana" w:hAnsi="Times New Roman" w:cs="Times New Roman"/>
          <w:sz w:val="22"/>
          <w:szCs w:val="22"/>
          <w:highlight w:val="white"/>
        </w:rPr>
      </w:pPr>
      <w:r w:rsidRPr="00953591">
        <w:rPr>
          <w:rFonts w:ascii="Times New Roman" w:eastAsia="Verdana" w:hAnsi="Times New Roman" w:cs="Times New Roman"/>
          <w:sz w:val="22"/>
          <w:szCs w:val="22"/>
          <w:highlight w:val="white"/>
        </w:rPr>
        <w:t>Sending daily status report</w:t>
      </w:r>
    </w:p>
    <w:p w14:paraId="3B9A349D" w14:textId="77777777" w:rsidR="00DB03AE" w:rsidRPr="00953591" w:rsidRDefault="00DB03AE">
      <w:pPr>
        <w:keepNext/>
        <w:spacing w:after="120" w:line="288" w:lineRule="auto"/>
        <w:rPr>
          <w:rFonts w:ascii="Times New Roman" w:eastAsia="Verdana" w:hAnsi="Times New Roman" w:cs="Times New Roman"/>
          <w:color w:val="0070C0"/>
          <w:sz w:val="22"/>
          <w:szCs w:val="22"/>
        </w:rPr>
      </w:pPr>
    </w:p>
    <w:p w14:paraId="25E13D15" w14:textId="77777777" w:rsidR="00DB03AE" w:rsidRPr="00953591" w:rsidRDefault="00BD7122">
      <w:pPr>
        <w:keepNext/>
        <w:spacing w:after="120" w:line="288" w:lineRule="auto"/>
        <w:rPr>
          <w:rFonts w:ascii="Times New Roman" w:eastAsia="Verdana" w:hAnsi="Times New Roman" w:cs="Times New Roman"/>
          <w:color w:val="0070C0"/>
          <w:sz w:val="22"/>
          <w:szCs w:val="22"/>
        </w:rPr>
      </w:pPr>
      <w:r w:rsidRPr="00953591">
        <w:rPr>
          <w:rFonts w:ascii="Times New Roman" w:eastAsia="Verdana" w:hAnsi="Times New Roman" w:cs="Times New Roman"/>
          <w:color w:val="0070C0"/>
          <w:sz w:val="22"/>
          <w:szCs w:val="22"/>
        </w:rPr>
        <w:t>Educational Summary:</w:t>
      </w:r>
    </w:p>
    <w:p w14:paraId="4CF1247F" w14:textId="77777777" w:rsidR="00DB03AE" w:rsidRPr="00953591" w:rsidRDefault="00DB03AE">
      <w:pPr>
        <w:keepNext/>
        <w:widowControl/>
        <w:spacing w:line="288" w:lineRule="auto"/>
        <w:ind w:left="687"/>
        <w:rPr>
          <w:rFonts w:ascii="Times New Roman" w:eastAsia="Verdana" w:hAnsi="Times New Roman" w:cs="Times New Roman"/>
          <w:sz w:val="22"/>
          <w:szCs w:val="22"/>
        </w:rPr>
      </w:pPr>
    </w:p>
    <w:tbl>
      <w:tblPr>
        <w:tblW w:w="8673" w:type="dxa"/>
        <w:tblInd w:w="7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34"/>
        <w:gridCol w:w="1735"/>
        <w:gridCol w:w="1734"/>
        <w:gridCol w:w="1735"/>
        <w:gridCol w:w="1735"/>
      </w:tblGrid>
      <w:tr w:rsidR="00DB03AE" w:rsidRPr="00953591" w14:paraId="39941DAB" w14:textId="77777777">
        <w:tc>
          <w:tcPr>
            <w:tcW w:w="1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A11FC1E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Qualification</w:t>
            </w:r>
          </w:p>
        </w:tc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F01FEE2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Year Passed</w:t>
            </w:r>
          </w:p>
        </w:tc>
        <w:tc>
          <w:tcPr>
            <w:tcW w:w="1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A9C2B33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Board</w:t>
            </w:r>
          </w:p>
        </w:tc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4320A30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Major Subjects</w:t>
            </w:r>
          </w:p>
        </w:tc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EBD91EE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Percentage</w:t>
            </w:r>
          </w:p>
        </w:tc>
      </w:tr>
      <w:tr w:rsidR="00DB03AE" w:rsidRPr="00953591" w14:paraId="738FBCBB" w14:textId="77777777">
        <w:tc>
          <w:tcPr>
            <w:tcW w:w="1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2430A88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BTech.</w:t>
            </w:r>
          </w:p>
        </w:tc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0F7BBFA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201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AF344FC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Mumbai University</w:t>
            </w:r>
          </w:p>
        </w:tc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1AA35E4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proofErr w:type="spellStart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Extc</w:t>
            </w:r>
            <w:proofErr w:type="spellEnd"/>
          </w:p>
        </w:tc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9E22419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8.4 CGPA</w:t>
            </w:r>
          </w:p>
        </w:tc>
      </w:tr>
      <w:tr w:rsidR="00DB03AE" w:rsidRPr="00953591" w14:paraId="218832CA" w14:textId="77777777">
        <w:tc>
          <w:tcPr>
            <w:tcW w:w="1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C483BA8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XII</w:t>
            </w:r>
          </w:p>
        </w:tc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A258143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20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BDCAA19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Maharashtra board</w:t>
            </w:r>
          </w:p>
        </w:tc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B767B37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proofErr w:type="spellStart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Maths</w:t>
            </w:r>
            <w:proofErr w:type="spellEnd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 &amp; 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Science</w:t>
            </w:r>
          </w:p>
        </w:tc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61C9D0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61.37%</w:t>
            </w:r>
          </w:p>
        </w:tc>
      </w:tr>
      <w:tr w:rsidR="00DB03AE" w:rsidRPr="00953591" w14:paraId="4AC9C385" w14:textId="77777777">
        <w:tc>
          <w:tcPr>
            <w:tcW w:w="1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1113D8A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72758F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20</w:t>
            </w: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B1498AF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Maharashtra board</w:t>
            </w:r>
          </w:p>
        </w:tc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0325D95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Maths,English</w:t>
            </w:r>
            <w:proofErr w:type="spellEnd"/>
            <w:proofErr w:type="gramEnd"/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 xml:space="preserve">, Science </w:t>
            </w:r>
          </w:p>
        </w:tc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73D03DC" w14:textId="77777777" w:rsidR="00DB03AE" w:rsidRPr="00953591" w:rsidRDefault="00BD7122">
            <w:pPr>
              <w:rPr>
                <w:rFonts w:ascii="Times New Roman" w:eastAsia="Verdana" w:hAnsi="Times New Roman" w:cs="Times New Roman"/>
                <w:sz w:val="22"/>
                <w:szCs w:val="22"/>
              </w:rPr>
            </w:pPr>
            <w:r w:rsidRPr="00953591">
              <w:rPr>
                <w:rFonts w:ascii="Times New Roman" w:eastAsia="Verdana" w:hAnsi="Times New Roman" w:cs="Times New Roman"/>
                <w:sz w:val="22"/>
                <w:szCs w:val="22"/>
              </w:rPr>
              <w:t>81.09%</w:t>
            </w:r>
          </w:p>
        </w:tc>
      </w:tr>
    </w:tbl>
    <w:p w14:paraId="395EB2CA" w14:textId="77777777" w:rsidR="00DB03AE" w:rsidRPr="00953591" w:rsidRDefault="00DB03AE">
      <w:pPr>
        <w:keepNext/>
        <w:widowControl/>
        <w:spacing w:before="120" w:after="120" w:line="288" w:lineRule="auto"/>
        <w:rPr>
          <w:rFonts w:ascii="Times New Roman" w:eastAsia="Verdana" w:hAnsi="Times New Roman" w:cs="Times New Roman"/>
          <w:color w:val="0070C0"/>
          <w:sz w:val="22"/>
          <w:szCs w:val="22"/>
        </w:rPr>
      </w:pPr>
      <w:bookmarkStart w:id="0" w:name="_GoBack"/>
      <w:bookmarkEnd w:id="0"/>
    </w:p>
    <w:sectPr w:rsidR="00DB03AE" w:rsidRPr="00953591">
      <w:headerReference w:type="default" r:id="rId9"/>
      <w:footerReference w:type="default" r:id="rId10"/>
      <w:pgSz w:w="12240" w:h="15840"/>
      <w:pgMar w:top="1440" w:right="1440" w:bottom="1440" w:left="1440" w:header="864" w:footer="720" w:gutter="0"/>
      <w:pgNumType w:start="1"/>
      <w:cols w:space="708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83A7A" w14:textId="77777777" w:rsidR="00BD7122" w:rsidRDefault="00BD7122">
      <w:r>
        <w:separator/>
      </w:r>
    </w:p>
  </w:endnote>
  <w:endnote w:type="continuationSeparator" w:id="0">
    <w:p w14:paraId="4BC854C3" w14:textId="77777777" w:rsidR="00BD7122" w:rsidRDefault="00BD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Print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SimSun"/>
    <w:charset w:val="86"/>
    <w:family w:val="auto"/>
    <w:pitch w:val="default"/>
  </w:font>
  <w:font w:name="Lohit Devanagari">
    <w:altName w:val="Segoe Print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0C043" w14:textId="77777777" w:rsidR="00DB03AE" w:rsidRDefault="00DB03AE">
    <w:pPr>
      <w:keepNext/>
      <w:widowControl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8E090" w14:textId="77777777" w:rsidR="00BD7122" w:rsidRDefault="00BD7122">
      <w:r>
        <w:separator/>
      </w:r>
    </w:p>
  </w:footnote>
  <w:footnote w:type="continuationSeparator" w:id="0">
    <w:p w14:paraId="4683028A" w14:textId="77777777" w:rsidR="00BD7122" w:rsidRDefault="00BD7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9755E" w14:textId="77777777" w:rsidR="00953591" w:rsidRPr="00953591" w:rsidRDefault="00953591" w:rsidP="00953591">
    <w:pPr>
      <w:keepNext/>
      <w:widowControl/>
      <w:tabs>
        <w:tab w:val="left" w:pos="1080"/>
      </w:tabs>
      <w:spacing w:line="288" w:lineRule="auto"/>
      <w:rPr>
        <w:rFonts w:ascii="Times New Roman" w:hAnsi="Times New Roman" w:cs="Times New Roman"/>
        <w:sz w:val="16"/>
        <w:szCs w:val="16"/>
      </w:rPr>
    </w:pPr>
    <w:r w:rsidRPr="00953591">
      <w:rPr>
        <w:rFonts w:ascii="Times New Roman" w:eastAsia="Verdana" w:hAnsi="Times New Roman" w:cs="Times New Roman"/>
        <w:sz w:val="22"/>
        <w:szCs w:val="22"/>
      </w:rPr>
      <w:t>Ruchi Rane</w:t>
    </w:r>
  </w:p>
  <w:p w14:paraId="296F3E50" w14:textId="7EB46778" w:rsidR="00953591" w:rsidRPr="009D7A67" w:rsidRDefault="00953591">
    <w:pPr>
      <w:pStyle w:val="Header"/>
      <w:rPr>
        <w:b/>
      </w:rPr>
    </w:pPr>
    <w:r w:rsidRPr="0024605A">
      <w:rPr>
        <w:rFonts w:asciiTheme="minorHAnsi" w:hAnsiTheme="minorHAnsi"/>
        <w:b/>
        <w:noProof/>
      </w:rPr>
      <w:drawing>
        <wp:anchor distT="0" distB="0" distL="114300" distR="114300" simplePos="0" relativeHeight="251659264" behindDoc="0" locked="0" layoutInCell="1" allowOverlap="1" wp14:anchorId="7A0BFB2B" wp14:editId="38AF9DE7">
          <wp:simplePos x="0" y="0"/>
          <wp:positionH relativeFrom="column">
            <wp:posOffset>4905375</wp:posOffset>
          </wp:positionH>
          <wp:positionV relativeFrom="paragraph">
            <wp:posOffset>-219075</wp:posOffset>
          </wp:positionV>
          <wp:extent cx="1399540" cy="7143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B653B0" w14:textId="77777777" w:rsidR="00953591" w:rsidRDefault="00953591">
    <w:pPr>
      <w:pStyle w:val="Header"/>
    </w:pPr>
  </w:p>
  <w:p w14:paraId="4C20A577" w14:textId="77777777" w:rsidR="00DB03AE" w:rsidRDefault="00DB03AE">
    <w:pPr>
      <w:spacing w:line="276" w:lineRule="auto"/>
      <w:jc w:val="right"/>
      <w:rPr>
        <w:rFonts w:ascii="Verdana" w:eastAsia="Verdana" w:hAnsi="Verdana" w:cs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CF092B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0000001"/>
    <w:multiLevelType w:val="multilevel"/>
    <w:tmpl w:val="005320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0000002"/>
    <w:multiLevelType w:val="multilevel"/>
    <w:tmpl w:val="59ADCA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3AE"/>
    <w:rsid w:val="00953591"/>
    <w:rsid w:val="00BD7122"/>
    <w:rsid w:val="00D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4EA0"/>
  <w15:docId w15:val="{AA7668DE-9B36-4B05-A17A-72011C1F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WenQuanYi Micro Hei" w:hAnsi="Calibri" w:cs="Lohit Devanagar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  <w:szCs w:val="24"/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Footer">
    <w:name w:val="footer"/>
    <w:basedOn w:val="Normal"/>
    <w:qFormat/>
  </w:style>
  <w:style w:type="paragraph" w:styleId="Header">
    <w:name w:val="header"/>
    <w:basedOn w:val="Normal"/>
    <w:link w:val="HeaderChar"/>
    <w:qFormat/>
  </w:style>
  <w:style w:type="paragraph" w:styleId="List">
    <w:name w:val="List"/>
    <w:basedOn w:val="BodyText"/>
    <w:qFormat/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Pr>
      <w:color w:val="00000A"/>
      <w:sz w:val="24"/>
      <w:szCs w:val="24"/>
      <w:lang w:eastAsia="zh-CN" w:bidi="hi-IN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Label1">
    <w:name w:val="ListLabel 1"/>
    <w:qFormat/>
    <w:rPr>
      <w:rFonts w:ascii="Verdana" w:hAnsi="Verdana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Verdana" w:hAnsi="Verdana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Verdana" w:hAnsi="Verdana"/>
      <w:sz w:val="22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Verdana" w:eastAsia="Verdana" w:hAnsi="Verdana" w:cs="Verdana"/>
      <w:color w:val="1155CC"/>
      <w:u w:val="single"/>
    </w:rPr>
  </w:style>
  <w:style w:type="character" w:customStyle="1" w:styleId="InternetLink">
    <w:name w:val="Internet Link"/>
    <w:qFormat/>
    <w:rPr>
      <w:color w:val="000080"/>
      <w:u w:val="single"/>
      <w:lang w:val="zh-CN" w:eastAsia="zh-CN" w:bidi="zh-CN"/>
    </w:rPr>
  </w:style>
  <w:style w:type="character" w:customStyle="1" w:styleId="ListLabel29">
    <w:name w:val="ListLabel 29"/>
    <w:qFormat/>
    <w:rPr>
      <w:rFonts w:ascii="Verdana" w:hAnsi="Verdana" w:cs="Wingdings"/>
      <w:sz w:val="22"/>
      <w:u w:val="none"/>
    </w:rPr>
  </w:style>
  <w:style w:type="character" w:customStyle="1" w:styleId="ListLabel30">
    <w:name w:val="ListLabel 30"/>
    <w:qFormat/>
    <w:rPr>
      <w:rFonts w:cs="Wingdings 2"/>
      <w:u w:val="none"/>
    </w:rPr>
  </w:style>
  <w:style w:type="character" w:customStyle="1" w:styleId="ListLabel31">
    <w:name w:val="ListLabel 31"/>
    <w:qFormat/>
    <w:rPr>
      <w:rFonts w:cs="OpenSymbol"/>
      <w:u w:val="none"/>
    </w:rPr>
  </w:style>
  <w:style w:type="character" w:customStyle="1" w:styleId="ListLabel32">
    <w:name w:val="ListLabel 32"/>
    <w:qFormat/>
    <w:rPr>
      <w:rFonts w:cs="Wingdings"/>
      <w:u w:val="none"/>
    </w:rPr>
  </w:style>
  <w:style w:type="character" w:customStyle="1" w:styleId="ListLabel33">
    <w:name w:val="ListLabel 33"/>
    <w:qFormat/>
    <w:rPr>
      <w:rFonts w:cs="Wingdings 2"/>
      <w:u w:val="none"/>
    </w:rPr>
  </w:style>
  <w:style w:type="character" w:customStyle="1" w:styleId="ListLabel34">
    <w:name w:val="ListLabel 34"/>
    <w:qFormat/>
    <w:rPr>
      <w:rFonts w:cs="OpenSymbol"/>
      <w:u w:val="none"/>
    </w:rPr>
  </w:style>
  <w:style w:type="character" w:customStyle="1" w:styleId="ListLabel35">
    <w:name w:val="ListLabel 35"/>
    <w:qFormat/>
    <w:rPr>
      <w:rFonts w:cs="Wingdings"/>
      <w:u w:val="none"/>
    </w:rPr>
  </w:style>
  <w:style w:type="character" w:customStyle="1" w:styleId="ListLabel36">
    <w:name w:val="ListLabel 36"/>
    <w:qFormat/>
    <w:rPr>
      <w:rFonts w:cs="Wingdings 2"/>
      <w:u w:val="none"/>
    </w:rPr>
  </w:style>
  <w:style w:type="character" w:customStyle="1" w:styleId="ListLabel37">
    <w:name w:val="ListLabel 37"/>
    <w:qFormat/>
    <w:rPr>
      <w:rFonts w:cs="OpenSymbol"/>
      <w:u w:val="none"/>
    </w:rPr>
  </w:style>
  <w:style w:type="character" w:customStyle="1" w:styleId="ListLabel38">
    <w:name w:val="ListLabel 38"/>
    <w:qFormat/>
    <w:rPr>
      <w:rFonts w:ascii="Verdana" w:hAnsi="Verdana" w:cs="Wingdings"/>
      <w:sz w:val="22"/>
      <w:u w:val="none"/>
    </w:rPr>
  </w:style>
  <w:style w:type="character" w:customStyle="1" w:styleId="ListLabel39">
    <w:name w:val="ListLabel 39"/>
    <w:qFormat/>
    <w:rPr>
      <w:rFonts w:cs="Wingdings 2"/>
      <w:u w:val="none"/>
    </w:rPr>
  </w:style>
  <w:style w:type="character" w:customStyle="1" w:styleId="ListLabel40">
    <w:name w:val="ListLabel 40"/>
    <w:qFormat/>
    <w:rPr>
      <w:rFonts w:cs="OpenSymbol"/>
      <w:u w:val="none"/>
    </w:rPr>
  </w:style>
  <w:style w:type="character" w:customStyle="1" w:styleId="ListLabel41">
    <w:name w:val="ListLabel 41"/>
    <w:qFormat/>
    <w:rPr>
      <w:rFonts w:cs="Wingdings"/>
      <w:u w:val="none"/>
    </w:rPr>
  </w:style>
  <w:style w:type="character" w:customStyle="1" w:styleId="ListLabel42">
    <w:name w:val="ListLabel 42"/>
    <w:qFormat/>
    <w:rPr>
      <w:rFonts w:cs="Wingdings 2"/>
      <w:u w:val="none"/>
    </w:rPr>
  </w:style>
  <w:style w:type="character" w:customStyle="1" w:styleId="ListLabel43">
    <w:name w:val="ListLabel 43"/>
    <w:qFormat/>
    <w:rPr>
      <w:rFonts w:cs="OpenSymbol"/>
      <w:u w:val="none"/>
    </w:rPr>
  </w:style>
  <w:style w:type="character" w:customStyle="1" w:styleId="ListLabel44">
    <w:name w:val="ListLabel 44"/>
    <w:qFormat/>
    <w:rPr>
      <w:rFonts w:cs="Wingdings"/>
      <w:u w:val="none"/>
    </w:rPr>
  </w:style>
  <w:style w:type="character" w:customStyle="1" w:styleId="ListLabel45">
    <w:name w:val="ListLabel 45"/>
    <w:qFormat/>
    <w:rPr>
      <w:rFonts w:cs="Wingdings 2"/>
      <w:u w:val="none"/>
    </w:rPr>
  </w:style>
  <w:style w:type="character" w:customStyle="1" w:styleId="ListLabel46">
    <w:name w:val="ListLabel 46"/>
    <w:qFormat/>
    <w:rPr>
      <w:rFonts w:cs="OpenSymbol"/>
      <w:u w:val="none"/>
    </w:rPr>
  </w:style>
  <w:style w:type="character" w:customStyle="1" w:styleId="ListLabel47">
    <w:name w:val="ListLabel 47"/>
    <w:qFormat/>
    <w:rPr>
      <w:rFonts w:ascii="Verdana" w:hAnsi="Verdana" w:cs="Wingdings"/>
      <w:sz w:val="22"/>
      <w:u w:val="none"/>
    </w:rPr>
  </w:style>
  <w:style w:type="character" w:customStyle="1" w:styleId="ListLabel48">
    <w:name w:val="ListLabel 48"/>
    <w:qFormat/>
    <w:rPr>
      <w:rFonts w:cs="Wingdings 2"/>
      <w:u w:val="none"/>
    </w:rPr>
  </w:style>
  <w:style w:type="character" w:customStyle="1" w:styleId="ListLabel49">
    <w:name w:val="ListLabel 49"/>
    <w:qFormat/>
    <w:rPr>
      <w:rFonts w:cs="OpenSymbol"/>
      <w:u w:val="none"/>
    </w:rPr>
  </w:style>
  <w:style w:type="character" w:customStyle="1" w:styleId="ListLabel50">
    <w:name w:val="ListLabel 50"/>
    <w:qFormat/>
    <w:rPr>
      <w:rFonts w:cs="Wingdings"/>
      <w:u w:val="none"/>
    </w:rPr>
  </w:style>
  <w:style w:type="character" w:customStyle="1" w:styleId="ListLabel51">
    <w:name w:val="ListLabel 51"/>
    <w:qFormat/>
    <w:rPr>
      <w:rFonts w:cs="Wingdings 2"/>
      <w:u w:val="none"/>
    </w:rPr>
  </w:style>
  <w:style w:type="character" w:customStyle="1" w:styleId="ListLabel52">
    <w:name w:val="ListLabel 52"/>
    <w:qFormat/>
    <w:rPr>
      <w:rFonts w:cs="OpenSymbol"/>
      <w:u w:val="none"/>
    </w:rPr>
  </w:style>
  <w:style w:type="character" w:customStyle="1" w:styleId="ListLabel53">
    <w:name w:val="ListLabel 53"/>
    <w:qFormat/>
    <w:rPr>
      <w:rFonts w:cs="Wingdings"/>
      <w:u w:val="none"/>
    </w:rPr>
  </w:style>
  <w:style w:type="character" w:customStyle="1" w:styleId="ListLabel54">
    <w:name w:val="ListLabel 54"/>
    <w:qFormat/>
    <w:rPr>
      <w:rFonts w:cs="Wingdings 2"/>
      <w:u w:val="none"/>
    </w:rPr>
  </w:style>
  <w:style w:type="character" w:customStyle="1" w:styleId="ListLabel55">
    <w:name w:val="ListLabel 55"/>
    <w:qFormat/>
    <w:rPr>
      <w:rFonts w:cs="OpenSymbol"/>
      <w:u w:val="none"/>
    </w:rPr>
  </w:style>
  <w:style w:type="character" w:customStyle="1" w:styleId="ListLabel56">
    <w:name w:val="ListLabel 56"/>
    <w:qFormat/>
    <w:rPr>
      <w:rFonts w:ascii="Verdana" w:eastAsia="Verdana" w:hAnsi="Verdana" w:cs="Verdana"/>
      <w:color w:val="1155CC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rsid w:val="00953591"/>
    <w:rPr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50007618</dc:creator>
  <cp:lastModifiedBy>2-WS-024</cp:lastModifiedBy>
  <cp:revision>3</cp:revision>
  <dcterms:created xsi:type="dcterms:W3CDTF">2019-07-18T08:31:00Z</dcterms:created>
  <dcterms:modified xsi:type="dcterms:W3CDTF">2019-09-28T10:27:00Z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