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741E" w14:textId="0E85AF75" w:rsidR="00BF2106" w:rsidRPr="00BF2106" w:rsidRDefault="00BF2106" w:rsidP="00BF2106">
      <w:pPr>
        <w:spacing w:beforeAutospacing="1" w:after="206" w:line="429" w:lineRule="atLeast"/>
        <w:rPr>
          <w:rFonts w:ascii="Inter" w:eastAsia="Times New Roman" w:hAnsi="Inter" w:cs="Times New Roman"/>
          <w:sz w:val="24"/>
          <w:szCs w:val="24"/>
        </w:rPr>
      </w:pPr>
      <w:r>
        <w:rPr>
          <w:rFonts w:ascii="Inter" w:eastAsia="Times New Roman" w:hAnsi="Inter" w:cs="Times New Roman"/>
          <w:b/>
          <w:bCs/>
          <w:sz w:val="24"/>
          <w:szCs w:val="24"/>
        </w:rPr>
        <w:t>T</w:t>
      </w: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ypes of AI</w:t>
      </w:r>
      <w:r w:rsidRPr="00BF2106">
        <w:rPr>
          <w:rFonts w:ascii="Inter" w:eastAsia="Times New Roman" w:hAnsi="Inter" w:cs="Times New Roman"/>
          <w:sz w:val="24"/>
          <w:szCs w:val="24"/>
        </w:rPr>
        <w:t>, their definitions, and their availability today, perfect for a speech:</w:t>
      </w:r>
    </w:p>
    <w:p w14:paraId="4F0D4EE1" w14:textId="77777777" w:rsidR="00BF2106" w:rsidRPr="00BF2106" w:rsidRDefault="00C86B31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>
        <w:rPr>
          <w:rFonts w:ascii="Inter" w:eastAsia="Times New Roman" w:hAnsi="Inter" w:cs="Times New Roman"/>
          <w:sz w:val="24"/>
          <w:szCs w:val="24"/>
        </w:rPr>
        <w:pict w14:anchorId="0B677EB6">
          <v:rect id="_x0000_i1025" style="width:0;height:.75pt" o:hralign="center" o:hrstd="t" o:hr="t" fillcolor="#a0a0a0" stroked="f"/>
        </w:pict>
      </w:r>
    </w:p>
    <w:p w14:paraId="4C97FF7B" w14:textId="77777777" w:rsidR="00BF2106" w:rsidRPr="00BF2106" w:rsidRDefault="00BF2106" w:rsidP="00BF2106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BF2106">
        <w:rPr>
          <w:rFonts w:ascii="Inter" w:eastAsia="Times New Roman" w:hAnsi="Inter" w:cs="Times New Roman"/>
          <w:b/>
          <w:bCs/>
          <w:sz w:val="27"/>
          <w:szCs w:val="27"/>
        </w:rPr>
        <w:t>1. Narrow AI (Weak AI)</w:t>
      </w:r>
    </w:p>
    <w:p w14:paraId="7E30E12E" w14:textId="77777777" w:rsidR="00BF2106" w:rsidRPr="00BF2106" w:rsidRDefault="00BF2106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AI designed to perform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one specific task</w:t>
      </w:r>
      <w:r w:rsidRPr="00BF2106">
        <w:rPr>
          <w:rFonts w:ascii="Inter" w:eastAsia="Times New Roman" w:hAnsi="Inter" w:cs="Times New Roman"/>
          <w:sz w:val="24"/>
          <w:szCs w:val="24"/>
        </w:rPr>
        <w:t>—like recognizing faces, translating languages, or recommending songs.</w:t>
      </w:r>
      <w:r w:rsidRPr="00BF2106">
        <w:rPr>
          <w:rFonts w:ascii="Inter" w:eastAsia="Times New Roman" w:hAnsi="Inter" w:cs="Times New Roman"/>
          <w:sz w:val="24"/>
          <w:szCs w:val="24"/>
        </w:rPr>
        <w:br/>
      </w: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Everywhere today!</w:t>
      </w:r>
    </w:p>
    <w:p w14:paraId="343B9733" w14:textId="77777777" w:rsidR="00BF2106" w:rsidRPr="00BF2106" w:rsidRDefault="00BF2106" w:rsidP="00BF2106">
      <w:pPr>
        <w:numPr>
          <w:ilvl w:val="0"/>
          <w:numId w:val="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sz w:val="24"/>
          <w:szCs w:val="24"/>
        </w:rPr>
        <w:t>Examples: Siri/Alexa, spam filters, self-driving car systems, ChatGPT.</w:t>
      </w:r>
    </w:p>
    <w:p w14:paraId="6D24522C" w14:textId="77777777" w:rsidR="00BF2106" w:rsidRPr="00BF2106" w:rsidRDefault="00BF2106" w:rsidP="00BF2106">
      <w:pPr>
        <w:numPr>
          <w:ilvl w:val="0"/>
          <w:numId w:val="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sz w:val="24"/>
          <w:szCs w:val="24"/>
        </w:rPr>
        <w:t>These systems are brilliant at their job but can’t do anything beyond their training.</w:t>
      </w:r>
    </w:p>
    <w:p w14:paraId="2571493D" w14:textId="77777777" w:rsidR="00BF2106" w:rsidRPr="00BF2106" w:rsidRDefault="00C86B31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>
        <w:rPr>
          <w:rFonts w:ascii="Inter" w:eastAsia="Times New Roman" w:hAnsi="Inter" w:cs="Times New Roman"/>
          <w:sz w:val="24"/>
          <w:szCs w:val="24"/>
        </w:rPr>
        <w:pict w14:anchorId="1C74C045">
          <v:rect id="_x0000_i1026" style="width:0;height:.75pt" o:hralign="center" o:hrstd="t" o:hr="t" fillcolor="#a0a0a0" stroked="f"/>
        </w:pict>
      </w:r>
    </w:p>
    <w:p w14:paraId="06136854" w14:textId="77777777" w:rsidR="00BF2106" w:rsidRPr="00BF2106" w:rsidRDefault="00BF2106" w:rsidP="00BF2106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BF2106">
        <w:rPr>
          <w:rFonts w:ascii="Inter" w:eastAsia="Times New Roman" w:hAnsi="Inter" w:cs="Times New Roman"/>
          <w:b/>
          <w:bCs/>
          <w:sz w:val="27"/>
          <w:szCs w:val="27"/>
        </w:rPr>
        <w:t>2. General AI (Strong AI)</w:t>
      </w:r>
    </w:p>
    <w:p w14:paraId="319616B7" w14:textId="77777777" w:rsidR="00BF2106" w:rsidRPr="00BF2106" w:rsidRDefault="00BF2106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A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hypothetical</w:t>
      </w:r>
      <w:r w:rsidRPr="00BF2106">
        <w:rPr>
          <w:rFonts w:ascii="Inter" w:eastAsia="Times New Roman" w:hAnsi="Inter" w:cs="Times New Roman"/>
          <w:sz w:val="24"/>
          <w:szCs w:val="24"/>
        </w:rPr>
        <w:t> AI that can think, learn, and adapt like a human across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any task</w:t>
      </w:r>
      <w:r w:rsidRPr="00BF2106">
        <w:rPr>
          <w:rFonts w:ascii="Inter" w:eastAsia="Times New Roman" w:hAnsi="Inter" w:cs="Times New Roman"/>
          <w:sz w:val="24"/>
          <w:szCs w:val="24"/>
        </w:rPr>
        <w:t>—common sense, creativity, and emotions included.</w:t>
      </w:r>
      <w:r w:rsidRPr="00BF2106">
        <w:rPr>
          <w:rFonts w:ascii="Inter" w:eastAsia="Times New Roman" w:hAnsi="Inter" w:cs="Times New Roman"/>
          <w:sz w:val="24"/>
          <w:szCs w:val="24"/>
        </w:rPr>
        <w:br/>
      </w: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Doesn’t exist yet</w:t>
      </w:r>
      <w:r w:rsidRPr="00BF2106">
        <w:rPr>
          <w:rFonts w:ascii="Inter" w:eastAsia="Times New Roman" w:hAnsi="Inter" w:cs="Times New Roman"/>
          <w:sz w:val="24"/>
          <w:szCs w:val="24"/>
        </w:rPr>
        <w:t>.</w:t>
      </w:r>
    </w:p>
    <w:p w14:paraId="65F226CC" w14:textId="77777777" w:rsidR="00BF2106" w:rsidRPr="00BF2106" w:rsidRDefault="00BF2106" w:rsidP="00BF2106">
      <w:pPr>
        <w:numPr>
          <w:ilvl w:val="0"/>
          <w:numId w:val="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sz w:val="24"/>
          <w:szCs w:val="24"/>
        </w:rPr>
        <w:t>Scientists debate if it’s even possible. Think “Star Trek’s Data” or “Westworld’s hosts”—still science fiction.</w:t>
      </w:r>
    </w:p>
    <w:p w14:paraId="15C7426B" w14:textId="77777777" w:rsidR="00BF2106" w:rsidRPr="00BF2106" w:rsidRDefault="00C86B31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>
        <w:rPr>
          <w:rFonts w:ascii="Inter" w:eastAsia="Times New Roman" w:hAnsi="Inter" w:cs="Times New Roman"/>
          <w:sz w:val="24"/>
          <w:szCs w:val="24"/>
        </w:rPr>
        <w:pict w14:anchorId="4600DABA">
          <v:rect id="_x0000_i1027" style="width:0;height:.75pt" o:hralign="center" o:hrstd="t" o:hr="t" fillcolor="#a0a0a0" stroked="f"/>
        </w:pict>
      </w:r>
    </w:p>
    <w:p w14:paraId="184BC257" w14:textId="77777777" w:rsidR="00BF2106" w:rsidRPr="00BF2106" w:rsidRDefault="00BF2106" w:rsidP="00BF2106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BF2106">
        <w:rPr>
          <w:rFonts w:ascii="Inter" w:eastAsia="Times New Roman" w:hAnsi="Inter" w:cs="Times New Roman"/>
          <w:b/>
          <w:bCs/>
          <w:sz w:val="27"/>
          <w:szCs w:val="27"/>
        </w:rPr>
        <w:t>3. Super AI</w:t>
      </w:r>
    </w:p>
    <w:p w14:paraId="2D6B3150" w14:textId="77777777" w:rsidR="00BF2106" w:rsidRPr="00BF2106" w:rsidRDefault="00BF2106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AI that surpasses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human intelligence</w:t>
      </w:r>
      <w:r w:rsidRPr="00BF2106">
        <w:rPr>
          <w:rFonts w:ascii="Inter" w:eastAsia="Times New Roman" w:hAnsi="Inter" w:cs="Times New Roman"/>
          <w:sz w:val="24"/>
          <w:szCs w:val="24"/>
        </w:rPr>
        <w:t> in every way.</w:t>
      </w:r>
      <w:r w:rsidRPr="00BF2106">
        <w:rPr>
          <w:rFonts w:ascii="Inter" w:eastAsia="Times New Roman" w:hAnsi="Inter" w:cs="Times New Roman"/>
          <w:sz w:val="24"/>
          <w:szCs w:val="24"/>
        </w:rPr>
        <w:br/>
      </w: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Purely theoretical</w:t>
      </w:r>
      <w:r w:rsidRPr="00BF2106">
        <w:rPr>
          <w:rFonts w:ascii="Inter" w:eastAsia="Times New Roman" w:hAnsi="Inter" w:cs="Times New Roman"/>
          <w:sz w:val="24"/>
          <w:szCs w:val="24"/>
        </w:rPr>
        <w:t>. Raises big ethical questions: “Will it solve climate change or end humanity?”</w:t>
      </w:r>
    </w:p>
    <w:p w14:paraId="044F9C43" w14:textId="77777777" w:rsidR="00BF2106" w:rsidRPr="00BF2106" w:rsidRDefault="00C86B31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>
        <w:rPr>
          <w:rFonts w:ascii="Inter" w:eastAsia="Times New Roman" w:hAnsi="Inter" w:cs="Times New Roman"/>
          <w:sz w:val="24"/>
          <w:szCs w:val="24"/>
        </w:rPr>
        <w:pict w14:anchorId="29D3EC3C">
          <v:rect id="_x0000_i1028" style="width:0;height:.75pt" o:hralign="center" o:hrstd="t" o:hr="t" fillcolor="#a0a0a0" stroked="f"/>
        </w:pict>
      </w:r>
    </w:p>
    <w:p w14:paraId="7D2A73C7" w14:textId="77777777" w:rsidR="00BF2106" w:rsidRPr="00BF2106" w:rsidRDefault="00BF2106" w:rsidP="00BF2106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BF2106">
        <w:rPr>
          <w:rFonts w:ascii="Inter" w:eastAsia="Times New Roman" w:hAnsi="Inter" w:cs="Times New Roman"/>
          <w:b/>
          <w:bCs/>
          <w:sz w:val="27"/>
          <w:szCs w:val="27"/>
        </w:rPr>
        <w:t>Types Based on Functionality</w:t>
      </w:r>
    </w:p>
    <w:p w14:paraId="60A89765" w14:textId="77777777" w:rsidR="00BF2106" w:rsidRPr="00BF2106" w:rsidRDefault="00BF2106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(What they can DO today vs. the future)</w:t>
      </w:r>
    </w:p>
    <w:p w14:paraId="3EC4F281" w14:textId="77777777" w:rsidR="00BF2106" w:rsidRPr="00BF2106" w:rsidRDefault="00BF2106" w:rsidP="00BF2106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1. Reactive Machines</w:t>
      </w:r>
    </w:p>
    <w:p w14:paraId="24981F86" w14:textId="77777777" w:rsidR="00BF2106" w:rsidRPr="00BF2106" w:rsidRDefault="00BF2106" w:rsidP="00BF2106">
      <w:pPr>
        <w:numPr>
          <w:ilvl w:val="0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Follows pre-programmed rules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without memory or learning</w:t>
      </w:r>
      <w:r w:rsidRPr="00BF2106">
        <w:rPr>
          <w:rFonts w:ascii="Inter" w:eastAsia="Times New Roman" w:hAnsi="Inter" w:cs="Times New Roman"/>
          <w:sz w:val="24"/>
          <w:szCs w:val="24"/>
        </w:rPr>
        <w:t>.</w:t>
      </w:r>
    </w:p>
    <w:p w14:paraId="7AFE174A" w14:textId="77777777" w:rsidR="00BF2106" w:rsidRPr="00BF2106" w:rsidRDefault="00BF2106" w:rsidP="00BF2106">
      <w:pPr>
        <w:numPr>
          <w:ilvl w:val="0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Example</w:t>
      </w:r>
      <w:r w:rsidRPr="00BF2106">
        <w:rPr>
          <w:rFonts w:ascii="Inter" w:eastAsia="Times New Roman" w:hAnsi="Inter" w:cs="Times New Roman"/>
          <w:sz w:val="24"/>
          <w:szCs w:val="24"/>
        </w:rPr>
        <w:t>: IBM’s Deep Blue (beat chess champion Kasparov in 1997).</w:t>
      </w:r>
    </w:p>
    <w:p w14:paraId="00D07A42" w14:textId="77777777" w:rsidR="00BF2106" w:rsidRPr="00BF2106" w:rsidRDefault="00BF2106" w:rsidP="00BF2106">
      <w:pPr>
        <w:numPr>
          <w:ilvl w:val="0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 Rare today—too rigid for modern needs.</w:t>
      </w:r>
    </w:p>
    <w:p w14:paraId="58EED991" w14:textId="77777777" w:rsidR="00BF2106" w:rsidRPr="00BF2106" w:rsidRDefault="00BF2106" w:rsidP="00BF2106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2. Limited Memory AI</w:t>
      </w:r>
    </w:p>
    <w:p w14:paraId="5E1D743B" w14:textId="77777777" w:rsidR="00BF2106" w:rsidRPr="00BF2106" w:rsidRDefault="00BF2106" w:rsidP="00BF2106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Learns from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past data</w:t>
      </w:r>
      <w:r w:rsidRPr="00BF2106">
        <w:rPr>
          <w:rFonts w:ascii="Inter" w:eastAsia="Times New Roman" w:hAnsi="Inter" w:cs="Times New Roman"/>
          <w:sz w:val="24"/>
          <w:szCs w:val="24"/>
        </w:rPr>
        <w:t> to improve decisions.</w:t>
      </w:r>
    </w:p>
    <w:p w14:paraId="2B00D799" w14:textId="77777777" w:rsidR="00BF2106" w:rsidRPr="00BF2106" w:rsidRDefault="00BF2106" w:rsidP="00BF2106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Example</w:t>
      </w:r>
      <w:r w:rsidRPr="00BF2106">
        <w:rPr>
          <w:rFonts w:ascii="Inter" w:eastAsia="Times New Roman" w:hAnsi="Inter" w:cs="Times New Roman"/>
          <w:sz w:val="24"/>
          <w:szCs w:val="24"/>
        </w:rPr>
        <w:t>: Self-driving cars (analyze traffic patterns), ChatGPT (learns from text).</w:t>
      </w:r>
    </w:p>
    <w:p w14:paraId="5A5BCC17" w14:textId="77777777" w:rsidR="00BF2106" w:rsidRPr="00BF2106" w:rsidRDefault="00BF2106" w:rsidP="00BF2106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Dominates modern AI</w:t>
      </w:r>
      <w:r w:rsidRPr="00BF2106">
        <w:rPr>
          <w:rFonts w:ascii="Inter" w:eastAsia="Times New Roman" w:hAnsi="Inter" w:cs="Times New Roman"/>
          <w:sz w:val="24"/>
          <w:szCs w:val="24"/>
        </w:rPr>
        <w:t>—used in chatbots, fraud detection, and medical diagnosis.</w:t>
      </w:r>
    </w:p>
    <w:p w14:paraId="0EB18173" w14:textId="77777777" w:rsidR="00BF2106" w:rsidRPr="00BF2106" w:rsidRDefault="00BF2106" w:rsidP="00BF2106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3. Theory of Mind AI</w:t>
      </w:r>
    </w:p>
    <w:p w14:paraId="4ABFCC41" w14:textId="77777777" w:rsidR="00BF2106" w:rsidRPr="00BF2106" w:rsidRDefault="00BF2106" w:rsidP="00BF2106">
      <w:pPr>
        <w:numPr>
          <w:ilvl w:val="0"/>
          <w:numId w:val="5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AI that understands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emotions, intentions, and social cues</w:t>
      </w:r>
      <w:r w:rsidRPr="00BF2106">
        <w:rPr>
          <w:rFonts w:ascii="Inter" w:eastAsia="Times New Roman" w:hAnsi="Inter" w:cs="Times New Roman"/>
          <w:sz w:val="24"/>
          <w:szCs w:val="24"/>
        </w:rPr>
        <w:t>.</w:t>
      </w:r>
    </w:p>
    <w:p w14:paraId="3B0BAB49" w14:textId="77777777" w:rsidR="00BF2106" w:rsidRPr="00BF2106" w:rsidRDefault="00BF2106" w:rsidP="00BF2106">
      <w:pPr>
        <w:numPr>
          <w:ilvl w:val="0"/>
          <w:numId w:val="5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 In early research labs (e.g., robots detecting human moods). Not yet reliable.</w:t>
      </w:r>
    </w:p>
    <w:p w14:paraId="49B6E8E9" w14:textId="77777777" w:rsidR="00BF2106" w:rsidRPr="00BF2106" w:rsidRDefault="00BF2106" w:rsidP="00BF2106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4. Self-aware AI</w:t>
      </w:r>
    </w:p>
    <w:p w14:paraId="091200E0" w14:textId="77777777" w:rsidR="00BF2106" w:rsidRPr="00BF2106" w:rsidRDefault="00BF2106" w:rsidP="00BF2106">
      <w:pPr>
        <w:numPr>
          <w:ilvl w:val="0"/>
          <w:numId w:val="6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BF2106">
        <w:rPr>
          <w:rFonts w:ascii="Inter" w:eastAsia="Times New Roman" w:hAnsi="Inter" w:cs="Times New Roman"/>
          <w:sz w:val="24"/>
          <w:szCs w:val="24"/>
        </w:rPr>
        <w:t>: AI with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consciousness</w:t>
      </w:r>
      <w:r w:rsidRPr="00BF2106">
        <w:rPr>
          <w:rFonts w:ascii="Inter" w:eastAsia="Times New Roman" w:hAnsi="Inter" w:cs="Times New Roman"/>
          <w:sz w:val="24"/>
          <w:szCs w:val="24"/>
        </w:rPr>
        <w:t>—aware of itself and its existence.</w:t>
      </w:r>
    </w:p>
    <w:p w14:paraId="12B836C4" w14:textId="77777777" w:rsidR="00BF2106" w:rsidRPr="00BF2106" w:rsidRDefault="00BF2106" w:rsidP="00BF2106">
      <w:pPr>
        <w:numPr>
          <w:ilvl w:val="0"/>
          <w:numId w:val="6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Availability</w:t>
      </w:r>
      <w:r w:rsidRPr="00BF2106">
        <w:rPr>
          <w:rFonts w:ascii="Inter" w:eastAsia="Times New Roman" w:hAnsi="Inter" w:cs="Times New Roman"/>
          <w:sz w:val="24"/>
          <w:szCs w:val="24"/>
        </w:rPr>
        <w:t>: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Pure speculation</w:t>
      </w:r>
      <w:r w:rsidRPr="00BF2106">
        <w:rPr>
          <w:rFonts w:ascii="Inter" w:eastAsia="Times New Roman" w:hAnsi="Inter" w:cs="Times New Roman"/>
          <w:sz w:val="24"/>
          <w:szCs w:val="24"/>
        </w:rPr>
        <w:t>. Exists only in philosophy and sci-fi.</w:t>
      </w:r>
    </w:p>
    <w:p w14:paraId="4019C92E" w14:textId="77777777" w:rsidR="00BF2106" w:rsidRPr="00BF2106" w:rsidRDefault="00C86B31" w:rsidP="00BF2106">
      <w:pPr>
        <w:spacing w:before="206" w:after="206" w:line="429" w:lineRule="atLeast"/>
        <w:rPr>
          <w:rFonts w:ascii="Inter" w:eastAsia="Times New Roman" w:hAnsi="Inter" w:cs="Times New Roman"/>
          <w:sz w:val="24"/>
          <w:szCs w:val="24"/>
        </w:rPr>
      </w:pPr>
      <w:r>
        <w:rPr>
          <w:rFonts w:ascii="Inter" w:eastAsia="Times New Roman" w:hAnsi="Inter" w:cs="Times New Roman"/>
          <w:sz w:val="24"/>
          <w:szCs w:val="24"/>
        </w:rPr>
        <w:pict w14:anchorId="421A8B65">
          <v:rect id="_x0000_i1029" style="width:0;height:.75pt" o:hralign="center" o:hrstd="t" o:hr="t" fillcolor="#a0a0a0" stroked="f"/>
        </w:pict>
      </w:r>
    </w:p>
    <w:p w14:paraId="3847CA98" w14:textId="77777777" w:rsidR="00BF2106" w:rsidRPr="00BF2106" w:rsidRDefault="00BF2106" w:rsidP="00BF2106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BF2106">
        <w:rPr>
          <w:rFonts w:ascii="Inter" w:eastAsia="Times New Roman" w:hAnsi="Inter" w:cs="Times New Roman"/>
          <w:b/>
          <w:bCs/>
          <w:sz w:val="27"/>
          <w:szCs w:val="27"/>
        </w:rPr>
        <w:t>Takeaway for Your Speech</w:t>
      </w:r>
    </w:p>
    <w:p w14:paraId="3533FDBD" w14:textId="7B929F61" w:rsidR="00BF2106" w:rsidRDefault="00BF2106" w:rsidP="00BF2106">
      <w:pPr>
        <w:spacing w:before="206"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BF2106">
        <w:rPr>
          <w:rFonts w:ascii="Inter" w:eastAsia="Times New Roman" w:hAnsi="Inter" w:cs="Times New Roman"/>
          <w:sz w:val="24"/>
          <w:szCs w:val="24"/>
        </w:rPr>
        <w:t>“Today, we live in the age of </w:t>
      </w:r>
      <w:r w:rsidRPr="00BF2106">
        <w:rPr>
          <w:rFonts w:ascii="Inter" w:eastAsia="Times New Roman" w:hAnsi="Inter" w:cs="Times New Roman"/>
          <w:b/>
          <w:bCs/>
          <w:sz w:val="24"/>
          <w:szCs w:val="24"/>
        </w:rPr>
        <w:t>Narrow AI</w:t>
      </w:r>
      <w:r w:rsidRPr="00BF2106">
        <w:rPr>
          <w:rFonts w:ascii="Inter" w:eastAsia="Times New Roman" w:hAnsi="Inter" w:cs="Times New Roman"/>
          <w:sz w:val="24"/>
          <w:szCs w:val="24"/>
        </w:rPr>
        <w:t>—smart tools that enhance our lives, but still lack true understanding. The future? It’s a canvas we’re painting. Will AI stay our tool, or become a teammate? The answer lies in how we innovate </w:t>
      </w:r>
      <w:r w:rsidRPr="00BF2106">
        <w:rPr>
          <w:rFonts w:ascii="Inter" w:eastAsia="Times New Roman" w:hAnsi="Inter" w:cs="Times New Roman"/>
          <w:i/>
          <w:iCs/>
          <w:sz w:val="24"/>
          <w:szCs w:val="24"/>
        </w:rPr>
        <w:t>responsibly</w:t>
      </w:r>
      <w:r w:rsidRPr="00BF2106">
        <w:rPr>
          <w:rFonts w:ascii="Inter" w:eastAsia="Times New Roman" w:hAnsi="Inter" w:cs="Times New Roman"/>
          <w:sz w:val="24"/>
          <w:szCs w:val="24"/>
        </w:rPr>
        <w:t>.”</w:t>
      </w:r>
    </w:p>
    <w:p w14:paraId="42F947F2" w14:textId="31D28F77" w:rsidR="00F61945" w:rsidRPr="00F61945" w:rsidRDefault="00F61945" w:rsidP="00F61945">
      <w:pPr>
        <w:pStyle w:val="NoSpacing"/>
        <w:rPr>
          <w:b/>
          <w:bCs/>
        </w:rPr>
      </w:pPr>
      <w:r w:rsidRPr="00F61945">
        <w:rPr>
          <w:b/>
          <w:bCs/>
        </w:rPr>
        <w:lastRenderedPageBreak/>
        <w:t>AI Capabilities</w:t>
      </w:r>
    </w:p>
    <w:p w14:paraId="5DD20D07" w14:textId="31D28F77" w:rsidR="00F61945" w:rsidRPr="00BF2106" w:rsidRDefault="00F61945" w:rsidP="00F61945">
      <w:pPr>
        <w:pStyle w:val="NoSpacing"/>
      </w:pPr>
    </w:p>
    <w:p w14:paraId="09E50F0A" w14:textId="47451D20" w:rsid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Style w:val="Strong"/>
          <w:rFonts w:ascii="Geist Fallback" w:hAnsi="Geist Fallback"/>
          <w:sz w:val="27"/>
          <w:szCs w:val="27"/>
          <w:bdr w:val="single" w:sz="2" w:space="0" w:color="262626" w:frame="1"/>
        </w:rPr>
        <w:t>Artificial Narrow AI (Weak AI)</w:t>
      </w:r>
      <w:r w:rsidRPr="00F61945">
        <w:rPr>
          <w:rFonts w:ascii="Geist Fallback" w:hAnsi="Geist Fallback"/>
          <w:sz w:val="27"/>
          <w:szCs w:val="27"/>
        </w:rPr>
        <w:t>: This is the only type of AI that currently exists, capable of performing specific tasks but requiring human training. It cannot operate outside its defined task.</w:t>
      </w:r>
    </w:p>
    <w:p w14:paraId="679A7781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</w:p>
    <w:p w14:paraId="337E98C6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Style w:val="Strong"/>
          <w:rFonts w:ascii="Geist Fallback" w:hAnsi="Geist Fallback"/>
          <w:sz w:val="27"/>
          <w:szCs w:val="27"/>
          <w:bdr w:val="single" w:sz="2" w:space="0" w:color="262626" w:frame="1"/>
        </w:rPr>
        <w:t>Artificial General Intelligence (AGI)</w:t>
      </w:r>
      <w:r w:rsidRPr="00F61945">
        <w:rPr>
          <w:rFonts w:ascii="Geist Fallback" w:hAnsi="Geist Fallback"/>
          <w:sz w:val="27"/>
          <w:szCs w:val="27"/>
        </w:rPr>
        <w:t>: A theoretical concept that would allow AI to learn and perform new tasks independently, without human intervention </w:t>
      </w:r>
    </w:p>
    <w:p w14:paraId="1B02A4B6" w14:textId="77777777" w:rsidR="00F61945" w:rsidRDefault="00F61945" w:rsidP="00F61945">
      <w:pPr>
        <w:pStyle w:val="NoSpacing"/>
        <w:rPr>
          <w:rStyle w:val="Strong"/>
          <w:rFonts w:ascii="Geist Fallback" w:hAnsi="Geist Fallback"/>
          <w:sz w:val="27"/>
          <w:szCs w:val="27"/>
          <w:bdr w:val="single" w:sz="2" w:space="0" w:color="262626" w:frame="1"/>
        </w:rPr>
      </w:pPr>
    </w:p>
    <w:p w14:paraId="3785C795" w14:textId="77831CF4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Style w:val="Strong"/>
          <w:rFonts w:ascii="Geist Fallback" w:hAnsi="Geist Fallback"/>
          <w:sz w:val="27"/>
          <w:szCs w:val="27"/>
          <w:bdr w:val="single" w:sz="2" w:space="0" w:color="262626" w:frame="1"/>
        </w:rPr>
        <w:t xml:space="preserve">Artificial Super </w:t>
      </w:r>
      <w:r w:rsidR="00FC2A19" w:rsidRPr="00F61945">
        <w:rPr>
          <w:rStyle w:val="Strong"/>
          <w:rFonts w:ascii="Geist Fallback" w:hAnsi="Geist Fallback"/>
          <w:sz w:val="27"/>
          <w:szCs w:val="27"/>
          <w:bdr w:val="single" w:sz="2" w:space="0" w:color="262626" w:frame="1"/>
        </w:rPr>
        <w:t>Intelligence</w:t>
      </w:r>
      <w:r w:rsidRPr="00F61945">
        <w:rPr>
          <w:rFonts w:ascii="Geist Fallback" w:hAnsi="Geist Fallback"/>
          <w:sz w:val="27"/>
          <w:szCs w:val="27"/>
        </w:rPr>
        <w:t>: This hypothetical AI would surpass human cognitive abilities, possessing emotions, needs, and beliefs of its own </w:t>
      </w:r>
    </w:p>
    <w:p w14:paraId="0AF5E3BB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Fonts w:ascii="Geist Fallback" w:hAnsi="Geist Fallback"/>
          <w:sz w:val="27"/>
          <w:szCs w:val="27"/>
        </w:rPr>
        <w:t> .</w:t>
      </w:r>
    </w:p>
    <w:p w14:paraId="162E343C" w14:textId="77777777" w:rsidR="00F61945" w:rsidRPr="00F61945" w:rsidRDefault="00F61945" w:rsidP="00F61945">
      <w:pPr>
        <w:pStyle w:val="NoSpacing"/>
        <w:rPr>
          <w:rFonts w:ascii="Geist Fallback" w:hAnsi="Geist Fallback"/>
          <w:b/>
          <w:bCs/>
          <w:sz w:val="36"/>
          <w:szCs w:val="36"/>
        </w:rPr>
      </w:pPr>
      <w:r w:rsidRPr="00F61945">
        <w:rPr>
          <w:rFonts w:ascii="Geist Fallback" w:hAnsi="Geist Fallback"/>
          <w:b/>
          <w:bCs/>
        </w:rPr>
        <w:t>AI Functionalities</w:t>
      </w:r>
    </w:p>
    <w:p w14:paraId="0596973A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Style w:val="Strong"/>
          <w:rFonts w:ascii="Geist Fallback" w:hAnsi="Geist Fallback"/>
          <w:sz w:val="27"/>
          <w:szCs w:val="27"/>
          <w:bdr w:val="single" w:sz="2" w:space="0" w:color="262626" w:frame="1"/>
        </w:rPr>
        <w:t>Reactive Machine AI</w:t>
      </w:r>
      <w:r w:rsidRPr="00F61945">
        <w:rPr>
          <w:rFonts w:ascii="Geist Fallback" w:hAnsi="Geist Fallback"/>
          <w:sz w:val="27"/>
          <w:szCs w:val="27"/>
        </w:rPr>
        <w:t>: Designed for specific tasks, this AI analyzes data to produce intelligent outputs. An example is IBM's Deep Blue, which defeated a chess grandmaster by predicting outcomes based on board analysis </w:t>
      </w:r>
    </w:p>
    <w:p w14:paraId="4E6C164F" w14:textId="69B78461" w:rsid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</w:p>
    <w:p w14:paraId="405E6AC9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</w:p>
    <w:p w14:paraId="23A0C445" w14:textId="77E3714E" w:rsidR="00F61945" w:rsidRPr="00F61945" w:rsidRDefault="00FC2A19" w:rsidP="00F61945">
      <w:pPr>
        <w:pStyle w:val="NoSpacing"/>
        <w:rPr>
          <w:rFonts w:ascii="Geist Fallback" w:hAnsi="Geist Fallback"/>
          <w:sz w:val="27"/>
          <w:szCs w:val="27"/>
        </w:rPr>
      </w:pPr>
      <w:r w:rsidRPr="00FC2A19">
        <w:rPr>
          <w:rFonts w:ascii="Geist Fallback" w:hAnsi="Geist Fallback"/>
          <w:b/>
          <w:bCs/>
          <w:sz w:val="27"/>
          <w:szCs w:val="27"/>
        </w:rPr>
        <w:t>Limited Memory AI:</w:t>
      </w:r>
      <w:r>
        <w:rPr>
          <w:rFonts w:ascii="Geist Fallback" w:hAnsi="Geist Fallback"/>
          <w:b/>
          <w:bCs/>
          <w:sz w:val="27"/>
          <w:szCs w:val="27"/>
        </w:rPr>
        <w:t xml:space="preserve"> </w:t>
      </w:r>
      <w:r w:rsidR="00F61945" w:rsidRPr="00F61945">
        <w:rPr>
          <w:rFonts w:ascii="Geist Fallback" w:hAnsi="Geist Fallback"/>
          <w:sz w:val="27"/>
          <w:szCs w:val="27"/>
        </w:rPr>
        <w:t>This type can recall past events and use data to improve performance over time. Generative AI chatbots exemplify this functionality by predicting text or visual elements based on context </w:t>
      </w:r>
    </w:p>
    <w:p w14:paraId="65304C5E" w14:textId="63053B06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</w:p>
    <w:p w14:paraId="08EEADA2" w14:textId="77777777" w:rsidR="00F61945" w:rsidRPr="00F61945" w:rsidRDefault="00F61945" w:rsidP="00F61945">
      <w:pPr>
        <w:pStyle w:val="NoSpacing"/>
        <w:rPr>
          <w:rFonts w:ascii="Geist Fallback" w:hAnsi="Geist Fallback"/>
          <w:b/>
          <w:bCs/>
          <w:sz w:val="36"/>
          <w:szCs w:val="36"/>
        </w:rPr>
      </w:pPr>
      <w:r w:rsidRPr="00F61945">
        <w:rPr>
          <w:rFonts w:ascii="Geist Fallback" w:hAnsi="Geist Fallback"/>
          <w:b/>
          <w:bCs/>
        </w:rPr>
        <w:t>Theoretical AI Capabilities</w:t>
      </w:r>
    </w:p>
    <w:p w14:paraId="4787E084" w14:textId="7850B4A2" w:rsid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Fonts w:ascii="Geist Fallback" w:hAnsi="Geist Fallback"/>
          <w:b/>
          <w:bCs/>
          <w:sz w:val="27"/>
          <w:szCs w:val="27"/>
        </w:rPr>
        <w:t xml:space="preserve">Theory of Mind AI: </w:t>
      </w:r>
      <w:r w:rsidRPr="00F61945">
        <w:rPr>
          <w:rFonts w:ascii="Geist Fallback" w:hAnsi="Geist Fallback"/>
          <w:sz w:val="27"/>
          <w:szCs w:val="27"/>
        </w:rPr>
        <w:t>This AI would understand human thoughts and emotions, personalizing interactions based on individual emotional needs. Emotion AI is a developing form of this </w:t>
      </w:r>
    </w:p>
    <w:p w14:paraId="7A53A542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</w:p>
    <w:p w14:paraId="12B2494F" w14:textId="58096EDE" w:rsidR="00F61945" w:rsidRPr="00F61945" w:rsidRDefault="00FC2A19" w:rsidP="00F61945">
      <w:pPr>
        <w:pStyle w:val="NoSpacing"/>
        <w:rPr>
          <w:rFonts w:ascii="Geist Fallback" w:hAnsi="Geist Fallback"/>
          <w:sz w:val="27"/>
          <w:szCs w:val="27"/>
        </w:rPr>
      </w:pPr>
      <w:r w:rsidRPr="00FC2A19">
        <w:rPr>
          <w:rFonts w:ascii="Geist Fallback" w:hAnsi="Geist Fallback"/>
          <w:b/>
          <w:bCs/>
          <w:sz w:val="27"/>
          <w:szCs w:val="27"/>
        </w:rPr>
        <w:t xml:space="preserve">Self-Aware AI: </w:t>
      </w:r>
      <w:r w:rsidR="00F61945" w:rsidRPr="00F61945">
        <w:rPr>
          <w:rFonts w:ascii="Geist Fallback" w:hAnsi="Geist Fallback"/>
          <w:sz w:val="27"/>
          <w:szCs w:val="27"/>
        </w:rPr>
        <w:t>Considered the most advanced and potentially alarming, this AI would understand its own internal states, leading to its own emotions and beliefs</w:t>
      </w:r>
      <w:r w:rsidR="00F61945">
        <w:rPr>
          <w:rFonts w:ascii="Geist Fallback" w:hAnsi="Geist Fallback"/>
          <w:sz w:val="27"/>
          <w:szCs w:val="27"/>
        </w:rPr>
        <w:t xml:space="preserve">. </w:t>
      </w:r>
    </w:p>
    <w:p w14:paraId="1A1EE560" w14:textId="77777777" w:rsidR="00F61945" w:rsidRPr="00F61945" w:rsidRDefault="00F61945" w:rsidP="00F61945">
      <w:pPr>
        <w:pStyle w:val="NoSpacing"/>
        <w:rPr>
          <w:rFonts w:ascii="Geist Fallback" w:hAnsi="Geist Fallback"/>
          <w:sz w:val="27"/>
          <w:szCs w:val="27"/>
        </w:rPr>
      </w:pPr>
      <w:r w:rsidRPr="00F61945">
        <w:rPr>
          <w:rFonts w:ascii="Geist Fallback" w:hAnsi="Geist Fallback"/>
          <w:sz w:val="27"/>
          <w:szCs w:val="27"/>
        </w:rPr>
        <w:t>In summary, while there are seven types of AI classified into capabilities and functionalities, only three types—narrow AI, AGI, and super AI—currently exist, highlighting the ongoing journey of AI development </w:t>
      </w:r>
    </w:p>
    <w:p w14:paraId="24AB7D3B" w14:textId="77777777" w:rsidR="00F47739" w:rsidRPr="00BF2106" w:rsidRDefault="00F47739" w:rsidP="00F61945">
      <w:pPr>
        <w:pStyle w:val="NoSpacing"/>
      </w:pPr>
    </w:p>
    <w:sectPr w:rsidR="00F47739" w:rsidRPr="00BF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Geist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B9A"/>
    <w:multiLevelType w:val="multilevel"/>
    <w:tmpl w:val="633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74542"/>
    <w:multiLevelType w:val="multilevel"/>
    <w:tmpl w:val="53E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C015F"/>
    <w:multiLevelType w:val="multilevel"/>
    <w:tmpl w:val="A0DE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11A11"/>
    <w:multiLevelType w:val="multilevel"/>
    <w:tmpl w:val="796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E54490"/>
    <w:multiLevelType w:val="multilevel"/>
    <w:tmpl w:val="0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E309A"/>
    <w:multiLevelType w:val="multilevel"/>
    <w:tmpl w:val="82A4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1B66F2"/>
    <w:multiLevelType w:val="multilevel"/>
    <w:tmpl w:val="4B20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3C20"/>
    <w:multiLevelType w:val="multilevel"/>
    <w:tmpl w:val="D0B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B19DA"/>
    <w:multiLevelType w:val="multilevel"/>
    <w:tmpl w:val="D3E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06"/>
    <w:rsid w:val="00BF2106"/>
    <w:rsid w:val="00C86B31"/>
    <w:rsid w:val="00DC5D6A"/>
    <w:rsid w:val="00F47739"/>
    <w:rsid w:val="00F61945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999E"/>
  <w15:chartTrackingRefBased/>
  <w15:docId w15:val="{326EC931-B465-4182-9A4E-3D9A7EFE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2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1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1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06"/>
    <w:rPr>
      <w:b/>
      <w:bCs/>
    </w:rPr>
  </w:style>
  <w:style w:type="character" w:styleId="Emphasis">
    <w:name w:val="Emphasis"/>
    <w:basedOn w:val="DefaultParagraphFont"/>
    <w:uiPriority w:val="20"/>
    <w:qFormat/>
    <w:rsid w:val="00BF210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619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63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802458585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4660933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78418432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81479258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966811415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42149277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625544520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65198404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588075388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701518993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512329373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84235670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8272194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  <w:divsChild>
                <w:div w:id="22560349">
                  <w:marLeft w:val="0"/>
                  <w:marRight w:val="0"/>
                  <w:marTop w:val="0"/>
                  <w:marBottom w:val="0"/>
                  <w:divBdr>
                    <w:top w:val="single" w:sz="2" w:space="0" w:color="262626"/>
                    <w:left w:val="single" w:sz="2" w:space="0" w:color="262626"/>
                    <w:bottom w:val="single" w:sz="2" w:space="0" w:color="262626"/>
                    <w:right w:val="single" w:sz="2" w:space="0" w:color="262626"/>
                  </w:divBdr>
                </w:div>
              </w:divsChild>
            </w:div>
            <w:div w:id="123208077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  <w:divsChild>
                <w:div w:id="1883053333">
                  <w:marLeft w:val="0"/>
                  <w:marRight w:val="0"/>
                  <w:marTop w:val="0"/>
                  <w:marBottom w:val="0"/>
                  <w:divBdr>
                    <w:top w:val="single" w:sz="2" w:space="0" w:color="262626"/>
                    <w:left w:val="single" w:sz="2" w:space="0" w:color="262626"/>
                    <w:bottom w:val="single" w:sz="2" w:space="0" w:color="262626"/>
                    <w:right w:val="single" w:sz="2" w:space="0" w:color="262626"/>
                  </w:divBdr>
                </w:div>
              </w:divsChild>
            </w:div>
          </w:divsChild>
        </w:div>
        <w:div w:id="91069426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847521222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09019777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984972615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16234961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635839389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16335062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378818812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425876851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89207156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61193225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280910848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69719876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88695761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780295461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537620145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  <w:div w:id="525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4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7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75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410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803310036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606818605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105462673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69253616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502622061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777796683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69970090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913318486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224678350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98789772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394546476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160192931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41505412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27902818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2000234828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400396962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04884580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461191067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20298670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483043564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362243401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  <w:divsChild>
                <w:div w:id="1892303300">
                  <w:marLeft w:val="0"/>
                  <w:marRight w:val="0"/>
                  <w:marTop w:val="0"/>
                  <w:marBottom w:val="0"/>
                  <w:divBdr>
                    <w:top w:val="single" w:sz="2" w:space="0" w:color="262626"/>
                    <w:left w:val="single" w:sz="2" w:space="0" w:color="262626"/>
                    <w:bottom w:val="single" w:sz="2" w:space="0" w:color="262626"/>
                    <w:right w:val="single" w:sz="2" w:space="0" w:color="262626"/>
                  </w:divBdr>
                </w:div>
              </w:divsChild>
            </w:div>
            <w:div w:id="1381517489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  <w:divsChild>
                <w:div w:id="1344282828">
                  <w:marLeft w:val="0"/>
                  <w:marRight w:val="0"/>
                  <w:marTop w:val="0"/>
                  <w:marBottom w:val="0"/>
                  <w:divBdr>
                    <w:top w:val="single" w:sz="2" w:space="0" w:color="262626"/>
                    <w:left w:val="single" w:sz="2" w:space="0" w:color="262626"/>
                    <w:bottom w:val="single" w:sz="2" w:space="0" w:color="262626"/>
                    <w:right w:val="single" w:sz="2" w:space="0" w:color="262626"/>
                  </w:divBdr>
                </w:div>
              </w:divsChild>
            </w:div>
          </w:divsChild>
        </w:div>
        <w:div w:id="1607426601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515220608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640303365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832725115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815171665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475488377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  <w:div w:id="1942908469">
          <w:marLeft w:val="0"/>
          <w:marRight w:val="0"/>
          <w:marTop w:val="0"/>
          <w:marBottom w:val="0"/>
          <w:divBdr>
            <w:top w:val="single" w:sz="2" w:space="0" w:color="262626"/>
            <w:left w:val="single" w:sz="2" w:space="0" w:color="262626"/>
            <w:bottom w:val="single" w:sz="2" w:space="0" w:color="262626"/>
            <w:right w:val="single" w:sz="2" w:space="0" w:color="262626"/>
          </w:divBdr>
          <w:divsChild>
            <w:div w:id="1696805304">
              <w:marLeft w:val="0"/>
              <w:marRight w:val="0"/>
              <w:marTop w:val="0"/>
              <w:marBottom w:val="0"/>
              <w:divBdr>
                <w:top w:val="single" w:sz="2" w:space="0" w:color="262626"/>
                <w:left w:val="single" w:sz="2" w:space="0" w:color="262626"/>
                <w:bottom w:val="single" w:sz="2" w:space="0" w:color="262626"/>
                <w:right w:val="single" w:sz="2" w:space="0" w:color="26262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1</cp:revision>
  <dcterms:created xsi:type="dcterms:W3CDTF">2025-04-18T09:57:00Z</dcterms:created>
  <dcterms:modified xsi:type="dcterms:W3CDTF">2025-05-04T00:38:00Z</dcterms:modified>
</cp:coreProperties>
</file>