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A017" w14:textId="77777777" w:rsidR="008F5156" w:rsidRPr="008F5156" w:rsidRDefault="008F5156" w:rsidP="008F5156">
      <w:pPr>
        <w:shd w:val="clear" w:color="auto" w:fill="FFFFFF"/>
        <w:spacing w:after="0" w:line="240" w:lineRule="auto"/>
        <w:textAlignment w:val="baseline"/>
        <w:outlineLvl w:val="0"/>
        <w:rPr>
          <w:rFonts w:ascii="inherit" w:eastAsia="Times New Roman" w:hAnsi="inherit" w:cs="Times New Roman"/>
          <w:color w:val="161616"/>
          <w:kern w:val="36"/>
          <w:sz w:val="48"/>
          <w:szCs w:val="48"/>
        </w:rPr>
      </w:pPr>
      <w:r w:rsidRPr="008F5156">
        <w:rPr>
          <w:rFonts w:ascii="inherit" w:eastAsia="Times New Roman" w:hAnsi="inherit" w:cs="Times New Roman"/>
          <w:color w:val="161616"/>
          <w:kern w:val="36"/>
          <w:sz w:val="48"/>
          <w:szCs w:val="48"/>
        </w:rPr>
        <w:t>What is a transformer model?</w:t>
      </w:r>
    </w:p>
    <w:p w14:paraId="6F527855" w14:textId="77777777" w:rsidR="008F5156" w:rsidRPr="008F5156" w:rsidRDefault="008F5156" w:rsidP="008F5156">
      <w:pPr>
        <w:shd w:val="clear" w:color="auto" w:fill="FFFFFF"/>
        <w:spacing w:after="0" w:line="240" w:lineRule="auto"/>
        <w:textAlignment w:val="baseline"/>
        <w:rPr>
          <w:rFonts w:ascii="inherit" w:eastAsia="Times New Roman" w:hAnsi="inherit" w:cs="Times New Roman"/>
          <w:color w:val="161616"/>
          <w:sz w:val="24"/>
          <w:szCs w:val="24"/>
        </w:rPr>
      </w:pPr>
    </w:p>
    <w:p w14:paraId="2D2F0B4C" w14:textId="77777777" w:rsidR="008F5156" w:rsidRPr="008F5156" w:rsidRDefault="008F5156" w:rsidP="008F5156">
      <w:pPr>
        <w:numPr>
          <w:ilvl w:val="0"/>
          <w:numId w:val="1"/>
        </w:numPr>
        <w:shd w:val="clear" w:color="auto" w:fill="FFFFFF"/>
        <w:spacing w:after="0" w:line="240" w:lineRule="auto"/>
        <w:textAlignment w:val="baseline"/>
        <w:rPr>
          <w:rFonts w:ascii="inherit" w:eastAsia="Times New Roman" w:hAnsi="inherit" w:cs="Times New Roman"/>
          <w:color w:val="161616"/>
          <w:sz w:val="24"/>
          <w:szCs w:val="24"/>
        </w:rPr>
      </w:pPr>
      <w:hyperlink r:id="rId5" w:anchor="Overview" w:history="1">
        <w:r w:rsidRPr="008F5156">
          <w:rPr>
            <w:rFonts w:ascii="inherit" w:eastAsia="Times New Roman" w:hAnsi="inherit" w:cs="Times New Roman"/>
            <w:color w:val="525252"/>
            <w:sz w:val="24"/>
            <w:szCs w:val="24"/>
            <w:u w:val="single"/>
            <w:bdr w:val="none" w:sz="0" w:space="0" w:color="auto" w:frame="1"/>
          </w:rPr>
          <w:t>Overview</w:t>
        </w:r>
      </w:hyperlink>
    </w:p>
    <w:p w14:paraId="00D12E25" w14:textId="77777777" w:rsidR="008F5156" w:rsidRPr="008F5156" w:rsidRDefault="008F5156" w:rsidP="008F5156">
      <w:pPr>
        <w:numPr>
          <w:ilvl w:val="0"/>
          <w:numId w:val="1"/>
        </w:numPr>
        <w:shd w:val="clear" w:color="auto" w:fill="FFFFFF"/>
        <w:spacing w:after="0" w:line="240" w:lineRule="auto"/>
        <w:textAlignment w:val="baseline"/>
        <w:rPr>
          <w:rFonts w:ascii="inherit" w:eastAsia="Times New Roman" w:hAnsi="inherit" w:cs="Times New Roman"/>
          <w:color w:val="161616"/>
          <w:sz w:val="24"/>
          <w:szCs w:val="24"/>
        </w:rPr>
      </w:pPr>
      <w:hyperlink r:id="rId6" w:anchor="Why+are+transformer+models+important%3F" w:history="1">
        <w:r w:rsidRPr="008F5156">
          <w:rPr>
            <w:rFonts w:ascii="inherit" w:eastAsia="Times New Roman" w:hAnsi="inherit" w:cs="Times New Roman"/>
            <w:color w:val="525252"/>
            <w:sz w:val="24"/>
            <w:szCs w:val="24"/>
            <w:u w:val="single"/>
            <w:bdr w:val="none" w:sz="0" w:space="0" w:color="auto" w:frame="1"/>
          </w:rPr>
          <w:t>Why are transformer models important?</w:t>
        </w:r>
      </w:hyperlink>
    </w:p>
    <w:p w14:paraId="73E3E927" w14:textId="77777777" w:rsidR="008F5156" w:rsidRPr="008F5156" w:rsidRDefault="008F5156" w:rsidP="008F5156">
      <w:pPr>
        <w:numPr>
          <w:ilvl w:val="0"/>
          <w:numId w:val="1"/>
        </w:numPr>
        <w:shd w:val="clear" w:color="auto" w:fill="FFFFFF"/>
        <w:spacing w:after="0" w:line="240" w:lineRule="auto"/>
        <w:textAlignment w:val="baseline"/>
        <w:rPr>
          <w:rFonts w:ascii="inherit" w:eastAsia="Times New Roman" w:hAnsi="inherit" w:cs="Times New Roman"/>
          <w:color w:val="161616"/>
          <w:sz w:val="24"/>
          <w:szCs w:val="24"/>
        </w:rPr>
      </w:pPr>
      <w:hyperlink r:id="rId7" w:anchor="What+is+self-attention%3F" w:history="1">
        <w:r w:rsidRPr="008F5156">
          <w:rPr>
            <w:rFonts w:ascii="inherit" w:eastAsia="Times New Roman" w:hAnsi="inherit" w:cs="Times New Roman"/>
            <w:color w:val="525252"/>
            <w:sz w:val="24"/>
            <w:szCs w:val="24"/>
            <w:u w:val="single"/>
            <w:bdr w:val="none" w:sz="0" w:space="0" w:color="auto" w:frame="1"/>
          </w:rPr>
          <w:t>What is self-attention?</w:t>
        </w:r>
      </w:hyperlink>
    </w:p>
    <w:p w14:paraId="0974615A" w14:textId="77777777" w:rsidR="008F5156" w:rsidRPr="008F5156" w:rsidRDefault="008F5156" w:rsidP="008F5156">
      <w:pPr>
        <w:numPr>
          <w:ilvl w:val="0"/>
          <w:numId w:val="1"/>
        </w:numPr>
        <w:shd w:val="clear" w:color="auto" w:fill="FFFFFF"/>
        <w:spacing w:after="0" w:line="240" w:lineRule="auto"/>
        <w:textAlignment w:val="baseline"/>
        <w:rPr>
          <w:rFonts w:ascii="inherit" w:eastAsia="Times New Roman" w:hAnsi="inherit" w:cs="Times New Roman"/>
          <w:color w:val="161616"/>
          <w:sz w:val="24"/>
          <w:szCs w:val="24"/>
        </w:rPr>
      </w:pPr>
      <w:hyperlink r:id="rId8" w:anchor="How+do+transformer+models+work%3F" w:history="1">
        <w:r w:rsidRPr="008F5156">
          <w:rPr>
            <w:rFonts w:ascii="inherit" w:eastAsia="Times New Roman" w:hAnsi="inherit" w:cs="Times New Roman"/>
            <w:color w:val="525252"/>
            <w:sz w:val="24"/>
            <w:szCs w:val="24"/>
            <w:u w:val="single"/>
            <w:bdr w:val="none" w:sz="0" w:space="0" w:color="auto" w:frame="1"/>
          </w:rPr>
          <w:t>How do transformer models work?</w:t>
        </w:r>
      </w:hyperlink>
    </w:p>
    <w:p w14:paraId="50C7732A" w14:textId="77777777" w:rsidR="008F5156" w:rsidRPr="008F5156" w:rsidRDefault="008F5156" w:rsidP="008F5156">
      <w:pPr>
        <w:numPr>
          <w:ilvl w:val="0"/>
          <w:numId w:val="1"/>
        </w:numPr>
        <w:shd w:val="clear" w:color="auto" w:fill="FFFFFF"/>
        <w:spacing w:after="0" w:line="240" w:lineRule="auto"/>
        <w:textAlignment w:val="baseline"/>
        <w:rPr>
          <w:rFonts w:ascii="inherit" w:eastAsia="Times New Roman" w:hAnsi="inherit" w:cs="Times New Roman"/>
          <w:color w:val="161616"/>
          <w:sz w:val="24"/>
          <w:szCs w:val="24"/>
        </w:rPr>
      </w:pPr>
      <w:hyperlink r:id="rId9" w:anchor="Transformers+and+NLP" w:history="1">
        <w:r w:rsidRPr="008F5156">
          <w:rPr>
            <w:rFonts w:ascii="inherit" w:eastAsia="Times New Roman" w:hAnsi="inherit" w:cs="Times New Roman"/>
            <w:color w:val="525252"/>
            <w:sz w:val="24"/>
            <w:szCs w:val="24"/>
            <w:u w:val="single"/>
            <w:bdr w:val="none" w:sz="0" w:space="0" w:color="auto" w:frame="1"/>
          </w:rPr>
          <w:t>Transformers and NLP</w:t>
        </w:r>
      </w:hyperlink>
    </w:p>
    <w:p w14:paraId="0E99F850" w14:textId="16004355" w:rsidR="008F5156" w:rsidRPr="008F5156" w:rsidRDefault="008F5156" w:rsidP="008F5156">
      <w:pPr>
        <w:numPr>
          <w:ilvl w:val="0"/>
          <w:numId w:val="1"/>
        </w:numPr>
        <w:shd w:val="clear" w:color="auto" w:fill="FFFFFF"/>
        <w:spacing w:after="0" w:line="240" w:lineRule="auto"/>
        <w:textAlignment w:val="baseline"/>
        <w:rPr>
          <w:rFonts w:ascii="inherit" w:eastAsia="Times New Roman" w:hAnsi="inherit" w:cs="Times New Roman"/>
          <w:color w:val="161616"/>
          <w:sz w:val="24"/>
          <w:szCs w:val="24"/>
        </w:rPr>
      </w:pPr>
      <w:hyperlink r:id="rId10" w:anchor="Transformer+models+in+other+fields" w:history="1">
        <w:r w:rsidRPr="008F5156">
          <w:rPr>
            <w:rFonts w:ascii="inherit" w:eastAsia="Times New Roman" w:hAnsi="inherit" w:cs="Times New Roman"/>
            <w:color w:val="161616"/>
            <w:sz w:val="24"/>
            <w:szCs w:val="24"/>
            <w:u w:val="single"/>
            <w:bdr w:val="none" w:sz="0" w:space="0" w:color="auto" w:frame="1"/>
          </w:rPr>
          <w:t>Transformer models in other fields</w:t>
        </w:r>
      </w:hyperlink>
      <w:r>
        <w:rPr>
          <w:rFonts w:ascii="inherit" w:eastAsia="Times New Roman" w:hAnsi="inherit" w:cs="Times New Roman"/>
          <w:color w:val="161616"/>
          <w:sz w:val="24"/>
          <w:szCs w:val="24"/>
        </w:rPr>
        <w:br/>
      </w:r>
    </w:p>
    <w:p w14:paraId="6209D1F2" w14:textId="77777777" w:rsidR="008F5156" w:rsidRPr="008F5156" w:rsidRDefault="008F5156" w:rsidP="008F5156">
      <w:pPr>
        <w:shd w:val="clear" w:color="auto" w:fill="FFFFFF"/>
        <w:spacing w:after="0" w:line="240" w:lineRule="auto"/>
        <w:textAlignment w:val="baseline"/>
        <w:outlineLvl w:val="1"/>
        <w:rPr>
          <w:rFonts w:ascii="inherit" w:eastAsia="Times New Roman" w:hAnsi="inherit" w:cs="Times New Roman"/>
          <w:color w:val="161616"/>
          <w:sz w:val="36"/>
          <w:szCs w:val="36"/>
        </w:rPr>
      </w:pPr>
      <w:r w:rsidRPr="008F5156">
        <w:rPr>
          <w:rFonts w:ascii="inherit" w:eastAsia="Times New Roman" w:hAnsi="inherit" w:cs="Times New Roman"/>
          <w:color w:val="161616"/>
          <w:sz w:val="36"/>
          <w:szCs w:val="36"/>
        </w:rPr>
        <w:t>What is a transformer model?</w:t>
      </w:r>
    </w:p>
    <w:p w14:paraId="2DC82714" w14:textId="77777777" w:rsidR="008F5156" w:rsidRPr="008F5156" w:rsidRDefault="008F5156" w:rsidP="008F5156">
      <w:pPr>
        <w:shd w:val="clear" w:color="auto" w:fill="FFFFFF"/>
        <w:spacing w:after="0" w:line="240" w:lineRule="auto"/>
        <w:textAlignment w:val="baseline"/>
        <w:rPr>
          <w:rFonts w:ascii="inherit" w:eastAsia="Times New Roman" w:hAnsi="inherit" w:cs="Times New Roman"/>
          <w:color w:val="161616"/>
          <w:sz w:val="30"/>
          <w:szCs w:val="30"/>
        </w:rPr>
      </w:pPr>
      <w:bookmarkStart w:id="0" w:name="Overview"/>
      <w:bookmarkEnd w:id="0"/>
      <w:r w:rsidRPr="008F5156">
        <w:rPr>
          <w:rFonts w:ascii="inherit" w:eastAsia="Times New Roman" w:hAnsi="inherit" w:cs="Times New Roman"/>
          <w:color w:val="161616"/>
          <w:sz w:val="30"/>
          <w:szCs w:val="30"/>
        </w:rPr>
        <w:t>The transformer model is a type of </w:t>
      </w:r>
      <w:hyperlink r:id="rId11" w:tgtFrame="_self" w:history="1">
        <w:r w:rsidRPr="008F5156">
          <w:rPr>
            <w:rFonts w:ascii="inherit" w:eastAsia="Times New Roman" w:hAnsi="inherit" w:cs="Times New Roman"/>
            <w:color w:val="0F62FE"/>
            <w:sz w:val="30"/>
            <w:szCs w:val="30"/>
            <w:u w:val="single"/>
            <w:bdr w:val="none" w:sz="0" w:space="0" w:color="auto" w:frame="1"/>
          </w:rPr>
          <w:t>neural network</w:t>
        </w:r>
      </w:hyperlink>
      <w:r w:rsidRPr="008F5156">
        <w:rPr>
          <w:rFonts w:ascii="inherit" w:eastAsia="Times New Roman" w:hAnsi="inherit" w:cs="Times New Roman"/>
          <w:color w:val="161616"/>
          <w:sz w:val="30"/>
          <w:szCs w:val="30"/>
        </w:rPr>
        <w:t> architecture that excels at processing sequential data, most prominently associated with </w:t>
      </w:r>
      <w:hyperlink r:id="rId12" w:tgtFrame="_self" w:history="1">
        <w:r w:rsidRPr="008F5156">
          <w:rPr>
            <w:rFonts w:ascii="inherit" w:eastAsia="Times New Roman" w:hAnsi="inherit" w:cs="Times New Roman"/>
            <w:color w:val="0F62FE"/>
            <w:sz w:val="30"/>
            <w:szCs w:val="30"/>
            <w:u w:val="single"/>
            <w:bdr w:val="none" w:sz="0" w:space="0" w:color="auto" w:frame="1"/>
          </w:rPr>
          <w:t>large language models (LLMs)</w:t>
        </w:r>
      </w:hyperlink>
      <w:r w:rsidRPr="008F5156">
        <w:rPr>
          <w:rFonts w:ascii="inherit" w:eastAsia="Times New Roman" w:hAnsi="inherit" w:cs="Times New Roman"/>
          <w:color w:val="161616"/>
          <w:sz w:val="30"/>
          <w:szCs w:val="30"/>
        </w:rPr>
        <w:t>. Transformer models have also achieved elite performance in other fields of </w:t>
      </w:r>
      <w:hyperlink r:id="rId13" w:tgtFrame="_self" w:history="1">
        <w:r w:rsidRPr="008F5156">
          <w:rPr>
            <w:rFonts w:ascii="inherit" w:eastAsia="Times New Roman" w:hAnsi="inherit" w:cs="Times New Roman"/>
            <w:color w:val="0F62FE"/>
            <w:sz w:val="30"/>
            <w:szCs w:val="30"/>
            <w:u w:val="single"/>
            <w:bdr w:val="none" w:sz="0" w:space="0" w:color="auto" w:frame="1"/>
          </w:rPr>
          <w:t>artificial intelligence (AI)</w:t>
        </w:r>
      </w:hyperlink>
      <w:r w:rsidRPr="008F5156">
        <w:rPr>
          <w:rFonts w:ascii="inherit" w:eastAsia="Times New Roman" w:hAnsi="inherit" w:cs="Times New Roman"/>
          <w:color w:val="161616"/>
          <w:sz w:val="30"/>
          <w:szCs w:val="30"/>
        </w:rPr>
        <w:t>, such as computer vision, speech recognition and time series forecasting.</w:t>
      </w:r>
    </w:p>
    <w:p w14:paraId="728FEEE6"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 transformer architecture was first described in the seminal 2017 paper </w:t>
      </w:r>
      <w:hyperlink r:id="rId14" w:tgtFrame="_blank" w:history="1">
        <w:r w:rsidRPr="008F5156">
          <w:rPr>
            <w:rFonts w:ascii="inherit" w:eastAsia="Times New Roman" w:hAnsi="inherit" w:cs="Times New Roman"/>
            <w:color w:val="0F62FE"/>
            <w:sz w:val="24"/>
            <w:szCs w:val="24"/>
            <w:bdr w:val="none" w:sz="0" w:space="0" w:color="auto" w:frame="1"/>
          </w:rPr>
          <w:t>"Attention is All You Need"</w:t>
        </w:r>
      </w:hyperlink>
      <w:r w:rsidRPr="008F5156">
        <w:rPr>
          <w:rFonts w:ascii="inherit" w:eastAsia="Times New Roman" w:hAnsi="inherit" w:cs="Times New Roman"/>
          <w:color w:val="161616"/>
          <w:sz w:val="24"/>
          <w:szCs w:val="24"/>
        </w:rPr>
        <w:t> by Vaswani and others, which is now considered a watershed moment in </w:t>
      </w:r>
      <w:hyperlink r:id="rId15" w:tgtFrame="_self" w:history="1">
        <w:r w:rsidRPr="008F5156">
          <w:rPr>
            <w:rFonts w:ascii="inherit" w:eastAsia="Times New Roman" w:hAnsi="inherit" w:cs="Times New Roman"/>
            <w:color w:val="0F62FE"/>
            <w:sz w:val="24"/>
            <w:szCs w:val="24"/>
            <w:u w:val="single"/>
            <w:bdr w:val="none" w:sz="0" w:space="0" w:color="auto" w:frame="1"/>
          </w:rPr>
          <w:t>deep learning</w:t>
        </w:r>
      </w:hyperlink>
      <w:r w:rsidRPr="008F5156">
        <w:rPr>
          <w:rFonts w:ascii="inherit" w:eastAsia="Times New Roman" w:hAnsi="inherit" w:cs="Times New Roman"/>
          <w:color w:val="161616"/>
          <w:sz w:val="24"/>
          <w:szCs w:val="24"/>
        </w:rPr>
        <w:t>.</w:t>
      </w:r>
      <w:r w:rsidRPr="008F5156">
        <w:rPr>
          <w:rFonts w:ascii="inherit" w:eastAsia="Times New Roman" w:hAnsi="inherit" w:cs="Times New Roman"/>
          <w:color w:val="161616"/>
          <w:sz w:val="24"/>
          <w:szCs w:val="24"/>
        </w:rPr>
        <w:br/>
      </w:r>
      <w:r w:rsidRPr="008F5156">
        <w:rPr>
          <w:rFonts w:ascii="inherit" w:eastAsia="Times New Roman" w:hAnsi="inherit" w:cs="Times New Roman"/>
          <w:color w:val="161616"/>
          <w:sz w:val="24"/>
          <w:szCs w:val="24"/>
        </w:rPr>
        <w:br/>
        <w:t>Originally introduced as an evolution of the </w:t>
      </w:r>
      <w:hyperlink r:id="rId16" w:tgtFrame="_self" w:history="1">
        <w:r w:rsidRPr="008F5156">
          <w:rPr>
            <w:rFonts w:ascii="inherit" w:eastAsia="Times New Roman" w:hAnsi="inherit" w:cs="Times New Roman"/>
            <w:color w:val="0F62FE"/>
            <w:sz w:val="24"/>
            <w:szCs w:val="24"/>
            <w:u w:val="single"/>
            <w:bdr w:val="none" w:sz="0" w:space="0" w:color="auto" w:frame="1"/>
          </w:rPr>
          <w:t>recurrent neural network (RNN)</w:t>
        </w:r>
      </w:hyperlink>
      <w:r w:rsidRPr="008F5156">
        <w:rPr>
          <w:rFonts w:ascii="inherit" w:eastAsia="Times New Roman" w:hAnsi="inherit" w:cs="Times New Roman"/>
          <w:color w:val="161616"/>
          <w:sz w:val="24"/>
          <w:szCs w:val="24"/>
        </w:rPr>
        <w:t>-based sequence-to-sequence models used for machine translation, transformer-based models have since attained cutting-edge advancements across nearly every </w:t>
      </w:r>
      <w:hyperlink r:id="rId17" w:tgtFrame="_self" w:history="1">
        <w:r w:rsidRPr="008F5156">
          <w:rPr>
            <w:rFonts w:ascii="inherit" w:eastAsia="Times New Roman" w:hAnsi="inherit" w:cs="Times New Roman"/>
            <w:color w:val="0F62FE"/>
            <w:sz w:val="24"/>
            <w:szCs w:val="24"/>
            <w:u w:val="single"/>
            <w:bdr w:val="none" w:sz="0" w:space="0" w:color="auto" w:frame="1"/>
          </w:rPr>
          <w:t>machine learning (ML)</w:t>
        </w:r>
      </w:hyperlink>
      <w:r w:rsidRPr="008F5156">
        <w:rPr>
          <w:rFonts w:ascii="inherit" w:eastAsia="Times New Roman" w:hAnsi="inherit" w:cs="Times New Roman"/>
          <w:color w:val="161616"/>
          <w:sz w:val="24"/>
          <w:szCs w:val="24"/>
        </w:rPr>
        <w:t> discipline.</w:t>
      </w:r>
    </w:p>
    <w:p w14:paraId="16CCD615"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Despite their versatility, transformer models are still most commonly discussed in the context of </w:t>
      </w:r>
      <w:hyperlink r:id="rId18" w:tgtFrame="_self" w:history="1">
        <w:r w:rsidRPr="008F5156">
          <w:rPr>
            <w:rFonts w:ascii="inherit" w:eastAsia="Times New Roman" w:hAnsi="inherit" w:cs="Times New Roman"/>
            <w:color w:val="0F62FE"/>
            <w:sz w:val="24"/>
            <w:szCs w:val="24"/>
            <w:u w:val="single"/>
            <w:bdr w:val="none" w:sz="0" w:space="0" w:color="auto" w:frame="1"/>
          </w:rPr>
          <w:t>natural language processing (NLP)</w:t>
        </w:r>
      </w:hyperlink>
      <w:r w:rsidRPr="008F5156">
        <w:rPr>
          <w:rFonts w:ascii="inherit" w:eastAsia="Times New Roman" w:hAnsi="inherit" w:cs="Times New Roman"/>
          <w:color w:val="161616"/>
          <w:sz w:val="24"/>
          <w:szCs w:val="24"/>
        </w:rPr>
        <w:t> use cases, such as </w:t>
      </w:r>
      <w:hyperlink r:id="rId19" w:tgtFrame="_self" w:history="1">
        <w:r w:rsidRPr="008F5156">
          <w:rPr>
            <w:rFonts w:ascii="inherit" w:eastAsia="Times New Roman" w:hAnsi="inherit" w:cs="Times New Roman"/>
            <w:color w:val="0F62FE"/>
            <w:sz w:val="24"/>
            <w:szCs w:val="24"/>
            <w:u w:val="single"/>
            <w:bdr w:val="none" w:sz="0" w:space="0" w:color="auto" w:frame="1"/>
          </w:rPr>
          <w:t>chatbots</w:t>
        </w:r>
      </w:hyperlink>
      <w:r w:rsidRPr="008F5156">
        <w:rPr>
          <w:rFonts w:ascii="inherit" w:eastAsia="Times New Roman" w:hAnsi="inherit" w:cs="Times New Roman"/>
          <w:color w:val="161616"/>
          <w:sz w:val="24"/>
          <w:szCs w:val="24"/>
        </w:rPr>
        <w:t>, </w:t>
      </w:r>
      <w:hyperlink r:id="rId20" w:tgtFrame="_self" w:history="1">
        <w:r w:rsidRPr="008F5156">
          <w:rPr>
            <w:rFonts w:ascii="inherit" w:eastAsia="Times New Roman" w:hAnsi="inherit" w:cs="Times New Roman"/>
            <w:color w:val="0F62FE"/>
            <w:sz w:val="24"/>
            <w:szCs w:val="24"/>
            <w:u w:val="single"/>
            <w:bdr w:val="none" w:sz="0" w:space="0" w:color="auto" w:frame="1"/>
          </w:rPr>
          <w:t>text generation</w:t>
        </w:r>
      </w:hyperlink>
      <w:r w:rsidRPr="008F5156">
        <w:rPr>
          <w:rFonts w:ascii="inherit" w:eastAsia="Times New Roman" w:hAnsi="inherit" w:cs="Times New Roman"/>
          <w:color w:val="161616"/>
          <w:sz w:val="24"/>
          <w:szCs w:val="24"/>
        </w:rPr>
        <w:t>, </w:t>
      </w:r>
      <w:hyperlink r:id="rId21" w:tgtFrame="_self" w:history="1">
        <w:r w:rsidRPr="008F5156">
          <w:rPr>
            <w:rFonts w:ascii="inherit" w:eastAsia="Times New Roman" w:hAnsi="inherit" w:cs="Times New Roman"/>
            <w:color w:val="0F62FE"/>
            <w:sz w:val="24"/>
            <w:szCs w:val="24"/>
            <w:u w:val="single"/>
            <w:bdr w:val="none" w:sz="0" w:space="0" w:color="auto" w:frame="1"/>
          </w:rPr>
          <w:t>summarization</w:t>
        </w:r>
      </w:hyperlink>
      <w:r w:rsidRPr="008F5156">
        <w:rPr>
          <w:rFonts w:ascii="inherit" w:eastAsia="Times New Roman" w:hAnsi="inherit" w:cs="Times New Roman"/>
          <w:color w:val="161616"/>
          <w:sz w:val="24"/>
          <w:szCs w:val="24"/>
        </w:rPr>
        <w:t>, question answering and sentiment analysis.</w:t>
      </w:r>
    </w:p>
    <w:p w14:paraId="4B3DA617"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 BERT (or Bidirectional Encoder Representations from Transformers) </w:t>
      </w:r>
      <w:hyperlink r:id="rId22" w:tgtFrame="_self" w:history="1">
        <w:r w:rsidRPr="008F5156">
          <w:rPr>
            <w:rFonts w:ascii="inherit" w:eastAsia="Times New Roman" w:hAnsi="inherit" w:cs="Times New Roman"/>
            <w:color w:val="0F62FE"/>
            <w:sz w:val="24"/>
            <w:szCs w:val="24"/>
            <w:u w:val="single"/>
            <w:bdr w:val="none" w:sz="0" w:space="0" w:color="auto" w:frame="1"/>
          </w:rPr>
          <w:t>encoder-decoder model</w:t>
        </w:r>
      </w:hyperlink>
      <w:r w:rsidRPr="008F5156">
        <w:rPr>
          <w:rFonts w:ascii="inherit" w:eastAsia="Times New Roman" w:hAnsi="inherit" w:cs="Times New Roman"/>
          <w:color w:val="161616"/>
          <w:sz w:val="24"/>
          <w:szCs w:val="24"/>
        </w:rPr>
        <w:t>, introduced by Google in 2019, was a major landmark in the establishment of transformers and remains the basis of most modern word embedding applications, from modern </w:t>
      </w:r>
      <w:hyperlink r:id="rId23" w:tgtFrame="_self" w:history="1">
        <w:r w:rsidRPr="008F5156">
          <w:rPr>
            <w:rFonts w:ascii="inherit" w:eastAsia="Times New Roman" w:hAnsi="inherit" w:cs="Times New Roman"/>
            <w:color w:val="0F62FE"/>
            <w:sz w:val="24"/>
            <w:szCs w:val="24"/>
            <w:u w:val="single"/>
            <w:bdr w:val="none" w:sz="0" w:space="0" w:color="auto" w:frame="1"/>
          </w:rPr>
          <w:t>vector databases</w:t>
        </w:r>
      </w:hyperlink>
      <w:r w:rsidRPr="008F5156">
        <w:rPr>
          <w:rFonts w:ascii="inherit" w:eastAsia="Times New Roman" w:hAnsi="inherit" w:cs="Times New Roman"/>
          <w:color w:val="161616"/>
          <w:sz w:val="24"/>
          <w:szCs w:val="24"/>
        </w:rPr>
        <w:t> to Google search.</w:t>
      </w:r>
    </w:p>
    <w:p w14:paraId="17199E9E"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Autoregressive decoder-only LLMs, such as the GPT-3 (short for Generative Pre-trained Transformer) model that powered the launch of OpenAI’s ChatGPT, catalyzed the modern era of </w:t>
      </w:r>
      <w:hyperlink r:id="rId24" w:tgtFrame="_self" w:history="1">
        <w:r w:rsidRPr="008F5156">
          <w:rPr>
            <w:rFonts w:ascii="inherit" w:eastAsia="Times New Roman" w:hAnsi="inherit" w:cs="Times New Roman"/>
            <w:color w:val="0F62FE"/>
            <w:sz w:val="24"/>
            <w:szCs w:val="24"/>
            <w:u w:val="single"/>
            <w:bdr w:val="none" w:sz="0" w:space="0" w:color="auto" w:frame="1"/>
          </w:rPr>
          <w:t>generative AI (gen AI)</w:t>
        </w:r>
      </w:hyperlink>
      <w:r w:rsidRPr="008F5156">
        <w:rPr>
          <w:rFonts w:ascii="inherit" w:eastAsia="Times New Roman" w:hAnsi="inherit" w:cs="Times New Roman"/>
          <w:color w:val="161616"/>
          <w:sz w:val="24"/>
          <w:szCs w:val="24"/>
        </w:rPr>
        <w:t>.</w:t>
      </w:r>
    </w:p>
    <w:p w14:paraId="4CE6DA35" w14:textId="77777777" w:rsidR="008F5156" w:rsidRPr="008F5156" w:rsidRDefault="008F5156" w:rsidP="008F5156">
      <w:pPr>
        <w:shd w:val="clear" w:color="auto" w:fill="FFFFFF"/>
        <w:spacing w:after="0"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lastRenderedPageBreak/>
        <w:t>The ability of transformer models to intricately discern how each part of a data sequence influences and correlates with the others also lends them many multimodal uses.</w:t>
      </w:r>
      <w:r w:rsidRPr="008F5156">
        <w:rPr>
          <w:rFonts w:ascii="inherit" w:eastAsia="Times New Roman" w:hAnsi="inherit" w:cs="Times New Roman"/>
          <w:color w:val="161616"/>
          <w:sz w:val="24"/>
          <w:szCs w:val="24"/>
        </w:rPr>
        <w:br/>
      </w:r>
      <w:r w:rsidRPr="008F5156">
        <w:rPr>
          <w:rFonts w:ascii="inherit" w:eastAsia="Times New Roman" w:hAnsi="inherit" w:cs="Times New Roman"/>
          <w:color w:val="161616"/>
          <w:sz w:val="24"/>
          <w:szCs w:val="24"/>
        </w:rPr>
        <w:br/>
        <w:t>For instance, vision transformers (</w:t>
      </w:r>
      <w:proofErr w:type="spellStart"/>
      <w:r w:rsidRPr="008F5156">
        <w:rPr>
          <w:rFonts w:ascii="inherit" w:eastAsia="Times New Roman" w:hAnsi="inherit" w:cs="Times New Roman"/>
          <w:color w:val="161616"/>
          <w:sz w:val="24"/>
          <w:szCs w:val="24"/>
        </w:rPr>
        <w:t>ViTs</w:t>
      </w:r>
      <w:proofErr w:type="spellEnd"/>
      <w:r w:rsidRPr="008F5156">
        <w:rPr>
          <w:rFonts w:ascii="inherit" w:eastAsia="Times New Roman" w:hAnsi="inherit" w:cs="Times New Roman"/>
          <w:color w:val="161616"/>
          <w:sz w:val="24"/>
          <w:szCs w:val="24"/>
        </w:rPr>
        <w:t>) often exceed the performance of </w:t>
      </w:r>
      <w:hyperlink r:id="rId25" w:tgtFrame="_self" w:history="1">
        <w:r w:rsidRPr="008F5156">
          <w:rPr>
            <w:rFonts w:ascii="inherit" w:eastAsia="Times New Roman" w:hAnsi="inherit" w:cs="Times New Roman"/>
            <w:color w:val="0F62FE"/>
            <w:sz w:val="24"/>
            <w:szCs w:val="24"/>
            <w:u w:val="single"/>
            <w:bdr w:val="none" w:sz="0" w:space="0" w:color="auto" w:frame="1"/>
          </w:rPr>
          <w:t>convolutional neural networks (CNNs)</w:t>
        </w:r>
      </w:hyperlink>
      <w:r w:rsidRPr="008F5156">
        <w:rPr>
          <w:rFonts w:ascii="inherit" w:eastAsia="Times New Roman" w:hAnsi="inherit" w:cs="Times New Roman"/>
          <w:color w:val="161616"/>
          <w:sz w:val="24"/>
          <w:szCs w:val="24"/>
        </w:rPr>
        <w:t> on </w:t>
      </w:r>
      <w:hyperlink r:id="rId26" w:tgtFrame="_self" w:history="1">
        <w:r w:rsidRPr="008F5156">
          <w:rPr>
            <w:rFonts w:ascii="inherit" w:eastAsia="Times New Roman" w:hAnsi="inherit" w:cs="Times New Roman"/>
            <w:color w:val="0F62FE"/>
            <w:sz w:val="24"/>
            <w:szCs w:val="24"/>
            <w:u w:val="single"/>
            <w:bdr w:val="none" w:sz="0" w:space="0" w:color="auto" w:frame="1"/>
          </w:rPr>
          <w:t>image segmentation</w:t>
        </w:r>
      </w:hyperlink>
      <w:r w:rsidRPr="008F5156">
        <w:rPr>
          <w:rFonts w:ascii="inherit" w:eastAsia="Times New Roman" w:hAnsi="inherit" w:cs="Times New Roman"/>
          <w:color w:val="161616"/>
          <w:sz w:val="24"/>
          <w:szCs w:val="24"/>
        </w:rPr>
        <w:t>, </w:t>
      </w:r>
      <w:hyperlink r:id="rId27" w:tgtFrame="_self" w:history="1">
        <w:r w:rsidRPr="008F5156">
          <w:rPr>
            <w:rFonts w:ascii="inherit" w:eastAsia="Times New Roman" w:hAnsi="inherit" w:cs="Times New Roman"/>
            <w:color w:val="0F62FE"/>
            <w:sz w:val="24"/>
            <w:szCs w:val="24"/>
            <w:u w:val="single"/>
            <w:bdr w:val="none" w:sz="0" w:space="0" w:color="auto" w:frame="1"/>
          </w:rPr>
          <w:t>object detection</w:t>
        </w:r>
      </w:hyperlink>
      <w:r w:rsidRPr="008F5156">
        <w:rPr>
          <w:rFonts w:ascii="inherit" w:eastAsia="Times New Roman" w:hAnsi="inherit" w:cs="Times New Roman"/>
          <w:color w:val="161616"/>
          <w:sz w:val="24"/>
          <w:szCs w:val="24"/>
        </w:rPr>
        <w:t> and related tasks. The transformer architecture also powers many </w:t>
      </w:r>
      <w:hyperlink r:id="rId28" w:tgtFrame="_self" w:history="1">
        <w:r w:rsidRPr="008F5156">
          <w:rPr>
            <w:rFonts w:ascii="inherit" w:eastAsia="Times New Roman" w:hAnsi="inherit" w:cs="Times New Roman"/>
            <w:color w:val="0F62FE"/>
            <w:sz w:val="24"/>
            <w:szCs w:val="24"/>
            <w:u w:val="single"/>
            <w:bdr w:val="none" w:sz="0" w:space="0" w:color="auto" w:frame="1"/>
          </w:rPr>
          <w:t>diffusion models</w:t>
        </w:r>
      </w:hyperlink>
      <w:r w:rsidRPr="008F5156">
        <w:rPr>
          <w:rFonts w:ascii="inherit" w:eastAsia="Times New Roman" w:hAnsi="inherit" w:cs="Times New Roman"/>
          <w:color w:val="161616"/>
          <w:sz w:val="24"/>
          <w:szCs w:val="24"/>
        </w:rPr>
        <w:t> used for image generation, </w:t>
      </w:r>
      <w:hyperlink r:id="rId29" w:tgtFrame="_self" w:history="1">
        <w:r w:rsidRPr="008F5156">
          <w:rPr>
            <w:rFonts w:ascii="inherit" w:eastAsia="Times New Roman" w:hAnsi="inherit" w:cs="Times New Roman"/>
            <w:color w:val="0F62FE"/>
            <w:sz w:val="24"/>
            <w:szCs w:val="24"/>
            <w:u w:val="single"/>
            <w:bdr w:val="none" w:sz="0" w:space="0" w:color="auto" w:frame="1"/>
          </w:rPr>
          <w:t>multimodal</w:t>
        </w:r>
      </w:hyperlink>
      <w:r w:rsidRPr="008F5156">
        <w:rPr>
          <w:rFonts w:ascii="inherit" w:eastAsia="Times New Roman" w:hAnsi="inherit" w:cs="Times New Roman"/>
          <w:color w:val="161616"/>
          <w:sz w:val="24"/>
          <w:szCs w:val="24"/>
        </w:rPr>
        <w:t> text-to-speech (TTS) and </w:t>
      </w:r>
      <w:hyperlink r:id="rId30" w:tgtFrame="_self" w:history="1">
        <w:r w:rsidRPr="008F5156">
          <w:rPr>
            <w:rFonts w:ascii="inherit" w:eastAsia="Times New Roman" w:hAnsi="inherit" w:cs="Times New Roman"/>
            <w:color w:val="0F62FE"/>
            <w:sz w:val="24"/>
            <w:szCs w:val="24"/>
            <w:u w:val="single"/>
            <w:bdr w:val="none" w:sz="0" w:space="0" w:color="auto" w:frame="1"/>
          </w:rPr>
          <w:t>vision language models (VLMs)</w:t>
        </w:r>
      </w:hyperlink>
      <w:r w:rsidRPr="008F5156">
        <w:rPr>
          <w:rFonts w:ascii="inherit" w:eastAsia="Times New Roman" w:hAnsi="inherit" w:cs="Times New Roman"/>
          <w:color w:val="161616"/>
          <w:sz w:val="24"/>
          <w:szCs w:val="24"/>
        </w:rPr>
        <w:t>.</w:t>
      </w:r>
    </w:p>
    <w:p w14:paraId="4F4DEFAE" w14:textId="77777777" w:rsidR="008F5156" w:rsidRPr="008F5156" w:rsidRDefault="008F5156" w:rsidP="008F5156">
      <w:pPr>
        <w:shd w:val="clear" w:color="auto" w:fill="FFFFFF"/>
        <w:spacing w:after="0" w:line="240" w:lineRule="auto"/>
        <w:textAlignment w:val="baseline"/>
        <w:rPr>
          <w:rFonts w:ascii="inherit" w:eastAsia="Times New Roman" w:hAnsi="inherit" w:cs="Times New Roman"/>
          <w:color w:val="161616"/>
          <w:sz w:val="24"/>
          <w:szCs w:val="24"/>
        </w:rPr>
      </w:pPr>
    </w:p>
    <w:p w14:paraId="7BF0CA89" w14:textId="77777777" w:rsidR="008F5156" w:rsidRPr="008F5156" w:rsidRDefault="008F5156" w:rsidP="008F5156">
      <w:pPr>
        <w:shd w:val="clear" w:color="auto" w:fill="FFFFFF"/>
        <w:spacing w:before="100" w:beforeAutospacing="1" w:after="100" w:afterAutospacing="1" w:line="240" w:lineRule="auto"/>
        <w:textAlignment w:val="baseline"/>
        <w:outlineLvl w:val="2"/>
        <w:rPr>
          <w:rFonts w:ascii="inherit" w:eastAsia="Times New Roman" w:hAnsi="inherit" w:cs="Times New Roman"/>
          <w:color w:val="161616"/>
          <w:sz w:val="27"/>
          <w:szCs w:val="27"/>
        </w:rPr>
      </w:pPr>
      <w:r w:rsidRPr="008F5156">
        <w:rPr>
          <w:rFonts w:ascii="inherit" w:eastAsia="Times New Roman" w:hAnsi="inherit" w:cs="Times New Roman"/>
          <w:color w:val="161616"/>
          <w:sz w:val="27"/>
          <w:szCs w:val="27"/>
        </w:rPr>
        <w:t xml:space="preserve">The latest AI News + Insights </w:t>
      </w:r>
      <w:r w:rsidRPr="008F5156">
        <w:rPr>
          <w:rFonts w:ascii="Times New Roman" w:eastAsia="Times New Roman" w:hAnsi="Times New Roman" w:cs="Times New Roman"/>
          <w:color w:val="161616"/>
          <w:sz w:val="27"/>
          <w:szCs w:val="27"/>
        </w:rPr>
        <w:t> </w:t>
      </w:r>
    </w:p>
    <w:p w14:paraId="5F96F24A" w14:textId="77777777" w:rsidR="008F5156" w:rsidRPr="008F5156" w:rsidRDefault="008F5156" w:rsidP="008F5156">
      <w:pPr>
        <w:shd w:val="clear" w:color="auto" w:fill="FFFFFF"/>
        <w:spacing w:before="100" w:beforeAutospacing="1" w:after="100" w:afterAutospacing="1" w:line="240" w:lineRule="auto"/>
        <w:textAlignment w:val="baseline"/>
        <w:rPr>
          <w:rFonts w:ascii="inherit" w:eastAsia="Times New Roman" w:hAnsi="inherit" w:cs="Times New Roman"/>
          <w:color w:val="161616"/>
          <w:spacing w:val="2"/>
          <w:sz w:val="21"/>
          <w:szCs w:val="21"/>
        </w:rPr>
      </w:pPr>
      <w:r w:rsidRPr="008F5156">
        <w:rPr>
          <w:rFonts w:ascii="inherit" w:eastAsia="Times New Roman" w:hAnsi="inherit" w:cs="Times New Roman"/>
          <w:color w:val="161616"/>
          <w:spacing w:val="2"/>
          <w:sz w:val="21"/>
          <w:szCs w:val="21"/>
        </w:rPr>
        <w:t>Discover expertly curated insights and news on AI, cloud and more in the weekly Think Newsletter. </w:t>
      </w:r>
    </w:p>
    <w:p w14:paraId="0C63BFFC" w14:textId="77777777" w:rsidR="008F5156" w:rsidRPr="008F5156" w:rsidRDefault="008F5156" w:rsidP="008F5156">
      <w:pPr>
        <w:shd w:val="clear" w:color="auto" w:fill="FFFFFF"/>
        <w:spacing w:after="0" w:line="240" w:lineRule="auto"/>
        <w:textAlignment w:val="baseline"/>
        <w:outlineLvl w:val="1"/>
        <w:rPr>
          <w:rFonts w:ascii="inherit" w:eastAsia="Times New Roman" w:hAnsi="inherit" w:cs="Times New Roman"/>
          <w:color w:val="161616"/>
          <w:sz w:val="36"/>
          <w:szCs w:val="36"/>
        </w:rPr>
      </w:pPr>
      <w:r w:rsidRPr="008F5156">
        <w:rPr>
          <w:rFonts w:ascii="inherit" w:eastAsia="Times New Roman" w:hAnsi="inherit" w:cs="Times New Roman"/>
          <w:color w:val="161616"/>
          <w:sz w:val="36"/>
          <w:szCs w:val="36"/>
        </w:rPr>
        <w:t>Why are transformer models important?</w:t>
      </w:r>
    </w:p>
    <w:p w14:paraId="69C8EFC0"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bookmarkStart w:id="1" w:name="Why+are+transformer+models+important%3F"/>
      <w:bookmarkEnd w:id="1"/>
      <w:r w:rsidRPr="008F5156">
        <w:rPr>
          <w:rFonts w:ascii="inherit" w:eastAsia="Times New Roman" w:hAnsi="inherit" w:cs="Times New Roman"/>
          <w:color w:val="161616"/>
          <w:sz w:val="24"/>
          <w:szCs w:val="24"/>
        </w:rPr>
        <w:t>The central feature of transformer models is their </w:t>
      </w:r>
      <w:hyperlink r:id="rId31" w:tgtFrame="_self" w:history="1">
        <w:r w:rsidRPr="008F5156">
          <w:rPr>
            <w:rFonts w:ascii="inherit" w:eastAsia="Times New Roman" w:hAnsi="inherit" w:cs="Times New Roman"/>
            <w:color w:val="0F62FE"/>
            <w:sz w:val="24"/>
            <w:szCs w:val="24"/>
            <w:u w:val="single"/>
            <w:bdr w:val="none" w:sz="0" w:space="0" w:color="auto" w:frame="1"/>
          </w:rPr>
          <w:t>self-attention mechanism</w:t>
        </w:r>
      </w:hyperlink>
      <w:r w:rsidRPr="008F5156">
        <w:rPr>
          <w:rFonts w:ascii="inherit" w:eastAsia="Times New Roman" w:hAnsi="inherit" w:cs="Times New Roman"/>
          <w:color w:val="161616"/>
          <w:sz w:val="24"/>
          <w:szCs w:val="24"/>
        </w:rPr>
        <w:t>, from which transformer models derive their impressive ability to detect the relationships (or dependencies) between each part of an input sequence. Unlike the RNN and CNN architectures that preceded it, the transformer architecture uses only attention layers and standard feedforward layers.</w:t>
      </w:r>
    </w:p>
    <w:p w14:paraId="5CA28458" w14:textId="77777777" w:rsidR="008F5156" w:rsidRPr="008F5156" w:rsidRDefault="008F5156" w:rsidP="008F5156">
      <w:pPr>
        <w:shd w:val="clear" w:color="auto" w:fill="FFFFFF"/>
        <w:spacing w:before="100" w:beforeAutospacing="1" w:after="10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 benefits of self-attention, and specifically the multi-head attention technique that transformer models employ to compute it, are what enable transformers to exceed the performance of the RNNs and CNNs that had previously been state-of-the-art.</w:t>
      </w:r>
    </w:p>
    <w:p w14:paraId="61BC1DE0"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Before the introduction of transformer models, most NLP tasks relied on recurrent neural networks (RNNs). The way RNNs process sequential data is inherently </w:t>
      </w:r>
      <w:r w:rsidRPr="008F5156">
        <w:rPr>
          <w:rFonts w:ascii="inherit" w:eastAsia="Times New Roman" w:hAnsi="inherit" w:cs="Times New Roman"/>
          <w:i/>
          <w:iCs/>
          <w:color w:val="161616"/>
          <w:sz w:val="24"/>
          <w:szCs w:val="24"/>
          <w:bdr w:val="none" w:sz="0" w:space="0" w:color="auto" w:frame="1"/>
        </w:rPr>
        <w:t>serialized</w:t>
      </w:r>
      <w:r w:rsidRPr="008F5156">
        <w:rPr>
          <w:rFonts w:ascii="inherit" w:eastAsia="Times New Roman" w:hAnsi="inherit" w:cs="Times New Roman"/>
          <w:color w:val="161616"/>
          <w:sz w:val="24"/>
          <w:szCs w:val="24"/>
        </w:rPr>
        <w:t>: they ingest the elements of an input sequence one at a time and in a specific order.</w:t>
      </w:r>
      <w:r w:rsidRPr="008F5156">
        <w:rPr>
          <w:rFonts w:ascii="inherit" w:eastAsia="Times New Roman" w:hAnsi="inherit" w:cs="Times New Roman"/>
          <w:color w:val="161616"/>
          <w:sz w:val="24"/>
          <w:szCs w:val="24"/>
        </w:rPr>
        <w:br/>
      </w:r>
      <w:r w:rsidRPr="008F5156">
        <w:rPr>
          <w:rFonts w:ascii="inherit" w:eastAsia="Times New Roman" w:hAnsi="inherit" w:cs="Times New Roman"/>
          <w:color w:val="161616"/>
          <w:sz w:val="24"/>
          <w:szCs w:val="24"/>
        </w:rPr>
        <w:br/>
        <w:t>This hinders the ability of RNNs to capture long-range dependencies, meaning RNNs can only process short text sequences effectively.</w:t>
      </w:r>
      <w:r w:rsidRPr="008F5156">
        <w:rPr>
          <w:rFonts w:ascii="inherit" w:eastAsia="Times New Roman" w:hAnsi="inherit" w:cs="Times New Roman"/>
          <w:color w:val="161616"/>
          <w:sz w:val="24"/>
          <w:szCs w:val="24"/>
        </w:rPr>
        <w:br/>
        <w:t>This deficiency was somewhat addressed by the introduction of </w:t>
      </w:r>
      <w:hyperlink r:id="rId32" w:tgtFrame="_blank" w:history="1">
        <w:r w:rsidRPr="008F5156">
          <w:rPr>
            <w:rFonts w:ascii="inherit" w:eastAsia="Times New Roman" w:hAnsi="inherit" w:cs="Times New Roman"/>
            <w:color w:val="0F62FE"/>
            <w:sz w:val="24"/>
            <w:szCs w:val="24"/>
            <w:bdr w:val="none" w:sz="0" w:space="0" w:color="auto" w:frame="1"/>
          </w:rPr>
          <w:t>long short term memory networks (LSTMs)</w:t>
        </w:r>
      </w:hyperlink>
      <w:r w:rsidRPr="008F5156">
        <w:rPr>
          <w:rFonts w:ascii="inherit" w:eastAsia="Times New Roman" w:hAnsi="inherit" w:cs="Times New Roman"/>
          <w:color w:val="161616"/>
          <w:sz w:val="24"/>
          <w:szCs w:val="24"/>
        </w:rPr>
        <w:t>, but remains a fundamental shortcoming of RNNs.</w:t>
      </w:r>
    </w:p>
    <w:p w14:paraId="08D30886"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hyperlink r:id="rId33" w:tgtFrame="_self" w:history="1">
        <w:r w:rsidRPr="008F5156">
          <w:rPr>
            <w:rFonts w:ascii="inherit" w:eastAsia="Times New Roman" w:hAnsi="inherit" w:cs="Times New Roman"/>
            <w:color w:val="0F62FE"/>
            <w:sz w:val="24"/>
            <w:szCs w:val="24"/>
            <w:u w:val="single"/>
            <w:bdr w:val="none" w:sz="0" w:space="0" w:color="auto" w:frame="1"/>
          </w:rPr>
          <w:t>Attention mechanisms</w:t>
        </w:r>
      </w:hyperlink>
      <w:r w:rsidRPr="008F5156">
        <w:rPr>
          <w:rFonts w:ascii="inherit" w:eastAsia="Times New Roman" w:hAnsi="inherit" w:cs="Times New Roman"/>
          <w:color w:val="161616"/>
          <w:sz w:val="24"/>
          <w:szCs w:val="24"/>
        </w:rPr>
        <w:t>, conversely, can examine an entire sequence simultaneously and make decisions about how and when to focus on specific time steps of that sequence.</w:t>
      </w:r>
      <w:r w:rsidRPr="008F5156">
        <w:rPr>
          <w:rFonts w:ascii="inherit" w:eastAsia="Times New Roman" w:hAnsi="inherit" w:cs="Times New Roman"/>
          <w:color w:val="161616"/>
          <w:sz w:val="24"/>
          <w:szCs w:val="24"/>
        </w:rPr>
        <w:br/>
      </w:r>
      <w:r w:rsidRPr="008F5156">
        <w:rPr>
          <w:rFonts w:ascii="inherit" w:eastAsia="Times New Roman" w:hAnsi="inherit" w:cs="Times New Roman"/>
          <w:color w:val="161616"/>
          <w:sz w:val="24"/>
          <w:szCs w:val="24"/>
        </w:rPr>
        <w:br/>
        <w:t xml:space="preserve">In addition to significantly improving the ability to understand long-range dependencies, </w:t>
      </w:r>
      <w:r w:rsidRPr="008F5156">
        <w:rPr>
          <w:rFonts w:ascii="inherit" w:eastAsia="Times New Roman" w:hAnsi="inherit" w:cs="Times New Roman"/>
          <w:color w:val="161616"/>
          <w:sz w:val="24"/>
          <w:szCs w:val="24"/>
        </w:rPr>
        <w:lastRenderedPageBreak/>
        <w:t>this quality of transformers also allows for </w:t>
      </w:r>
      <w:r w:rsidRPr="008F5156">
        <w:rPr>
          <w:rFonts w:ascii="inherit" w:eastAsia="Times New Roman" w:hAnsi="inherit" w:cs="Times New Roman"/>
          <w:i/>
          <w:iCs/>
          <w:color w:val="161616"/>
          <w:sz w:val="24"/>
          <w:szCs w:val="24"/>
          <w:bdr w:val="none" w:sz="0" w:space="0" w:color="auto" w:frame="1"/>
        </w:rPr>
        <w:t>parallelization</w:t>
      </w:r>
      <w:r w:rsidRPr="008F5156">
        <w:rPr>
          <w:rFonts w:ascii="inherit" w:eastAsia="Times New Roman" w:hAnsi="inherit" w:cs="Times New Roman"/>
          <w:color w:val="161616"/>
          <w:sz w:val="24"/>
          <w:szCs w:val="24"/>
        </w:rPr>
        <w:t>: the ability to perform many computational steps at once, rather than in a serialized manner.</w:t>
      </w:r>
    </w:p>
    <w:p w14:paraId="22FAB09B"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Being well-suited to parallelism enables transformer models to take full advantage of the power and speed offered by </w:t>
      </w:r>
      <w:hyperlink r:id="rId34" w:tgtFrame="_self" w:history="1">
        <w:r w:rsidRPr="008F5156">
          <w:rPr>
            <w:rFonts w:ascii="inherit" w:eastAsia="Times New Roman" w:hAnsi="inherit" w:cs="Times New Roman"/>
            <w:color w:val="0F62FE"/>
            <w:sz w:val="24"/>
            <w:szCs w:val="24"/>
            <w:u w:val="single"/>
            <w:bdr w:val="none" w:sz="0" w:space="0" w:color="auto" w:frame="1"/>
          </w:rPr>
          <w:t>GPUs</w:t>
        </w:r>
      </w:hyperlink>
      <w:r w:rsidRPr="008F5156">
        <w:rPr>
          <w:rFonts w:ascii="inherit" w:eastAsia="Times New Roman" w:hAnsi="inherit" w:cs="Times New Roman"/>
          <w:color w:val="161616"/>
          <w:sz w:val="24"/>
          <w:szCs w:val="24"/>
        </w:rPr>
        <w:t> during both training and inference. This possibility, in turn, unlocked the opportunity to train transformer models on unprecedentedly massive datasets through </w:t>
      </w:r>
      <w:hyperlink r:id="rId35" w:tgtFrame="_self" w:history="1">
        <w:r w:rsidRPr="008F5156">
          <w:rPr>
            <w:rFonts w:ascii="inherit" w:eastAsia="Times New Roman" w:hAnsi="inherit" w:cs="Times New Roman"/>
            <w:color w:val="0F62FE"/>
            <w:sz w:val="24"/>
            <w:szCs w:val="24"/>
            <w:u w:val="single"/>
            <w:bdr w:val="none" w:sz="0" w:space="0" w:color="auto" w:frame="1"/>
          </w:rPr>
          <w:t>self-supervised learning</w:t>
        </w:r>
      </w:hyperlink>
      <w:r w:rsidRPr="008F5156">
        <w:rPr>
          <w:rFonts w:ascii="inherit" w:eastAsia="Times New Roman" w:hAnsi="inherit" w:cs="Times New Roman"/>
          <w:color w:val="161616"/>
          <w:sz w:val="24"/>
          <w:szCs w:val="24"/>
        </w:rPr>
        <w:t>.</w:t>
      </w:r>
    </w:p>
    <w:p w14:paraId="0655FF6E" w14:textId="77777777" w:rsidR="008F5156" w:rsidRPr="008F5156" w:rsidRDefault="008F5156" w:rsidP="008F5156">
      <w:pPr>
        <w:shd w:val="clear" w:color="auto" w:fill="FFFFFF"/>
        <w:spacing w:after="0"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Especially for visual data, transformers also offer some advantages over convolutional neural networks. CNNs are inherently local, using </w:t>
      </w:r>
      <w:hyperlink r:id="rId36" w:tgtFrame="_blank" w:history="1">
        <w:r w:rsidRPr="008F5156">
          <w:rPr>
            <w:rFonts w:ascii="inherit" w:eastAsia="Times New Roman" w:hAnsi="inherit" w:cs="Times New Roman"/>
            <w:color w:val="0F62FE"/>
            <w:sz w:val="24"/>
            <w:szCs w:val="24"/>
            <w:u w:val="single"/>
            <w:bdr w:val="none" w:sz="0" w:space="0" w:color="auto" w:frame="1"/>
          </w:rPr>
          <w:t>convolutions</w:t>
        </w:r>
      </w:hyperlink>
      <w:r w:rsidRPr="008F5156">
        <w:rPr>
          <w:rFonts w:ascii="inherit" w:eastAsia="Times New Roman" w:hAnsi="inherit" w:cs="Times New Roman"/>
          <w:color w:val="161616"/>
          <w:sz w:val="24"/>
          <w:szCs w:val="24"/>
        </w:rPr>
        <w:t> to process smaller subsets of input data one piece at a time.</w:t>
      </w:r>
      <w:r w:rsidRPr="008F5156">
        <w:rPr>
          <w:rFonts w:ascii="inherit" w:eastAsia="Times New Roman" w:hAnsi="inherit" w:cs="Times New Roman"/>
          <w:color w:val="161616"/>
          <w:sz w:val="24"/>
          <w:szCs w:val="24"/>
        </w:rPr>
        <w:br/>
      </w:r>
      <w:r w:rsidRPr="008F5156">
        <w:rPr>
          <w:rFonts w:ascii="inherit" w:eastAsia="Times New Roman" w:hAnsi="inherit" w:cs="Times New Roman"/>
          <w:color w:val="161616"/>
          <w:sz w:val="24"/>
          <w:szCs w:val="24"/>
        </w:rPr>
        <w:br/>
        <w:t>Therefore, CNNs also struggle to discern long-range dependencies, such as correlations between words (in text) or pixels (in images) that aren’t neighboring one another. Attention mechanisms don’t have this limitation.</w:t>
      </w:r>
    </w:p>
    <w:p w14:paraId="2C34DFA0" w14:textId="77777777" w:rsidR="008F5156" w:rsidRPr="008F5156" w:rsidRDefault="008F5156" w:rsidP="008F5156">
      <w:pPr>
        <w:shd w:val="clear" w:color="auto" w:fill="FFFFFF"/>
        <w:spacing w:after="0" w:line="240" w:lineRule="auto"/>
        <w:textAlignment w:val="baseline"/>
        <w:rPr>
          <w:rFonts w:ascii="inherit" w:eastAsia="Times New Roman" w:hAnsi="inherit" w:cs="Times New Roman"/>
          <w:b/>
          <w:bCs/>
          <w:color w:val="525252"/>
          <w:spacing w:val="2"/>
          <w:sz w:val="21"/>
          <w:szCs w:val="21"/>
        </w:rPr>
      </w:pPr>
      <w:r w:rsidRPr="008F5156">
        <w:rPr>
          <w:rFonts w:ascii="inherit" w:eastAsia="Times New Roman" w:hAnsi="inherit" w:cs="Times New Roman"/>
          <w:b/>
          <w:bCs/>
          <w:color w:val="525252"/>
          <w:spacing w:val="2"/>
          <w:sz w:val="21"/>
          <w:szCs w:val="21"/>
        </w:rPr>
        <w:t>Mixture of Experts | 2 May, episode 53</w:t>
      </w:r>
    </w:p>
    <w:p w14:paraId="3270AE77" w14:textId="77777777" w:rsidR="008F5156" w:rsidRDefault="008F5156" w:rsidP="008F5156">
      <w:pPr>
        <w:shd w:val="clear" w:color="auto" w:fill="FFFFFF"/>
        <w:spacing w:after="0" w:line="240" w:lineRule="auto"/>
        <w:textAlignment w:val="baseline"/>
        <w:outlineLvl w:val="1"/>
        <w:rPr>
          <w:rFonts w:ascii="inherit" w:eastAsia="Times New Roman" w:hAnsi="inherit" w:cs="Times New Roman"/>
          <w:color w:val="161616"/>
          <w:sz w:val="36"/>
          <w:szCs w:val="36"/>
        </w:rPr>
      </w:pPr>
    </w:p>
    <w:p w14:paraId="533B064D" w14:textId="4117359D" w:rsidR="008F5156" w:rsidRPr="008F5156" w:rsidRDefault="008F5156" w:rsidP="008F5156">
      <w:pPr>
        <w:shd w:val="clear" w:color="auto" w:fill="FFFFFF"/>
        <w:spacing w:after="0" w:line="240" w:lineRule="auto"/>
        <w:textAlignment w:val="baseline"/>
        <w:outlineLvl w:val="1"/>
        <w:rPr>
          <w:rFonts w:ascii="inherit" w:eastAsia="Times New Roman" w:hAnsi="inherit" w:cs="Times New Roman"/>
          <w:color w:val="161616"/>
          <w:sz w:val="36"/>
          <w:szCs w:val="36"/>
        </w:rPr>
      </w:pPr>
      <w:r w:rsidRPr="008F5156">
        <w:rPr>
          <w:rFonts w:ascii="inherit" w:eastAsia="Times New Roman" w:hAnsi="inherit" w:cs="Times New Roman"/>
          <w:color w:val="161616"/>
          <w:sz w:val="36"/>
          <w:szCs w:val="36"/>
        </w:rPr>
        <w:t>What is self-attention?</w:t>
      </w:r>
    </w:p>
    <w:p w14:paraId="1A6D903E" w14:textId="77777777" w:rsidR="008F5156" w:rsidRPr="008F5156" w:rsidRDefault="008F5156" w:rsidP="008F5156">
      <w:pPr>
        <w:shd w:val="clear" w:color="auto" w:fill="FFFFFF"/>
        <w:spacing w:before="100" w:beforeAutospacing="1" w:after="100" w:afterAutospacing="1" w:line="360" w:lineRule="atLeast"/>
        <w:textAlignment w:val="baseline"/>
        <w:rPr>
          <w:rFonts w:ascii="inherit" w:eastAsia="Times New Roman" w:hAnsi="inherit" w:cs="Times New Roman"/>
          <w:color w:val="161616"/>
          <w:sz w:val="24"/>
          <w:szCs w:val="24"/>
        </w:rPr>
      </w:pPr>
      <w:bookmarkStart w:id="2" w:name="What+is+self-attention%3F"/>
      <w:bookmarkEnd w:id="2"/>
      <w:r w:rsidRPr="008F5156">
        <w:rPr>
          <w:rFonts w:ascii="inherit" w:eastAsia="Times New Roman" w:hAnsi="inherit" w:cs="Times New Roman"/>
          <w:color w:val="161616"/>
          <w:sz w:val="24"/>
          <w:szCs w:val="24"/>
        </w:rPr>
        <w:t>Understanding the mathematical concept of attention, and more specifically self-attention, is essential to understanding the success of transformer models in so many fields. Attention mechanisms are, in essence, algorithms designed to determine which parts of a data sequence an AI model should “pay attention to” at any particular moment.</w:t>
      </w:r>
    </w:p>
    <w:p w14:paraId="78434CF2"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Consider a language model interpreting the English text " </w:t>
      </w:r>
      <w:r w:rsidRPr="008F5156">
        <w:rPr>
          <w:rFonts w:ascii="inherit" w:eastAsia="Times New Roman" w:hAnsi="inherit" w:cs="Times New Roman"/>
          <w:i/>
          <w:iCs/>
          <w:color w:val="161616"/>
          <w:spacing w:val="5"/>
          <w:sz w:val="18"/>
          <w:szCs w:val="18"/>
          <w:bdr w:val="none" w:sz="0" w:space="0" w:color="auto" w:frame="1"/>
        </w:rPr>
        <w:t>on Friday, the judge issued a sentence</w:t>
      </w:r>
      <w:r w:rsidRPr="008F5156">
        <w:rPr>
          <w:rFonts w:ascii="IBM Plex Mono" w:eastAsia="Times New Roman" w:hAnsi="IBM Plex Mono" w:cs="Courier New"/>
          <w:color w:val="161616"/>
          <w:spacing w:val="5"/>
          <w:sz w:val="18"/>
          <w:szCs w:val="18"/>
        </w:rPr>
        <w:t>.</w:t>
      </w:r>
      <w:r w:rsidRPr="008F5156">
        <w:rPr>
          <w:rFonts w:ascii="inherit" w:eastAsia="Times New Roman" w:hAnsi="inherit" w:cs="Times New Roman"/>
          <w:color w:val="161616"/>
          <w:sz w:val="24"/>
          <w:szCs w:val="24"/>
        </w:rPr>
        <w:t> "</w:t>
      </w:r>
    </w:p>
    <w:p w14:paraId="48EBE97B" w14:textId="77777777" w:rsidR="008F5156" w:rsidRPr="008F5156" w:rsidRDefault="008F5156" w:rsidP="008F5156">
      <w:pPr>
        <w:numPr>
          <w:ilvl w:val="0"/>
          <w:numId w:val="2"/>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 xml:space="preserve">The preceding word </w:t>
      </w:r>
      <w:proofErr w:type="gramStart"/>
      <w:r w:rsidRPr="008F5156">
        <w:rPr>
          <w:rFonts w:ascii="inherit" w:eastAsia="Times New Roman" w:hAnsi="inherit" w:cs="Times New Roman"/>
          <w:color w:val="161616"/>
          <w:sz w:val="24"/>
          <w:szCs w:val="24"/>
        </w:rPr>
        <w:t>“ </w:t>
      </w:r>
      <w:r w:rsidRPr="008F5156">
        <w:rPr>
          <w:rFonts w:ascii="IBM Plex Mono" w:eastAsia="Times New Roman" w:hAnsi="IBM Plex Mono" w:cs="Courier New"/>
          <w:color w:val="161616"/>
          <w:spacing w:val="5"/>
          <w:sz w:val="18"/>
          <w:szCs w:val="18"/>
        </w:rPr>
        <w:t>the</w:t>
      </w:r>
      <w:proofErr w:type="gramEnd"/>
      <w:r w:rsidRPr="008F5156">
        <w:rPr>
          <w:rFonts w:ascii="inherit" w:eastAsia="Times New Roman" w:hAnsi="inherit" w:cs="Times New Roman"/>
          <w:color w:val="161616"/>
          <w:sz w:val="24"/>
          <w:szCs w:val="24"/>
        </w:rPr>
        <w:t> ” suggests that “ </w:t>
      </w:r>
      <w:r w:rsidRPr="008F5156">
        <w:rPr>
          <w:rFonts w:ascii="IBM Plex Mono" w:eastAsia="Times New Roman" w:hAnsi="IBM Plex Mono" w:cs="Courier New"/>
          <w:color w:val="161616"/>
          <w:spacing w:val="5"/>
          <w:sz w:val="18"/>
          <w:szCs w:val="18"/>
        </w:rPr>
        <w:t>judge</w:t>
      </w:r>
      <w:r w:rsidRPr="008F5156">
        <w:rPr>
          <w:rFonts w:ascii="inherit" w:eastAsia="Times New Roman" w:hAnsi="inherit" w:cs="Times New Roman"/>
          <w:color w:val="161616"/>
          <w:sz w:val="24"/>
          <w:szCs w:val="24"/>
        </w:rPr>
        <w:t> ” is acting as a noun—as in, a </w:t>
      </w:r>
      <w:r w:rsidRPr="008F5156">
        <w:rPr>
          <w:rFonts w:ascii="inherit" w:eastAsia="Times New Roman" w:hAnsi="inherit" w:cs="Times New Roman"/>
          <w:i/>
          <w:iCs/>
          <w:color w:val="161616"/>
          <w:sz w:val="24"/>
          <w:szCs w:val="24"/>
          <w:bdr w:val="none" w:sz="0" w:space="0" w:color="auto" w:frame="1"/>
        </w:rPr>
        <w:t>person presiding over a legal trial</w:t>
      </w:r>
      <w:r w:rsidRPr="008F5156">
        <w:rPr>
          <w:rFonts w:ascii="inherit" w:eastAsia="Times New Roman" w:hAnsi="inherit" w:cs="Times New Roman"/>
          <w:color w:val="161616"/>
          <w:sz w:val="24"/>
          <w:szCs w:val="24"/>
        </w:rPr>
        <w:t>—rather than a verb meaning </w:t>
      </w:r>
      <w:r w:rsidRPr="008F5156">
        <w:rPr>
          <w:rFonts w:ascii="inherit" w:eastAsia="Times New Roman" w:hAnsi="inherit" w:cs="Times New Roman"/>
          <w:i/>
          <w:iCs/>
          <w:color w:val="161616"/>
          <w:sz w:val="24"/>
          <w:szCs w:val="24"/>
          <w:bdr w:val="none" w:sz="0" w:space="0" w:color="auto" w:frame="1"/>
        </w:rPr>
        <w:t>to appraise or form an opinion</w:t>
      </w:r>
      <w:r w:rsidRPr="008F5156">
        <w:rPr>
          <w:rFonts w:ascii="inherit" w:eastAsia="Times New Roman" w:hAnsi="inherit" w:cs="Times New Roman"/>
          <w:color w:val="161616"/>
          <w:sz w:val="24"/>
          <w:szCs w:val="24"/>
        </w:rPr>
        <w:t>.</w:t>
      </w:r>
    </w:p>
    <w:p w14:paraId="1D690068" w14:textId="77777777" w:rsidR="008F5156" w:rsidRPr="008F5156" w:rsidRDefault="008F5156" w:rsidP="008F5156">
      <w:pPr>
        <w:numPr>
          <w:ilvl w:val="0"/>
          <w:numId w:val="2"/>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 xml:space="preserve">That context for the word </w:t>
      </w:r>
      <w:proofErr w:type="gramStart"/>
      <w:r w:rsidRPr="008F5156">
        <w:rPr>
          <w:rFonts w:ascii="inherit" w:eastAsia="Times New Roman" w:hAnsi="inherit" w:cs="Times New Roman"/>
          <w:color w:val="161616"/>
          <w:sz w:val="24"/>
          <w:szCs w:val="24"/>
        </w:rPr>
        <w:t>“ </w:t>
      </w:r>
      <w:r w:rsidRPr="008F5156">
        <w:rPr>
          <w:rFonts w:ascii="IBM Plex Mono" w:eastAsia="Times New Roman" w:hAnsi="IBM Plex Mono" w:cs="Courier New"/>
          <w:color w:val="161616"/>
          <w:spacing w:val="5"/>
          <w:sz w:val="18"/>
          <w:szCs w:val="18"/>
        </w:rPr>
        <w:t>judge</w:t>
      </w:r>
      <w:proofErr w:type="gramEnd"/>
      <w:r w:rsidRPr="008F5156">
        <w:rPr>
          <w:rFonts w:ascii="inherit" w:eastAsia="Times New Roman" w:hAnsi="inherit" w:cs="Times New Roman"/>
          <w:color w:val="161616"/>
          <w:sz w:val="24"/>
          <w:szCs w:val="24"/>
        </w:rPr>
        <w:t> ” suggests that “ </w:t>
      </w:r>
      <w:r w:rsidRPr="008F5156">
        <w:rPr>
          <w:rFonts w:ascii="IBM Plex Mono" w:eastAsia="Times New Roman" w:hAnsi="IBM Plex Mono" w:cs="Courier New"/>
          <w:color w:val="161616"/>
          <w:spacing w:val="5"/>
          <w:sz w:val="18"/>
          <w:szCs w:val="18"/>
        </w:rPr>
        <w:t>sentence</w:t>
      </w:r>
      <w:r w:rsidRPr="008F5156">
        <w:rPr>
          <w:rFonts w:ascii="inherit" w:eastAsia="Times New Roman" w:hAnsi="inherit" w:cs="Times New Roman"/>
          <w:color w:val="161616"/>
          <w:sz w:val="24"/>
          <w:szCs w:val="24"/>
        </w:rPr>
        <w:t> ” probably refers to a </w:t>
      </w:r>
      <w:r w:rsidRPr="008F5156">
        <w:rPr>
          <w:rFonts w:ascii="inherit" w:eastAsia="Times New Roman" w:hAnsi="inherit" w:cs="Times New Roman"/>
          <w:i/>
          <w:iCs/>
          <w:color w:val="161616"/>
          <w:sz w:val="24"/>
          <w:szCs w:val="24"/>
          <w:bdr w:val="none" w:sz="0" w:space="0" w:color="auto" w:frame="1"/>
        </w:rPr>
        <w:t>legal penalty</w:t>
      </w:r>
      <w:r w:rsidRPr="008F5156">
        <w:rPr>
          <w:rFonts w:ascii="inherit" w:eastAsia="Times New Roman" w:hAnsi="inherit" w:cs="Times New Roman"/>
          <w:color w:val="161616"/>
          <w:sz w:val="24"/>
          <w:szCs w:val="24"/>
        </w:rPr>
        <w:t>, rather than a grammatical “sentence.”</w:t>
      </w:r>
    </w:p>
    <w:p w14:paraId="60415EC2" w14:textId="77777777" w:rsidR="008F5156" w:rsidRPr="008F5156" w:rsidRDefault="008F5156" w:rsidP="008F5156">
      <w:pPr>
        <w:numPr>
          <w:ilvl w:val="0"/>
          <w:numId w:val="2"/>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 xml:space="preserve">The word </w:t>
      </w:r>
      <w:proofErr w:type="gramStart"/>
      <w:r w:rsidRPr="008F5156">
        <w:rPr>
          <w:rFonts w:ascii="inherit" w:eastAsia="Times New Roman" w:hAnsi="inherit" w:cs="Times New Roman"/>
          <w:color w:val="161616"/>
          <w:sz w:val="24"/>
          <w:szCs w:val="24"/>
        </w:rPr>
        <w:t>“ </w:t>
      </w:r>
      <w:r w:rsidRPr="008F5156">
        <w:rPr>
          <w:rFonts w:ascii="IBM Plex Mono" w:eastAsia="Times New Roman" w:hAnsi="IBM Plex Mono" w:cs="Courier New"/>
          <w:color w:val="161616"/>
          <w:spacing w:val="5"/>
          <w:sz w:val="18"/>
          <w:szCs w:val="18"/>
        </w:rPr>
        <w:t>issued</w:t>
      </w:r>
      <w:proofErr w:type="gramEnd"/>
      <w:r w:rsidRPr="008F5156">
        <w:rPr>
          <w:rFonts w:ascii="inherit" w:eastAsia="Times New Roman" w:hAnsi="inherit" w:cs="Times New Roman"/>
          <w:color w:val="161616"/>
          <w:sz w:val="24"/>
          <w:szCs w:val="24"/>
        </w:rPr>
        <w:t> ” further implies that “ </w:t>
      </w:r>
      <w:r w:rsidRPr="008F5156">
        <w:rPr>
          <w:rFonts w:ascii="IBM Plex Mono" w:eastAsia="Times New Roman" w:hAnsi="IBM Plex Mono" w:cs="Courier New"/>
          <w:color w:val="161616"/>
          <w:spacing w:val="5"/>
          <w:sz w:val="18"/>
          <w:szCs w:val="18"/>
        </w:rPr>
        <w:t>sentence</w:t>
      </w:r>
      <w:r w:rsidRPr="008F5156">
        <w:rPr>
          <w:rFonts w:ascii="inherit" w:eastAsia="Times New Roman" w:hAnsi="inherit" w:cs="Times New Roman"/>
          <w:color w:val="161616"/>
          <w:sz w:val="24"/>
          <w:szCs w:val="24"/>
        </w:rPr>
        <w:t> ” refers to the legal concept, not the grammatical concept.</w:t>
      </w:r>
    </w:p>
    <w:p w14:paraId="46DD3588" w14:textId="77777777" w:rsidR="008F5156" w:rsidRPr="008F5156" w:rsidRDefault="008F5156" w:rsidP="008F5156">
      <w:pPr>
        <w:numPr>
          <w:ilvl w:val="0"/>
          <w:numId w:val="2"/>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 xml:space="preserve">Therefore, when interpreting the word </w:t>
      </w:r>
      <w:proofErr w:type="gramStart"/>
      <w:r w:rsidRPr="008F5156">
        <w:rPr>
          <w:rFonts w:ascii="inherit" w:eastAsia="Times New Roman" w:hAnsi="inherit" w:cs="Times New Roman"/>
          <w:color w:val="161616"/>
          <w:sz w:val="24"/>
          <w:szCs w:val="24"/>
        </w:rPr>
        <w:t>“ </w:t>
      </w:r>
      <w:r w:rsidRPr="008F5156">
        <w:rPr>
          <w:rFonts w:ascii="IBM Plex Mono" w:eastAsia="Times New Roman" w:hAnsi="IBM Plex Mono" w:cs="Courier New"/>
          <w:color w:val="161616"/>
          <w:spacing w:val="5"/>
          <w:sz w:val="18"/>
          <w:szCs w:val="18"/>
        </w:rPr>
        <w:t>sentence</w:t>
      </w:r>
      <w:proofErr w:type="gramEnd"/>
      <w:r w:rsidRPr="008F5156">
        <w:rPr>
          <w:rFonts w:ascii="inherit" w:eastAsia="Times New Roman" w:hAnsi="inherit" w:cs="Times New Roman"/>
          <w:color w:val="161616"/>
          <w:sz w:val="24"/>
          <w:szCs w:val="24"/>
        </w:rPr>
        <w:t> ,” the model should </w:t>
      </w:r>
      <w:r w:rsidRPr="008F5156">
        <w:rPr>
          <w:rFonts w:ascii="inherit" w:eastAsia="Times New Roman" w:hAnsi="inherit" w:cs="Times New Roman"/>
          <w:i/>
          <w:iCs/>
          <w:color w:val="161616"/>
          <w:sz w:val="24"/>
          <w:szCs w:val="24"/>
          <w:bdr w:val="none" w:sz="0" w:space="0" w:color="auto" w:frame="1"/>
        </w:rPr>
        <w:t>pay close attention to “</w:t>
      </w:r>
      <w:r w:rsidRPr="008F5156">
        <w:rPr>
          <w:rFonts w:ascii="inherit" w:eastAsia="Times New Roman" w:hAnsi="inherit" w:cs="Times New Roman"/>
          <w:color w:val="161616"/>
          <w:sz w:val="24"/>
          <w:szCs w:val="24"/>
        </w:rPr>
        <w:t> </w:t>
      </w:r>
      <w:r w:rsidRPr="008F5156">
        <w:rPr>
          <w:rFonts w:ascii="IBM Plex Mono" w:eastAsia="Times New Roman" w:hAnsi="IBM Plex Mono" w:cs="Courier New"/>
          <w:color w:val="161616"/>
          <w:spacing w:val="5"/>
          <w:sz w:val="18"/>
          <w:szCs w:val="18"/>
        </w:rPr>
        <w:t>judge</w:t>
      </w:r>
      <w:r w:rsidRPr="008F5156">
        <w:rPr>
          <w:rFonts w:ascii="inherit" w:eastAsia="Times New Roman" w:hAnsi="inherit" w:cs="Times New Roman"/>
          <w:color w:val="161616"/>
          <w:sz w:val="24"/>
          <w:szCs w:val="24"/>
        </w:rPr>
        <w:t> ” and “ </w:t>
      </w:r>
      <w:r w:rsidRPr="008F5156">
        <w:rPr>
          <w:rFonts w:ascii="IBM Plex Mono" w:eastAsia="Times New Roman" w:hAnsi="IBM Plex Mono" w:cs="Courier New"/>
          <w:color w:val="161616"/>
          <w:spacing w:val="5"/>
          <w:sz w:val="18"/>
          <w:szCs w:val="18"/>
        </w:rPr>
        <w:t>issued.</w:t>
      </w:r>
      <w:r w:rsidRPr="008F5156">
        <w:rPr>
          <w:rFonts w:ascii="inherit" w:eastAsia="Times New Roman" w:hAnsi="inherit" w:cs="Times New Roman"/>
          <w:color w:val="161616"/>
          <w:sz w:val="24"/>
          <w:szCs w:val="24"/>
        </w:rPr>
        <w:t xml:space="preserve"> ” It should also pay some attention to the word </w:t>
      </w:r>
      <w:proofErr w:type="gramStart"/>
      <w:r w:rsidRPr="008F5156">
        <w:rPr>
          <w:rFonts w:ascii="inherit" w:eastAsia="Times New Roman" w:hAnsi="inherit" w:cs="Times New Roman"/>
          <w:color w:val="161616"/>
          <w:sz w:val="24"/>
          <w:szCs w:val="24"/>
        </w:rPr>
        <w:t>“ </w:t>
      </w:r>
      <w:r w:rsidRPr="008F5156">
        <w:rPr>
          <w:rFonts w:ascii="IBM Plex Mono" w:eastAsia="Times New Roman" w:hAnsi="IBM Plex Mono" w:cs="Courier New"/>
          <w:color w:val="161616"/>
          <w:spacing w:val="5"/>
          <w:sz w:val="18"/>
          <w:szCs w:val="18"/>
        </w:rPr>
        <w:t>the</w:t>
      </w:r>
      <w:proofErr w:type="gramEnd"/>
      <w:r w:rsidRPr="008F5156">
        <w:rPr>
          <w:rFonts w:ascii="inherit" w:eastAsia="Times New Roman" w:hAnsi="inherit" w:cs="Times New Roman"/>
          <w:color w:val="161616"/>
          <w:sz w:val="24"/>
          <w:szCs w:val="24"/>
        </w:rPr>
        <w:t> .” It can more or less ignore the other words.</w:t>
      </w:r>
    </w:p>
    <w:p w14:paraId="2F5B8251" w14:textId="77777777" w:rsidR="008F5156" w:rsidRPr="008F5156" w:rsidRDefault="008F5156" w:rsidP="008F5156">
      <w:pPr>
        <w:shd w:val="clear" w:color="auto" w:fill="FFFFFF"/>
        <w:spacing w:after="0" w:line="240" w:lineRule="auto"/>
        <w:textAlignment w:val="baseline"/>
        <w:outlineLvl w:val="2"/>
        <w:rPr>
          <w:rFonts w:ascii="inherit" w:eastAsia="Times New Roman" w:hAnsi="inherit" w:cs="Times New Roman"/>
          <w:color w:val="161616"/>
          <w:sz w:val="27"/>
          <w:szCs w:val="27"/>
        </w:rPr>
      </w:pPr>
      <w:r w:rsidRPr="008F5156">
        <w:rPr>
          <w:rFonts w:ascii="inherit" w:eastAsia="Times New Roman" w:hAnsi="inherit" w:cs="Times New Roman"/>
          <w:color w:val="161616"/>
          <w:sz w:val="27"/>
          <w:szCs w:val="27"/>
        </w:rPr>
        <w:t>How does self-attention work?</w:t>
      </w:r>
    </w:p>
    <w:p w14:paraId="64A32415" w14:textId="77777777" w:rsidR="008F5156" w:rsidRPr="008F5156" w:rsidRDefault="008F5156" w:rsidP="008F5156">
      <w:pPr>
        <w:shd w:val="clear" w:color="auto" w:fill="FFFFFF"/>
        <w:spacing w:before="100" w:beforeAutospacing="1" w:after="10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lastRenderedPageBreak/>
        <w:t>Broadly speaking, a transformer model’s attention layers assess and use the specific context of each part of a data sequence in 4 steps:</w:t>
      </w:r>
    </w:p>
    <w:p w14:paraId="61AC1E7B" w14:textId="77777777" w:rsidR="008F5156" w:rsidRPr="008F5156" w:rsidRDefault="008F5156" w:rsidP="008F5156">
      <w:pPr>
        <w:numPr>
          <w:ilvl w:val="0"/>
          <w:numId w:val="3"/>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 model “reads” raw data sequences and converts them into </w:t>
      </w:r>
      <w:hyperlink r:id="rId37" w:tgtFrame="_self" w:history="1">
        <w:r w:rsidRPr="008F5156">
          <w:rPr>
            <w:rFonts w:ascii="inherit" w:eastAsia="Times New Roman" w:hAnsi="inherit" w:cs="Times New Roman"/>
            <w:color w:val="0F62FE"/>
            <w:sz w:val="24"/>
            <w:szCs w:val="24"/>
            <w:u w:val="single"/>
            <w:bdr w:val="none" w:sz="0" w:space="0" w:color="auto" w:frame="1"/>
          </w:rPr>
          <w:t>vector embeddings</w:t>
        </w:r>
      </w:hyperlink>
      <w:r w:rsidRPr="008F5156">
        <w:rPr>
          <w:rFonts w:ascii="inherit" w:eastAsia="Times New Roman" w:hAnsi="inherit" w:cs="Times New Roman"/>
          <w:color w:val="161616"/>
          <w:sz w:val="24"/>
          <w:szCs w:val="24"/>
        </w:rPr>
        <w:t>, in which each element in the sequence is represented by its own feature vector(s) that numerically reflect qualities such as semantic meaning.</w:t>
      </w:r>
      <w:r w:rsidRPr="008F5156">
        <w:rPr>
          <w:rFonts w:ascii="inherit" w:eastAsia="Times New Roman" w:hAnsi="inherit" w:cs="Times New Roman"/>
          <w:color w:val="161616"/>
          <w:sz w:val="24"/>
          <w:szCs w:val="24"/>
        </w:rPr>
        <w:br/>
      </w:r>
    </w:p>
    <w:p w14:paraId="231A4142" w14:textId="77777777" w:rsidR="008F5156" w:rsidRPr="008F5156" w:rsidRDefault="008F5156" w:rsidP="008F5156">
      <w:pPr>
        <w:numPr>
          <w:ilvl w:val="0"/>
          <w:numId w:val="3"/>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 model determines similarities, correlations and other dependencies (or lack thereof) between each vector and each other vector. In most transformer models, the relative importance of one vector to another is determined by computing the </w:t>
      </w:r>
      <w:r w:rsidRPr="008F5156">
        <w:rPr>
          <w:rFonts w:ascii="inherit" w:eastAsia="Times New Roman" w:hAnsi="inherit" w:cs="Times New Roman"/>
          <w:i/>
          <w:iCs/>
          <w:color w:val="161616"/>
          <w:sz w:val="24"/>
          <w:szCs w:val="24"/>
          <w:bdr w:val="none" w:sz="0" w:space="0" w:color="auto" w:frame="1"/>
        </w:rPr>
        <w:t>dot product</w:t>
      </w:r>
      <w:r w:rsidRPr="008F5156">
        <w:rPr>
          <w:rFonts w:ascii="inherit" w:eastAsia="Times New Roman" w:hAnsi="inherit" w:cs="Times New Roman"/>
          <w:color w:val="161616"/>
          <w:sz w:val="24"/>
          <w:szCs w:val="24"/>
        </w:rPr>
        <w:t> between each vector. If the vectors are well aligned, multiplying them together will yield a large value. If they’re not aligned, their dot product will be small or negative.</w:t>
      </w:r>
      <w:r w:rsidRPr="008F5156">
        <w:rPr>
          <w:rFonts w:ascii="inherit" w:eastAsia="Times New Roman" w:hAnsi="inherit" w:cs="Times New Roman"/>
          <w:color w:val="161616"/>
          <w:sz w:val="24"/>
          <w:szCs w:val="24"/>
        </w:rPr>
        <w:br/>
      </w:r>
    </w:p>
    <w:p w14:paraId="41463C05" w14:textId="77777777" w:rsidR="008F5156" w:rsidRPr="008F5156" w:rsidRDefault="008F5156" w:rsidP="008F5156">
      <w:pPr>
        <w:numPr>
          <w:ilvl w:val="0"/>
          <w:numId w:val="3"/>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These “alignment scores” are converted into </w:t>
      </w:r>
      <w:r w:rsidRPr="008F5156">
        <w:rPr>
          <w:rFonts w:ascii="inherit" w:eastAsia="Times New Roman" w:hAnsi="inherit" w:cs="Times New Roman"/>
          <w:i/>
          <w:iCs/>
          <w:color w:val="161616"/>
          <w:sz w:val="24"/>
          <w:szCs w:val="24"/>
          <w:bdr w:val="none" w:sz="0" w:space="0" w:color="auto" w:frame="1"/>
        </w:rPr>
        <w:t>attention weights. </w:t>
      </w:r>
      <w:r w:rsidRPr="008F5156">
        <w:rPr>
          <w:rFonts w:ascii="inherit" w:eastAsia="Times New Roman" w:hAnsi="inherit" w:cs="Times New Roman"/>
          <w:color w:val="161616"/>
          <w:sz w:val="24"/>
          <w:szCs w:val="24"/>
        </w:rPr>
        <w:t>This is achieved by using alignment scores as inputs to a </w:t>
      </w:r>
      <w:proofErr w:type="spellStart"/>
      <w:r w:rsidRPr="008F5156">
        <w:rPr>
          <w:rFonts w:ascii="inherit" w:eastAsia="Times New Roman" w:hAnsi="inherit" w:cs="Times New Roman"/>
          <w:i/>
          <w:iCs/>
          <w:color w:val="161616"/>
          <w:sz w:val="24"/>
          <w:szCs w:val="24"/>
          <w:bdr w:val="none" w:sz="0" w:space="0" w:color="auto" w:frame="1"/>
        </w:rPr>
        <w:t>softmax</w:t>
      </w:r>
      <w:proofErr w:type="spellEnd"/>
      <w:r w:rsidRPr="008F5156">
        <w:rPr>
          <w:rFonts w:ascii="inherit" w:eastAsia="Times New Roman" w:hAnsi="inherit" w:cs="Times New Roman"/>
          <w:i/>
          <w:iCs/>
          <w:color w:val="161616"/>
          <w:sz w:val="24"/>
          <w:szCs w:val="24"/>
          <w:bdr w:val="none" w:sz="0" w:space="0" w:color="auto" w:frame="1"/>
        </w:rPr>
        <w:t> </w:t>
      </w:r>
      <w:r w:rsidRPr="008F5156">
        <w:rPr>
          <w:rFonts w:ascii="inherit" w:eastAsia="Times New Roman" w:hAnsi="inherit" w:cs="Times New Roman"/>
          <w:color w:val="161616"/>
          <w:sz w:val="24"/>
          <w:szCs w:val="24"/>
        </w:rPr>
        <w:t>activation</w:t>
      </w:r>
      <w:r w:rsidRPr="008F5156">
        <w:rPr>
          <w:rFonts w:ascii="inherit" w:eastAsia="Times New Roman" w:hAnsi="inherit" w:cs="Times New Roman"/>
          <w:i/>
          <w:iCs/>
          <w:color w:val="161616"/>
          <w:sz w:val="24"/>
          <w:szCs w:val="24"/>
          <w:bdr w:val="none" w:sz="0" w:space="0" w:color="auto" w:frame="1"/>
        </w:rPr>
        <w:t> </w:t>
      </w:r>
      <w:r w:rsidRPr="008F5156">
        <w:rPr>
          <w:rFonts w:ascii="inherit" w:eastAsia="Times New Roman" w:hAnsi="inherit" w:cs="Times New Roman"/>
          <w:color w:val="161616"/>
          <w:sz w:val="24"/>
          <w:szCs w:val="24"/>
        </w:rPr>
        <w:t xml:space="preserve">function, which normalizes all values to a range between 0–1 such that they all add up to a total of 1. </w:t>
      </w:r>
      <w:proofErr w:type="gramStart"/>
      <w:r w:rsidRPr="008F5156">
        <w:rPr>
          <w:rFonts w:ascii="inherit" w:eastAsia="Times New Roman" w:hAnsi="inherit" w:cs="Times New Roman"/>
          <w:color w:val="161616"/>
          <w:sz w:val="24"/>
          <w:szCs w:val="24"/>
        </w:rPr>
        <w:t>So</w:t>
      </w:r>
      <w:proofErr w:type="gramEnd"/>
      <w:r w:rsidRPr="008F5156">
        <w:rPr>
          <w:rFonts w:ascii="inherit" w:eastAsia="Times New Roman" w:hAnsi="inherit" w:cs="Times New Roman"/>
          <w:color w:val="161616"/>
          <w:sz w:val="24"/>
          <w:szCs w:val="24"/>
        </w:rPr>
        <w:t xml:space="preserve"> for instance, assigning an attention weight of 0 between “Vector A” and “Vector B” means that Vector B should be ignored when making predictions about Vector A. Assigning Vector B an attention weight of 1 means that it should receive 100% of the model’s attention when making decisions about Vector A.</w:t>
      </w:r>
      <w:r w:rsidRPr="008F5156">
        <w:rPr>
          <w:rFonts w:ascii="inherit" w:eastAsia="Times New Roman" w:hAnsi="inherit" w:cs="Times New Roman"/>
          <w:color w:val="161616"/>
          <w:sz w:val="24"/>
          <w:szCs w:val="24"/>
        </w:rPr>
        <w:br/>
      </w:r>
    </w:p>
    <w:p w14:paraId="3E796AC0" w14:textId="77777777" w:rsidR="008F5156" w:rsidRPr="008F5156" w:rsidRDefault="008F5156" w:rsidP="008F5156">
      <w:pPr>
        <w:numPr>
          <w:ilvl w:val="0"/>
          <w:numId w:val="3"/>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These attention weights are used to emphasize or deemphasize the influence of specific input elements at specific times. In other words, attention weights help transformer models focus on or ignore specific information at a specific moment.</w:t>
      </w:r>
    </w:p>
    <w:p w14:paraId="530126E8" w14:textId="77777777" w:rsidR="008F5156" w:rsidRPr="008F5156" w:rsidRDefault="008F5156" w:rsidP="008F5156">
      <w:pPr>
        <w:shd w:val="clear" w:color="auto" w:fill="FFFFFF"/>
        <w:spacing w:after="0"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Before training, a transformer model doesn’t yet “know” how to generate optimal vector embeddings and alignment scores. During training, the model makes predictions across millions of examples drawn from its training data, and a </w:t>
      </w:r>
      <w:hyperlink r:id="rId38" w:tgtFrame="_self" w:history="1">
        <w:r w:rsidRPr="008F5156">
          <w:rPr>
            <w:rFonts w:ascii="inherit" w:eastAsia="Times New Roman" w:hAnsi="inherit" w:cs="Times New Roman"/>
            <w:color w:val="0F62FE"/>
            <w:sz w:val="24"/>
            <w:szCs w:val="24"/>
            <w:u w:val="single"/>
            <w:bdr w:val="none" w:sz="0" w:space="0" w:color="auto" w:frame="1"/>
          </w:rPr>
          <w:t>loss function</w:t>
        </w:r>
      </w:hyperlink>
      <w:r w:rsidRPr="008F5156">
        <w:rPr>
          <w:rFonts w:ascii="inherit" w:eastAsia="Times New Roman" w:hAnsi="inherit" w:cs="Times New Roman"/>
          <w:color w:val="161616"/>
          <w:sz w:val="24"/>
          <w:szCs w:val="24"/>
        </w:rPr>
        <w:t> quantifies the error of each prediction.</w:t>
      </w:r>
      <w:r w:rsidRPr="008F5156">
        <w:rPr>
          <w:rFonts w:ascii="inherit" w:eastAsia="Times New Roman" w:hAnsi="inherit" w:cs="Times New Roman"/>
          <w:color w:val="161616"/>
          <w:sz w:val="24"/>
          <w:szCs w:val="24"/>
        </w:rPr>
        <w:br/>
      </w:r>
      <w:r w:rsidRPr="008F5156">
        <w:rPr>
          <w:rFonts w:ascii="inherit" w:eastAsia="Times New Roman" w:hAnsi="inherit" w:cs="Times New Roman"/>
          <w:color w:val="161616"/>
          <w:sz w:val="24"/>
          <w:szCs w:val="24"/>
        </w:rPr>
        <w:br/>
        <w:t>Through an iterative cycle of making predictions and then updating model weights through </w:t>
      </w:r>
      <w:hyperlink r:id="rId39" w:tgtFrame="_self" w:history="1">
        <w:r w:rsidRPr="008F5156">
          <w:rPr>
            <w:rFonts w:ascii="inherit" w:eastAsia="Times New Roman" w:hAnsi="inherit" w:cs="Times New Roman"/>
            <w:color w:val="0F62FE"/>
            <w:sz w:val="24"/>
            <w:szCs w:val="24"/>
            <w:u w:val="single"/>
            <w:bdr w:val="none" w:sz="0" w:space="0" w:color="auto" w:frame="1"/>
          </w:rPr>
          <w:t>backpropagation</w:t>
        </w:r>
      </w:hyperlink>
      <w:r w:rsidRPr="008F5156">
        <w:rPr>
          <w:rFonts w:ascii="inherit" w:eastAsia="Times New Roman" w:hAnsi="inherit" w:cs="Times New Roman"/>
          <w:color w:val="161616"/>
          <w:sz w:val="24"/>
          <w:szCs w:val="24"/>
        </w:rPr>
        <w:t> and </w:t>
      </w:r>
      <w:hyperlink r:id="rId40" w:tgtFrame="_self" w:history="1">
        <w:r w:rsidRPr="008F5156">
          <w:rPr>
            <w:rFonts w:ascii="inherit" w:eastAsia="Times New Roman" w:hAnsi="inherit" w:cs="Times New Roman"/>
            <w:color w:val="0F62FE"/>
            <w:sz w:val="24"/>
            <w:szCs w:val="24"/>
            <w:u w:val="single"/>
            <w:bdr w:val="none" w:sz="0" w:space="0" w:color="auto" w:frame="1"/>
          </w:rPr>
          <w:t>gradient descent</w:t>
        </w:r>
      </w:hyperlink>
      <w:r w:rsidRPr="008F5156">
        <w:rPr>
          <w:rFonts w:ascii="inherit" w:eastAsia="Times New Roman" w:hAnsi="inherit" w:cs="Times New Roman"/>
          <w:color w:val="161616"/>
          <w:sz w:val="24"/>
          <w:szCs w:val="24"/>
        </w:rPr>
        <w:t>, the model “learns” to generate vector embeddings, alignment scores and attention weights that lead to accurate outputs.</w:t>
      </w:r>
    </w:p>
    <w:p w14:paraId="1C1B8362" w14:textId="77777777" w:rsidR="008F5156" w:rsidRDefault="008F5156" w:rsidP="008F5156">
      <w:pPr>
        <w:shd w:val="clear" w:color="auto" w:fill="FFFFFF"/>
        <w:spacing w:after="0" w:line="240" w:lineRule="auto"/>
        <w:textAlignment w:val="baseline"/>
        <w:outlineLvl w:val="1"/>
        <w:rPr>
          <w:rFonts w:ascii="inherit" w:eastAsia="Times New Roman" w:hAnsi="inherit" w:cs="Times New Roman"/>
          <w:color w:val="161616"/>
          <w:sz w:val="36"/>
          <w:szCs w:val="36"/>
        </w:rPr>
      </w:pPr>
    </w:p>
    <w:p w14:paraId="6E3E8658" w14:textId="27E1CA52" w:rsidR="008F5156" w:rsidRPr="008F5156" w:rsidRDefault="008F5156" w:rsidP="008F5156">
      <w:pPr>
        <w:shd w:val="clear" w:color="auto" w:fill="FFFFFF"/>
        <w:spacing w:after="0" w:line="240" w:lineRule="auto"/>
        <w:textAlignment w:val="baseline"/>
        <w:outlineLvl w:val="1"/>
        <w:rPr>
          <w:rFonts w:ascii="inherit" w:eastAsia="Times New Roman" w:hAnsi="inherit" w:cs="Times New Roman"/>
          <w:color w:val="161616"/>
          <w:sz w:val="36"/>
          <w:szCs w:val="36"/>
        </w:rPr>
      </w:pPr>
      <w:r w:rsidRPr="008F5156">
        <w:rPr>
          <w:rFonts w:ascii="inherit" w:eastAsia="Times New Roman" w:hAnsi="inherit" w:cs="Times New Roman"/>
          <w:color w:val="161616"/>
          <w:sz w:val="36"/>
          <w:szCs w:val="36"/>
        </w:rPr>
        <w:t>How do transformer models work?</w:t>
      </w:r>
    </w:p>
    <w:bookmarkStart w:id="3" w:name="How+do+transformer+models+work%3F"/>
    <w:bookmarkEnd w:id="3"/>
    <w:p w14:paraId="6FB4C5AB"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fldChar w:fldCharType="begin"/>
      </w:r>
      <w:r w:rsidRPr="008F5156">
        <w:rPr>
          <w:rFonts w:ascii="inherit" w:eastAsia="Times New Roman" w:hAnsi="inherit" w:cs="Times New Roman"/>
          <w:color w:val="161616"/>
          <w:sz w:val="24"/>
          <w:szCs w:val="24"/>
        </w:rPr>
        <w:instrText xml:space="preserve"> HYPERLINK "https://www.ibm.com/think/topics/attention-mechanism" \l "Attention+in+transformer+models" \t "_self" </w:instrText>
      </w:r>
      <w:r w:rsidRPr="008F5156">
        <w:rPr>
          <w:rFonts w:ascii="inherit" w:eastAsia="Times New Roman" w:hAnsi="inherit" w:cs="Times New Roman"/>
          <w:color w:val="161616"/>
          <w:sz w:val="24"/>
          <w:szCs w:val="24"/>
        </w:rPr>
        <w:fldChar w:fldCharType="separate"/>
      </w:r>
      <w:r w:rsidRPr="008F5156">
        <w:rPr>
          <w:rFonts w:ascii="inherit" w:eastAsia="Times New Roman" w:hAnsi="inherit" w:cs="Times New Roman"/>
          <w:color w:val="0F62FE"/>
          <w:sz w:val="24"/>
          <w:szCs w:val="24"/>
          <w:u w:val="single"/>
          <w:bdr w:val="none" w:sz="0" w:space="0" w:color="auto" w:frame="1"/>
        </w:rPr>
        <w:t>Transformer models</w:t>
      </w:r>
      <w:r w:rsidRPr="008F5156">
        <w:rPr>
          <w:rFonts w:ascii="inherit" w:eastAsia="Times New Roman" w:hAnsi="inherit" w:cs="Times New Roman"/>
          <w:color w:val="161616"/>
          <w:sz w:val="24"/>
          <w:szCs w:val="24"/>
        </w:rPr>
        <w:fldChar w:fldCharType="end"/>
      </w:r>
      <w:r w:rsidRPr="008F5156">
        <w:rPr>
          <w:rFonts w:ascii="inherit" w:eastAsia="Times New Roman" w:hAnsi="inherit" w:cs="Times New Roman"/>
          <w:color w:val="161616"/>
          <w:sz w:val="24"/>
          <w:szCs w:val="24"/>
        </w:rPr>
        <w:t> such as </w:t>
      </w:r>
      <w:hyperlink r:id="rId41" w:tgtFrame="_self" w:history="1">
        <w:r w:rsidRPr="008F5156">
          <w:rPr>
            <w:rFonts w:ascii="inherit" w:eastAsia="Times New Roman" w:hAnsi="inherit" w:cs="Times New Roman"/>
            <w:color w:val="0F62FE"/>
            <w:sz w:val="24"/>
            <w:szCs w:val="24"/>
            <w:u w:val="single"/>
            <w:bdr w:val="none" w:sz="0" w:space="0" w:color="auto" w:frame="1"/>
          </w:rPr>
          <w:t>relational databases</w:t>
        </w:r>
      </w:hyperlink>
      <w:r w:rsidRPr="008F5156">
        <w:rPr>
          <w:rFonts w:ascii="inherit" w:eastAsia="Times New Roman" w:hAnsi="inherit" w:cs="Times New Roman"/>
          <w:color w:val="161616"/>
          <w:sz w:val="24"/>
          <w:szCs w:val="24"/>
        </w:rPr>
        <w:t> generate </w:t>
      </w:r>
      <w:r w:rsidRPr="008F5156">
        <w:rPr>
          <w:rFonts w:ascii="inherit" w:eastAsia="Times New Roman" w:hAnsi="inherit" w:cs="Times New Roman"/>
          <w:i/>
          <w:iCs/>
          <w:color w:val="161616"/>
          <w:sz w:val="24"/>
          <w:szCs w:val="24"/>
          <w:bdr w:val="none" w:sz="0" w:space="0" w:color="auto" w:frame="1"/>
        </w:rPr>
        <w:t>query, key</w:t>
      </w:r>
      <w:r w:rsidRPr="008F5156">
        <w:rPr>
          <w:rFonts w:ascii="inherit" w:eastAsia="Times New Roman" w:hAnsi="inherit" w:cs="Times New Roman"/>
          <w:color w:val="161616"/>
          <w:sz w:val="24"/>
          <w:szCs w:val="24"/>
        </w:rPr>
        <w:t> and </w:t>
      </w:r>
      <w:r w:rsidRPr="008F5156">
        <w:rPr>
          <w:rFonts w:ascii="inherit" w:eastAsia="Times New Roman" w:hAnsi="inherit" w:cs="Times New Roman"/>
          <w:i/>
          <w:iCs/>
          <w:color w:val="161616"/>
          <w:sz w:val="24"/>
          <w:szCs w:val="24"/>
          <w:bdr w:val="none" w:sz="0" w:space="0" w:color="auto" w:frame="1"/>
        </w:rPr>
        <w:t>value vectors </w:t>
      </w:r>
      <w:r w:rsidRPr="008F5156">
        <w:rPr>
          <w:rFonts w:ascii="inherit" w:eastAsia="Times New Roman" w:hAnsi="inherit" w:cs="Times New Roman"/>
          <w:color w:val="161616"/>
          <w:sz w:val="24"/>
          <w:szCs w:val="24"/>
        </w:rPr>
        <w:t>for each part of a data sequence,</w:t>
      </w:r>
      <w:r w:rsidRPr="008F5156">
        <w:rPr>
          <w:rFonts w:ascii="inherit" w:eastAsia="Times New Roman" w:hAnsi="inherit" w:cs="Times New Roman"/>
          <w:i/>
          <w:iCs/>
          <w:color w:val="161616"/>
          <w:sz w:val="24"/>
          <w:szCs w:val="24"/>
          <w:bdr w:val="none" w:sz="0" w:space="0" w:color="auto" w:frame="1"/>
        </w:rPr>
        <w:t> </w:t>
      </w:r>
      <w:r w:rsidRPr="008F5156">
        <w:rPr>
          <w:rFonts w:ascii="inherit" w:eastAsia="Times New Roman" w:hAnsi="inherit" w:cs="Times New Roman"/>
          <w:color w:val="161616"/>
          <w:sz w:val="24"/>
          <w:szCs w:val="24"/>
        </w:rPr>
        <w:t>and use them to compute attention weights through a series of matrix multiplications.</w:t>
      </w:r>
    </w:p>
    <w:p w14:paraId="051019F3"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lastRenderedPageBreak/>
        <w:t>Relational databases are designed to simplify the storage and retrieval of relevant data: they assign a unique identifier (“key”) to each piece of data, and each </w:t>
      </w:r>
      <w:r w:rsidRPr="008F5156">
        <w:rPr>
          <w:rFonts w:ascii="inherit" w:eastAsia="Times New Roman" w:hAnsi="inherit" w:cs="Times New Roman"/>
          <w:i/>
          <w:iCs/>
          <w:color w:val="161616"/>
          <w:sz w:val="24"/>
          <w:szCs w:val="24"/>
          <w:bdr w:val="none" w:sz="0" w:space="0" w:color="auto" w:frame="1"/>
        </w:rPr>
        <w:t>key</w:t>
      </w:r>
      <w:r w:rsidRPr="008F5156">
        <w:rPr>
          <w:rFonts w:ascii="inherit" w:eastAsia="Times New Roman" w:hAnsi="inherit" w:cs="Times New Roman"/>
          <w:color w:val="161616"/>
          <w:sz w:val="24"/>
          <w:szCs w:val="24"/>
        </w:rPr>
        <w:t> is associated with a corresponding</w:t>
      </w:r>
      <w:r w:rsidRPr="008F5156">
        <w:rPr>
          <w:rFonts w:ascii="inherit" w:eastAsia="Times New Roman" w:hAnsi="inherit" w:cs="Times New Roman"/>
          <w:i/>
          <w:iCs/>
          <w:color w:val="161616"/>
          <w:sz w:val="24"/>
          <w:szCs w:val="24"/>
          <w:bdr w:val="none" w:sz="0" w:space="0" w:color="auto" w:frame="1"/>
        </w:rPr>
        <w:t> value.</w:t>
      </w:r>
      <w:r w:rsidRPr="008F5156">
        <w:rPr>
          <w:rFonts w:ascii="inherit" w:eastAsia="Times New Roman" w:hAnsi="inherit" w:cs="Times New Roman"/>
          <w:color w:val="161616"/>
          <w:sz w:val="24"/>
          <w:szCs w:val="24"/>
        </w:rPr>
        <w:t> The “Attention is All You Need” paper applied that conceptual framework to processing the relationships between each </w:t>
      </w:r>
      <w:hyperlink r:id="rId42" w:tgtFrame="_self" w:history="1">
        <w:r w:rsidRPr="008F5156">
          <w:rPr>
            <w:rFonts w:ascii="inherit" w:eastAsia="Times New Roman" w:hAnsi="inherit" w:cs="Times New Roman"/>
            <w:color w:val="0F62FE"/>
            <w:sz w:val="24"/>
            <w:szCs w:val="24"/>
            <w:u w:val="single"/>
            <w:bdr w:val="none" w:sz="0" w:space="0" w:color="auto" w:frame="1"/>
          </w:rPr>
          <w:t>token</w:t>
        </w:r>
      </w:hyperlink>
      <w:r w:rsidRPr="008F5156">
        <w:rPr>
          <w:rFonts w:ascii="inherit" w:eastAsia="Times New Roman" w:hAnsi="inherit" w:cs="Times New Roman"/>
          <w:color w:val="161616"/>
          <w:sz w:val="24"/>
          <w:szCs w:val="24"/>
        </w:rPr>
        <w:t> in a sequence of text.</w:t>
      </w:r>
    </w:p>
    <w:p w14:paraId="55C0373F" w14:textId="77777777" w:rsidR="008F5156" w:rsidRPr="008F5156" w:rsidRDefault="008F5156" w:rsidP="008F5156">
      <w:pPr>
        <w:numPr>
          <w:ilvl w:val="0"/>
          <w:numId w:val="4"/>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 </w:t>
      </w:r>
      <w:r w:rsidRPr="008F5156">
        <w:rPr>
          <w:rFonts w:ascii="inherit" w:eastAsia="Times New Roman" w:hAnsi="inherit" w:cs="Times New Roman"/>
          <w:i/>
          <w:iCs/>
          <w:color w:val="161616"/>
          <w:sz w:val="24"/>
          <w:szCs w:val="24"/>
          <w:bdr w:val="none" w:sz="0" w:space="0" w:color="auto" w:frame="1"/>
        </w:rPr>
        <w:t>query vector </w:t>
      </w:r>
      <w:r w:rsidRPr="008F5156">
        <w:rPr>
          <w:rFonts w:ascii="inherit" w:eastAsia="Times New Roman" w:hAnsi="inherit" w:cs="Times New Roman"/>
          <w:color w:val="161616"/>
          <w:sz w:val="24"/>
          <w:szCs w:val="24"/>
        </w:rPr>
        <w:t>represents the information a specific token is “seeking.” In other words, a token’s query vector is used to compute how other tokens might influence its meaning, conjugation or connotations in context.</w:t>
      </w:r>
    </w:p>
    <w:p w14:paraId="4A146006" w14:textId="77777777" w:rsidR="008F5156" w:rsidRPr="008F5156" w:rsidRDefault="008F5156" w:rsidP="008F5156">
      <w:pPr>
        <w:numPr>
          <w:ilvl w:val="0"/>
          <w:numId w:val="4"/>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 </w:t>
      </w:r>
      <w:r w:rsidRPr="008F5156">
        <w:rPr>
          <w:rFonts w:ascii="inherit" w:eastAsia="Times New Roman" w:hAnsi="inherit" w:cs="Times New Roman"/>
          <w:i/>
          <w:iCs/>
          <w:color w:val="161616"/>
          <w:sz w:val="24"/>
          <w:szCs w:val="24"/>
          <w:bdr w:val="none" w:sz="0" w:space="0" w:color="auto" w:frame="1"/>
        </w:rPr>
        <w:t>key vectors </w:t>
      </w:r>
      <w:r w:rsidRPr="008F5156">
        <w:rPr>
          <w:rFonts w:ascii="inherit" w:eastAsia="Times New Roman" w:hAnsi="inherit" w:cs="Times New Roman"/>
          <w:color w:val="161616"/>
          <w:sz w:val="24"/>
          <w:szCs w:val="24"/>
        </w:rPr>
        <w:t>represent the information that each token contains. Alignment between query and key is used to compute attention weights that reflect how relevant they are in the context of that text sequence.</w:t>
      </w:r>
    </w:p>
    <w:p w14:paraId="0AB4B4DA" w14:textId="77777777" w:rsidR="008F5156" w:rsidRPr="008F5156" w:rsidRDefault="008F5156" w:rsidP="008F5156">
      <w:pPr>
        <w:numPr>
          <w:ilvl w:val="0"/>
          <w:numId w:val="4"/>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 </w:t>
      </w:r>
      <w:r w:rsidRPr="008F5156">
        <w:rPr>
          <w:rFonts w:ascii="inherit" w:eastAsia="Times New Roman" w:hAnsi="inherit" w:cs="Times New Roman"/>
          <w:i/>
          <w:iCs/>
          <w:color w:val="161616"/>
          <w:sz w:val="24"/>
          <w:szCs w:val="24"/>
          <w:bdr w:val="none" w:sz="0" w:space="0" w:color="auto" w:frame="1"/>
        </w:rPr>
        <w:t>value </w:t>
      </w:r>
      <w:r w:rsidRPr="008F5156">
        <w:rPr>
          <w:rFonts w:ascii="inherit" w:eastAsia="Times New Roman" w:hAnsi="inherit" w:cs="Times New Roman"/>
          <w:color w:val="161616"/>
          <w:sz w:val="24"/>
          <w:szCs w:val="24"/>
        </w:rPr>
        <w:t>(or </w:t>
      </w:r>
      <w:r w:rsidRPr="008F5156">
        <w:rPr>
          <w:rFonts w:ascii="inherit" w:eastAsia="Times New Roman" w:hAnsi="inherit" w:cs="Times New Roman"/>
          <w:i/>
          <w:iCs/>
          <w:color w:val="161616"/>
          <w:sz w:val="24"/>
          <w:szCs w:val="24"/>
          <w:bdr w:val="none" w:sz="0" w:space="0" w:color="auto" w:frame="1"/>
        </w:rPr>
        <w:t>value vector</w:t>
      </w:r>
      <w:r w:rsidRPr="008F5156">
        <w:rPr>
          <w:rFonts w:ascii="inherit" w:eastAsia="Times New Roman" w:hAnsi="inherit" w:cs="Times New Roman"/>
          <w:color w:val="161616"/>
          <w:sz w:val="24"/>
          <w:szCs w:val="24"/>
        </w:rPr>
        <w:t>) “returns” the information from each key vector, scaled by its respective attention weight. Contributions from keys that are strongly aligned with a query are weighted more heavily; contributions from keys that are not relevant to a query will be weighted closer to zero.</w:t>
      </w:r>
    </w:p>
    <w:p w14:paraId="518ACD89" w14:textId="77777777" w:rsidR="008F5156" w:rsidRPr="008F5156" w:rsidRDefault="008F5156" w:rsidP="008F5156">
      <w:pPr>
        <w:shd w:val="clear" w:color="auto" w:fill="FFFFFF"/>
        <w:spacing w:after="0"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For an LLM, the model’s “database” is the vocabulary of </w:t>
      </w:r>
      <w:hyperlink r:id="rId43" w:tgtFrame="_self" w:history="1">
        <w:r w:rsidRPr="008F5156">
          <w:rPr>
            <w:rFonts w:ascii="inherit" w:eastAsia="Times New Roman" w:hAnsi="inherit" w:cs="Times New Roman"/>
            <w:color w:val="0F62FE"/>
            <w:sz w:val="24"/>
            <w:szCs w:val="24"/>
            <w:u w:val="single"/>
            <w:bdr w:val="none" w:sz="0" w:space="0" w:color="auto" w:frame="1"/>
          </w:rPr>
          <w:t>tokens</w:t>
        </w:r>
      </w:hyperlink>
      <w:r w:rsidRPr="008F5156">
        <w:rPr>
          <w:rFonts w:ascii="inherit" w:eastAsia="Times New Roman" w:hAnsi="inherit" w:cs="Times New Roman"/>
          <w:color w:val="161616"/>
          <w:sz w:val="24"/>
          <w:szCs w:val="24"/>
        </w:rPr>
        <w:t> it has learned from the text samples in its training data. Its attention mechanism uses information from this “database” to understand the context of language.</w:t>
      </w:r>
    </w:p>
    <w:p w14:paraId="54FBDF67" w14:textId="77777777" w:rsidR="008F5156" w:rsidRPr="008F5156" w:rsidRDefault="008F5156" w:rsidP="008F5156">
      <w:pPr>
        <w:shd w:val="clear" w:color="auto" w:fill="FFFFFF"/>
        <w:spacing w:after="0" w:line="240" w:lineRule="auto"/>
        <w:textAlignment w:val="baseline"/>
        <w:outlineLvl w:val="3"/>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Tokenization and input embeddings</w:t>
      </w:r>
    </w:p>
    <w:p w14:paraId="5DB65C11"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Whereas </w:t>
      </w:r>
      <w:r w:rsidRPr="008F5156">
        <w:rPr>
          <w:rFonts w:ascii="inherit" w:eastAsia="Times New Roman" w:hAnsi="inherit" w:cs="Times New Roman"/>
          <w:i/>
          <w:iCs/>
          <w:color w:val="161616"/>
          <w:sz w:val="24"/>
          <w:szCs w:val="24"/>
          <w:bdr w:val="none" w:sz="0" w:space="0" w:color="auto" w:frame="1"/>
        </w:rPr>
        <w:t>characters—</w:t>
      </w:r>
      <w:r w:rsidRPr="008F5156">
        <w:rPr>
          <w:rFonts w:ascii="inherit" w:eastAsia="Times New Roman" w:hAnsi="inherit" w:cs="Times New Roman"/>
          <w:color w:val="161616"/>
          <w:sz w:val="24"/>
          <w:szCs w:val="24"/>
        </w:rPr>
        <w:t>letters, numbers or punctuation marks—are the base unit we humans use to represent language, the smallest unit of language that AI models use is a </w:t>
      </w:r>
      <w:r w:rsidRPr="008F5156">
        <w:rPr>
          <w:rFonts w:ascii="inherit" w:eastAsia="Times New Roman" w:hAnsi="inherit" w:cs="Times New Roman"/>
          <w:i/>
          <w:iCs/>
          <w:color w:val="161616"/>
          <w:sz w:val="24"/>
          <w:szCs w:val="24"/>
          <w:bdr w:val="none" w:sz="0" w:space="0" w:color="auto" w:frame="1"/>
        </w:rPr>
        <w:t>token</w:t>
      </w:r>
      <w:r w:rsidRPr="008F5156">
        <w:rPr>
          <w:rFonts w:ascii="inherit" w:eastAsia="Times New Roman" w:hAnsi="inherit" w:cs="Times New Roman"/>
          <w:color w:val="161616"/>
          <w:sz w:val="24"/>
          <w:szCs w:val="24"/>
        </w:rPr>
        <w:t>. Each token is assigned an ID number, and these ID numbers (rather than the words or even the tokens themselves) are the way LLMs navigate their vocabulary “database.” This </w:t>
      </w:r>
      <w:r w:rsidRPr="008F5156">
        <w:rPr>
          <w:rFonts w:ascii="inherit" w:eastAsia="Times New Roman" w:hAnsi="inherit" w:cs="Times New Roman"/>
          <w:i/>
          <w:iCs/>
          <w:color w:val="161616"/>
          <w:sz w:val="24"/>
          <w:szCs w:val="24"/>
          <w:bdr w:val="none" w:sz="0" w:space="0" w:color="auto" w:frame="1"/>
        </w:rPr>
        <w:t>tokenization </w:t>
      </w:r>
      <w:r w:rsidRPr="008F5156">
        <w:rPr>
          <w:rFonts w:ascii="inherit" w:eastAsia="Times New Roman" w:hAnsi="inherit" w:cs="Times New Roman"/>
          <w:color w:val="161616"/>
          <w:sz w:val="24"/>
          <w:szCs w:val="24"/>
        </w:rPr>
        <w:t>of language significantly reduces the computational power needed to process text.</w:t>
      </w:r>
    </w:p>
    <w:p w14:paraId="37F6D65D" w14:textId="77777777" w:rsidR="008F5156" w:rsidRPr="008F5156" w:rsidRDefault="008F5156" w:rsidP="008F5156">
      <w:pPr>
        <w:shd w:val="clear" w:color="auto" w:fill="FFFFFF"/>
        <w:spacing w:after="0"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To generate query and key vectors to feed into the transformer’s attention layers, the model needs an initial, contextless vector embedding for each token. These initial token embeddings can be either learned during training or taken from a pretrained word embedding model.</w:t>
      </w:r>
    </w:p>
    <w:p w14:paraId="138A6DA1" w14:textId="77777777" w:rsidR="008F5156" w:rsidRPr="008F5156" w:rsidRDefault="008F5156" w:rsidP="008F5156">
      <w:pPr>
        <w:shd w:val="clear" w:color="auto" w:fill="FFFFFF"/>
        <w:spacing w:after="0" w:line="240" w:lineRule="auto"/>
        <w:textAlignment w:val="baseline"/>
        <w:outlineLvl w:val="3"/>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Positional encoding</w:t>
      </w:r>
    </w:p>
    <w:p w14:paraId="409C63AC"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 order and position of words can significantly impact their semantic meanings. Whereas the serialized nature of RNNs inherently preserves information about the position of each token, transformer models must explicitly </w:t>
      </w:r>
      <w:r w:rsidRPr="008F5156">
        <w:rPr>
          <w:rFonts w:ascii="inherit" w:eastAsia="Times New Roman" w:hAnsi="inherit" w:cs="Times New Roman"/>
          <w:i/>
          <w:iCs/>
          <w:color w:val="161616"/>
          <w:sz w:val="24"/>
          <w:szCs w:val="24"/>
          <w:bdr w:val="none" w:sz="0" w:space="0" w:color="auto" w:frame="1"/>
        </w:rPr>
        <w:t>add</w:t>
      </w:r>
      <w:r w:rsidRPr="008F5156">
        <w:rPr>
          <w:rFonts w:ascii="inherit" w:eastAsia="Times New Roman" w:hAnsi="inherit" w:cs="Times New Roman"/>
          <w:color w:val="161616"/>
          <w:sz w:val="24"/>
          <w:szCs w:val="24"/>
        </w:rPr>
        <w:t> positional information for the attention mechanism to consider.</w:t>
      </w:r>
    </w:p>
    <w:p w14:paraId="4AA8A170" w14:textId="77777777" w:rsidR="008F5156" w:rsidRPr="008F5156" w:rsidRDefault="008F5156" w:rsidP="008F5156">
      <w:pPr>
        <w:shd w:val="clear" w:color="auto" w:fill="FFFFFF"/>
        <w:spacing w:after="0"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lastRenderedPageBreak/>
        <w:t>With </w:t>
      </w:r>
      <w:r w:rsidRPr="008F5156">
        <w:rPr>
          <w:rFonts w:ascii="inherit" w:eastAsia="Times New Roman" w:hAnsi="inherit" w:cs="Times New Roman"/>
          <w:i/>
          <w:iCs/>
          <w:color w:val="161616"/>
          <w:sz w:val="24"/>
          <w:szCs w:val="24"/>
          <w:bdr w:val="none" w:sz="0" w:space="0" w:color="auto" w:frame="1"/>
        </w:rPr>
        <w:t>positional encoding, </w:t>
      </w:r>
      <w:r w:rsidRPr="008F5156">
        <w:rPr>
          <w:rFonts w:ascii="inherit" w:eastAsia="Times New Roman" w:hAnsi="inherit" w:cs="Times New Roman"/>
          <w:color w:val="161616"/>
          <w:sz w:val="24"/>
          <w:szCs w:val="24"/>
        </w:rPr>
        <w:t>the model adds a vector of values to each token’s embedding, derived from its relative position, before the input enters the attention mechanism. The nearer the 2 tokens are, the more similar their positional vectors will be and therefore, the more their alignment score will increase from adding positional information. The model thereby learns to pay greater attention to nearby tokens.</w:t>
      </w:r>
    </w:p>
    <w:p w14:paraId="42462B5E" w14:textId="77777777" w:rsidR="008F5156" w:rsidRPr="008F5156" w:rsidRDefault="008F5156" w:rsidP="008F5156">
      <w:pPr>
        <w:shd w:val="clear" w:color="auto" w:fill="FFFFFF"/>
        <w:spacing w:after="0" w:line="240" w:lineRule="auto"/>
        <w:textAlignment w:val="baseline"/>
        <w:outlineLvl w:val="3"/>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Generating query, key and value vectors</w:t>
      </w:r>
    </w:p>
    <w:p w14:paraId="18FA7B49"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When positional information has been added, each updated token embedding is used to generate three new vectors. These </w:t>
      </w:r>
      <w:r w:rsidRPr="008F5156">
        <w:rPr>
          <w:rFonts w:ascii="inherit" w:eastAsia="Times New Roman" w:hAnsi="inherit" w:cs="Times New Roman"/>
          <w:i/>
          <w:iCs/>
          <w:color w:val="161616"/>
          <w:sz w:val="24"/>
          <w:szCs w:val="24"/>
          <w:bdr w:val="none" w:sz="0" w:space="0" w:color="auto" w:frame="1"/>
        </w:rPr>
        <w:t>query, key </w:t>
      </w:r>
      <w:r w:rsidRPr="008F5156">
        <w:rPr>
          <w:rFonts w:ascii="inherit" w:eastAsia="Times New Roman" w:hAnsi="inherit" w:cs="Times New Roman"/>
          <w:color w:val="161616"/>
          <w:sz w:val="24"/>
          <w:szCs w:val="24"/>
        </w:rPr>
        <w:t>and </w:t>
      </w:r>
      <w:r w:rsidRPr="008F5156">
        <w:rPr>
          <w:rFonts w:ascii="inherit" w:eastAsia="Times New Roman" w:hAnsi="inherit" w:cs="Times New Roman"/>
          <w:i/>
          <w:iCs/>
          <w:color w:val="161616"/>
          <w:sz w:val="24"/>
          <w:szCs w:val="24"/>
          <w:bdr w:val="none" w:sz="0" w:space="0" w:color="auto" w:frame="1"/>
        </w:rPr>
        <w:t>value </w:t>
      </w:r>
      <w:r w:rsidRPr="008F5156">
        <w:rPr>
          <w:rFonts w:ascii="inherit" w:eastAsia="Times New Roman" w:hAnsi="inherit" w:cs="Times New Roman"/>
          <w:color w:val="161616"/>
          <w:sz w:val="24"/>
          <w:szCs w:val="24"/>
        </w:rPr>
        <w:t>vectors are generated by passing the original token embeddings through each of three parallel feedforward neural network layers that precede the first attention layer. Each parallel subset of that linear layer has a unique matrix of weights, learned through self-supervised pretraining on a massive dataset of text.</w:t>
      </w:r>
    </w:p>
    <w:p w14:paraId="5C585398" w14:textId="77777777" w:rsidR="008F5156" w:rsidRPr="008F5156" w:rsidRDefault="008F5156" w:rsidP="008F5156">
      <w:pPr>
        <w:numPr>
          <w:ilvl w:val="0"/>
          <w:numId w:val="5"/>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 embeddings are multiplied by the weight matrix W</w:t>
      </w:r>
      <w:r w:rsidRPr="008F5156">
        <w:rPr>
          <w:rFonts w:ascii="inherit" w:eastAsia="Times New Roman" w:hAnsi="inherit" w:cs="Times New Roman"/>
          <w:color w:val="161616"/>
          <w:sz w:val="24"/>
          <w:szCs w:val="24"/>
          <w:bdr w:val="none" w:sz="0" w:space="0" w:color="auto" w:frame="1"/>
          <w:vertAlign w:val="subscript"/>
        </w:rPr>
        <w:t>Q</w:t>
      </w:r>
      <w:r w:rsidRPr="008F5156">
        <w:rPr>
          <w:rFonts w:ascii="inherit" w:eastAsia="Times New Roman" w:hAnsi="inherit" w:cs="Times New Roman"/>
          <w:color w:val="161616"/>
          <w:sz w:val="24"/>
          <w:szCs w:val="24"/>
        </w:rPr>
        <w:t> to yield the </w:t>
      </w:r>
      <w:r w:rsidRPr="008F5156">
        <w:rPr>
          <w:rFonts w:ascii="inherit" w:eastAsia="Times New Roman" w:hAnsi="inherit" w:cs="Times New Roman"/>
          <w:i/>
          <w:iCs/>
          <w:color w:val="161616"/>
          <w:sz w:val="24"/>
          <w:szCs w:val="24"/>
          <w:bdr w:val="none" w:sz="0" w:space="0" w:color="auto" w:frame="1"/>
        </w:rPr>
        <w:t>query vectors </w:t>
      </w:r>
      <w:r w:rsidRPr="008F5156">
        <w:rPr>
          <w:rFonts w:ascii="inherit" w:eastAsia="Times New Roman" w:hAnsi="inherit" w:cs="Times New Roman"/>
          <w:color w:val="161616"/>
          <w:sz w:val="24"/>
          <w:szCs w:val="24"/>
        </w:rPr>
        <w:t>(Q), which have </w:t>
      </w:r>
      <w:r w:rsidRPr="008F5156">
        <w:rPr>
          <w:rFonts w:ascii="inherit" w:eastAsia="Times New Roman" w:hAnsi="inherit" w:cs="Times New Roman"/>
          <w:i/>
          <w:iCs/>
          <w:color w:val="161616"/>
          <w:sz w:val="24"/>
          <w:szCs w:val="24"/>
          <w:bdr w:val="none" w:sz="0" w:space="0" w:color="auto" w:frame="1"/>
        </w:rPr>
        <w:t>d</w:t>
      </w:r>
      <w:r w:rsidRPr="008F5156">
        <w:rPr>
          <w:rFonts w:ascii="inherit" w:eastAsia="Times New Roman" w:hAnsi="inherit" w:cs="Times New Roman"/>
          <w:i/>
          <w:iCs/>
          <w:color w:val="161616"/>
          <w:sz w:val="24"/>
          <w:szCs w:val="24"/>
          <w:bdr w:val="none" w:sz="0" w:space="0" w:color="auto" w:frame="1"/>
          <w:vertAlign w:val="subscript"/>
        </w:rPr>
        <w:t>k</w:t>
      </w:r>
      <w:r w:rsidRPr="008F5156">
        <w:rPr>
          <w:rFonts w:ascii="inherit" w:eastAsia="Times New Roman" w:hAnsi="inherit" w:cs="Times New Roman"/>
          <w:color w:val="161616"/>
          <w:sz w:val="24"/>
          <w:szCs w:val="24"/>
        </w:rPr>
        <w:t> dimensions</w:t>
      </w:r>
    </w:p>
    <w:p w14:paraId="438BD146" w14:textId="77777777" w:rsidR="008F5156" w:rsidRPr="008F5156" w:rsidRDefault="008F5156" w:rsidP="008F5156">
      <w:pPr>
        <w:numPr>
          <w:ilvl w:val="0"/>
          <w:numId w:val="5"/>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 embeddings are multiplied by the weight matrix W</w:t>
      </w:r>
      <w:r w:rsidRPr="008F5156">
        <w:rPr>
          <w:rFonts w:ascii="inherit" w:eastAsia="Times New Roman" w:hAnsi="inherit" w:cs="Times New Roman"/>
          <w:color w:val="161616"/>
          <w:sz w:val="24"/>
          <w:szCs w:val="24"/>
          <w:bdr w:val="none" w:sz="0" w:space="0" w:color="auto" w:frame="1"/>
          <w:vertAlign w:val="subscript"/>
        </w:rPr>
        <w:t>K</w:t>
      </w:r>
      <w:r w:rsidRPr="008F5156">
        <w:rPr>
          <w:rFonts w:ascii="inherit" w:eastAsia="Times New Roman" w:hAnsi="inherit" w:cs="Times New Roman"/>
          <w:color w:val="161616"/>
          <w:sz w:val="24"/>
          <w:szCs w:val="24"/>
        </w:rPr>
        <w:t> to yield the key vector (K), also with dimensions </w:t>
      </w:r>
      <w:r w:rsidRPr="008F5156">
        <w:rPr>
          <w:rFonts w:ascii="inherit" w:eastAsia="Times New Roman" w:hAnsi="inherit" w:cs="Times New Roman"/>
          <w:i/>
          <w:iCs/>
          <w:color w:val="161616"/>
          <w:sz w:val="24"/>
          <w:szCs w:val="24"/>
          <w:bdr w:val="none" w:sz="0" w:space="0" w:color="auto" w:frame="1"/>
        </w:rPr>
        <w:t>d</w:t>
      </w:r>
      <w:r w:rsidRPr="008F5156">
        <w:rPr>
          <w:rFonts w:ascii="inherit" w:eastAsia="Times New Roman" w:hAnsi="inherit" w:cs="Times New Roman"/>
          <w:i/>
          <w:iCs/>
          <w:color w:val="161616"/>
          <w:sz w:val="24"/>
          <w:szCs w:val="24"/>
          <w:bdr w:val="none" w:sz="0" w:space="0" w:color="auto" w:frame="1"/>
          <w:vertAlign w:val="subscript"/>
        </w:rPr>
        <w:t>k</w:t>
      </w:r>
      <w:r w:rsidRPr="008F5156">
        <w:rPr>
          <w:rFonts w:ascii="inherit" w:eastAsia="Times New Roman" w:hAnsi="inherit" w:cs="Times New Roman"/>
          <w:color w:val="161616"/>
          <w:sz w:val="24"/>
          <w:szCs w:val="24"/>
        </w:rPr>
        <w:t> </w:t>
      </w:r>
    </w:p>
    <w:p w14:paraId="65E84936" w14:textId="6F0DDFDC" w:rsidR="008F5156" w:rsidRPr="008F5156" w:rsidRDefault="008F5156" w:rsidP="008F5156">
      <w:pPr>
        <w:numPr>
          <w:ilvl w:val="0"/>
          <w:numId w:val="5"/>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 embeddings are multiplied by the weight matrix W</w:t>
      </w:r>
      <w:r w:rsidRPr="008F5156">
        <w:rPr>
          <w:rFonts w:ascii="inherit" w:eastAsia="Times New Roman" w:hAnsi="inherit" w:cs="Times New Roman"/>
          <w:color w:val="161616"/>
          <w:sz w:val="24"/>
          <w:szCs w:val="24"/>
          <w:bdr w:val="none" w:sz="0" w:space="0" w:color="auto" w:frame="1"/>
          <w:vertAlign w:val="subscript"/>
        </w:rPr>
        <w:t>V</w:t>
      </w:r>
      <w:r w:rsidRPr="008F5156">
        <w:rPr>
          <w:rFonts w:ascii="inherit" w:eastAsia="Times New Roman" w:hAnsi="inherit" w:cs="Times New Roman"/>
          <w:color w:val="161616"/>
          <w:sz w:val="24"/>
          <w:szCs w:val="24"/>
        </w:rPr>
        <w:t> to yield the value vectors (V), with dimensions </w:t>
      </w:r>
      <w:r w:rsidRPr="008F5156">
        <w:rPr>
          <w:rFonts w:ascii="inherit" w:eastAsia="Times New Roman" w:hAnsi="inherit" w:cs="Times New Roman"/>
          <w:i/>
          <w:iCs/>
          <w:color w:val="161616"/>
          <w:sz w:val="24"/>
          <w:szCs w:val="24"/>
          <w:bdr w:val="none" w:sz="0" w:space="0" w:color="auto" w:frame="1"/>
        </w:rPr>
        <w:t>d</w:t>
      </w:r>
      <w:r w:rsidRPr="008F5156">
        <w:rPr>
          <w:rFonts w:ascii="inherit" w:eastAsia="Times New Roman" w:hAnsi="inherit" w:cs="Times New Roman"/>
          <w:i/>
          <w:iCs/>
          <w:color w:val="161616"/>
          <w:sz w:val="24"/>
          <w:szCs w:val="24"/>
          <w:bdr w:val="none" w:sz="0" w:space="0" w:color="auto" w:frame="1"/>
          <w:vertAlign w:val="subscript"/>
        </w:rPr>
        <w:t>v</w:t>
      </w:r>
    </w:p>
    <w:p w14:paraId="025200D3" w14:textId="4ADAA252" w:rsidR="008F5156" w:rsidRDefault="008F5156" w:rsidP="008F5156">
      <w:pPr>
        <w:shd w:val="clear" w:color="auto" w:fill="FFFFFF"/>
        <w:spacing w:after="0" w:line="240" w:lineRule="auto"/>
        <w:ind w:left="720"/>
        <w:textAlignment w:val="baseline"/>
        <w:rPr>
          <w:rFonts w:ascii="inherit" w:eastAsia="Times New Roman" w:hAnsi="inherit" w:cs="Times New Roman"/>
          <w:color w:val="161616"/>
          <w:sz w:val="24"/>
          <w:szCs w:val="24"/>
        </w:rPr>
      </w:pPr>
    </w:p>
    <w:p w14:paraId="40920B6A" w14:textId="3ED7D1D4" w:rsidR="008F5156" w:rsidRDefault="008F5156" w:rsidP="008F5156">
      <w:pPr>
        <w:shd w:val="clear" w:color="auto" w:fill="FFFFFF"/>
        <w:spacing w:after="0" w:line="240" w:lineRule="auto"/>
        <w:ind w:left="720"/>
        <w:textAlignment w:val="baseline"/>
        <w:rPr>
          <w:rFonts w:ascii="inherit" w:eastAsia="Times New Roman" w:hAnsi="inherit" w:cs="Times New Roman"/>
          <w:color w:val="161616"/>
          <w:sz w:val="24"/>
          <w:szCs w:val="24"/>
        </w:rPr>
      </w:pPr>
      <w:r>
        <w:rPr>
          <w:rFonts w:ascii="inherit" w:eastAsia="Times New Roman" w:hAnsi="inherit" w:cs="Times New Roman"/>
          <w:noProof/>
          <w:color w:val="161616"/>
          <w:sz w:val="24"/>
          <w:szCs w:val="24"/>
        </w:rPr>
        <w:drawing>
          <wp:inline distT="0" distB="0" distL="0" distR="0" wp14:anchorId="25D887B8" wp14:editId="1A1F53A0">
            <wp:extent cx="5934710" cy="334708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34710" cy="3347085"/>
                    </a:xfrm>
                    <a:prstGeom prst="rect">
                      <a:avLst/>
                    </a:prstGeom>
                    <a:noFill/>
                    <a:ln>
                      <a:noFill/>
                    </a:ln>
                  </pic:spPr>
                </pic:pic>
              </a:graphicData>
            </a:graphic>
          </wp:inline>
        </w:drawing>
      </w:r>
    </w:p>
    <w:p w14:paraId="736FA92A" w14:textId="77777777" w:rsidR="008F5156" w:rsidRPr="008F5156" w:rsidRDefault="008F5156" w:rsidP="008F5156">
      <w:pPr>
        <w:shd w:val="clear" w:color="auto" w:fill="FFFFFF"/>
        <w:spacing w:after="0" w:line="240" w:lineRule="auto"/>
        <w:ind w:left="720"/>
        <w:textAlignment w:val="baseline"/>
        <w:rPr>
          <w:rFonts w:ascii="inherit" w:eastAsia="Times New Roman" w:hAnsi="inherit" w:cs="Times New Roman"/>
          <w:color w:val="161616"/>
          <w:sz w:val="24"/>
          <w:szCs w:val="24"/>
        </w:rPr>
      </w:pPr>
    </w:p>
    <w:p w14:paraId="1B4D9435" w14:textId="77777777" w:rsidR="008F5156" w:rsidRPr="008F5156" w:rsidRDefault="008F5156" w:rsidP="008F5156">
      <w:pPr>
        <w:shd w:val="clear" w:color="auto" w:fill="FFFFFF"/>
        <w:spacing w:after="0" w:line="240" w:lineRule="auto"/>
        <w:textAlignment w:val="baseline"/>
        <w:rPr>
          <w:rFonts w:ascii="inherit" w:eastAsia="Times New Roman" w:hAnsi="inherit" w:cs="Times New Roman"/>
          <w:color w:val="161616"/>
          <w:sz w:val="24"/>
          <w:szCs w:val="24"/>
        </w:rPr>
      </w:pPr>
    </w:p>
    <w:p w14:paraId="0A3B64D6" w14:textId="77777777" w:rsidR="008F5156" w:rsidRPr="008F5156" w:rsidRDefault="008F5156" w:rsidP="008F5156">
      <w:pPr>
        <w:shd w:val="clear" w:color="auto" w:fill="FFFFFF"/>
        <w:spacing w:after="0" w:line="240" w:lineRule="auto"/>
        <w:textAlignment w:val="baseline"/>
        <w:rPr>
          <w:rFonts w:ascii="inherit" w:eastAsia="Times New Roman" w:hAnsi="inherit" w:cs="Times New Roman"/>
          <w:color w:val="6F6F6F"/>
          <w:spacing w:val="2"/>
          <w:sz w:val="21"/>
          <w:szCs w:val="21"/>
        </w:rPr>
      </w:pPr>
      <w:r w:rsidRPr="008F5156">
        <w:rPr>
          <w:rFonts w:ascii="inherit" w:eastAsia="Times New Roman" w:hAnsi="inherit" w:cs="Times New Roman"/>
          <w:color w:val="6F6F6F"/>
          <w:spacing w:val="2"/>
          <w:sz w:val="21"/>
          <w:szCs w:val="21"/>
        </w:rPr>
        <w:lastRenderedPageBreak/>
        <w:t>A simplified diagram of the transformer's attention mechanism: the original vector embeddings for the tokens of an input sentence are multiplied by W, K and V weight matrices to yield their respective W, K and V vectors.</w:t>
      </w:r>
    </w:p>
    <w:p w14:paraId="1745AF1F" w14:textId="77777777" w:rsidR="008F5156" w:rsidRDefault="008F5156" w:rsidP="008F5156">
      <w:pPr>
        <w:shd w:val="clear" w:color="auto" w:fill="FFFFFF"/>
        <w:spacing w:after="0" w:line="240" w:lineRule="auto"/>
        <w:textAlignment w:val="baseline"/>
        <w:outlineLvl w:val="3"/>
        <w:rPr>
          <w:rFonts w:ascii="inherit" w:eastAsia="Times New Roman" w:hAnsi="inherit" w:cs="Times New Roman"/>
          <w:color w:val="161616"/>
          <w:sz w:val="24"/>
          <w:szCs w:val="24"/>
        </w:rPr>
      </w:pPr>
    </w:p>
    <w:p w14:paraId="6DC30E70" w14:textId="77777777" w:rsidR="008F5156" w:rsidRDefault="008F5156" w:rsidP="008F5156">
      <w:pPr>
        <w:pStyle w:val="Heading4"/>
        <w:shd w:val="clear" w:color="auto" w:fill="FFFFFF"/>
        <w:spacing w:before="0" w:beforeAutospacing="0" w:after="0" w:afterAutospacing="0"/>
        <w:textAlignment w:val="baseline"/>
        <w:rPr>
          <w:rFonts w:ascii="inherit" w:hAnsi="inherit"/>
          <w:b w:val="0"/>
          <w:bCs w:val="0"/>
          <w:color w:val="161616"/>
        </w:rPr>
      </w:pPr>
      <w:r>
        <w:rPr>
          <w:rFonts w:ascii="inherit" w:hAnsi="inherit"/>
          <w:b w:val="0"/>
          <w:bCs w:val="0"/>
          <w:color w:val="161616"/>
        </w:rPr>
        <w:t>Computing self-attention</w:t>
      </w:r>
    </w:p>
    <w:p w14:paraId="1F035463"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 transformer’s attention mechanism’s primary function is to assign accurate attention weights to the pairings of each token’s query vector with the key vectors of all the other tokens in the sequence. When achieved, you can think of each toke</w:t>
      </w:r>
      <w:r w:rsidRPr="008F5156">
        <w:rPr>
          <w:rFonts w:ascii="inherit" w:eastAsia="Times New Roman" w:hAnsi="inherit" w:cs="Times New Roman"/>
          <w:i/>
          <w:iCs/>
          <w:color w:val="161616"/>
          <w:sz w:val="24"/>
          <w:szCs w:val="24"/>
          <w:bdr w:val="none" w:sz="0" w:space="0" w:color="auto" w:frame="1"/>
        </w:rPr>
        <w:t>n</w:t>
      </w:r>
      <w:r w:rsidRPr="008F5156">
        <w:rPr>
          <w:rFonts w:ascii="inherit" w:eastAsia="Times New Roman" w:hAnsi="inherit" w:cs="Times New Roman"/>
          <w:color w:val="161616"/>
          <w:sz w:val="24"/>
          <w:szCs w:val="24"/>
        </w:rPr>
        <w:t> </w:t>
      </w:r>
      <w:proofErr w:type="gramStart"/>
      <w:r w:rsidRPr="008F5156">
        <w:rPr>
          <w:rFonts w:ascii="inherit" w:eastAsia="Times New Roman" w:hAnsi="inherit" w:cs="Times New Roman"/>
          <w:i/>
          <w:iCs/>
          <w:color w:val="161616"/>
          <w:sz w:val="24"/>
          <w:szCs w:val="24"/>
          <w:bdr w:val="none" w:sz="0" w:space="0" w:color="auto" w:frame="1"/>
        </w:rPr>
        <w:t>x </w:t>
      </w:r>
      <w:r w:rsidRPr="008F5156">
        <w:rPr>
          <w:rFonts w:ascii="inherit" w:eastAsia="Times New Roman" w:hAnsi="inherit" w:cs="Times New Roman"/>
          <w:color w:val="161616"/>
          <w:sz w:val="24"/>
          <w:szCs w:val="24"/>
        </w:rPr>
        <w:t> as</w:t>
      </w:r>
      <w:proofErr w:type="gramEnd"/>
      <w:r w:rsidRPr="008F5156">
        <w:rPr>
          <w:rFonts w:ascii="inherit" w:eastAsia="Times New Roman" w:hAnsi="inherit" w:cs="Times New Roman"/>
          <w:color w:val="161616"/>
          <w:sz w:val="24"/>
          <w:szCs w:val="24"/>
        </w:rPr>
        <w:t xml:space="preserve"> now having a corresponding vector of attention weights, in which each element of that vector represents the extent to which some other token should influence it.</w:t>
      </w:r>
    </w:p>
    <w:p w14:paraId="5DC914B5" w14:textId="77777777" w:rsidR="008F5156" w:rsidRPr="008F5156" w:rsidRDefault="008F5156" w:rsidP="008F5156">
      <w:pPr>
        <w:numPr>
          <w:ilvl w:val="0"/>
          <w:numId w:val="6"/>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Each other token’s </w:t>
      </w:r>
      <w:r w:rsidRPr="008F5156">
        <w:rPr>
          <w:rFonts w:ascii="inherit" w:eastAsia="Times New Roman" w:hAnsi="inherit" w:cs="Times New Roman"/>
          <w:i/>
          <w:iCs/>
          <w:color w:val="161616"/>
          <w:sz w:val="24"/>
          <w:szCs w:val="24"/>
          <w:bdr w:val="none" w:sz="0" w:space="0" w:color="auto" w:frame="1"/>
        </w:rPr>
        <w:t>value vector </w:t>
      </w:r>
      <w:r w:rsidRPr="008F5156">
        <w:rPr>
          <w:rFonts w:ascii="inherit" w:eastAsia="Times New Roman" w:hAnsi="inherit" w:cs="Times New Roman"/>
          <w:color w:val="161616"/>
          <w:sz w:val="24"/>
          <w:szCs w:val="24"/>
        </w:rPr>
        <w:t>is now multiplied by its respective attention weight.</w:t>
      </w:r>
    </w:p>
    <w:p w14:paraId="062C4D2F" w14:textId="77777777" w:rsidR="008F5156" w:rsidRPr="008F5156" w:rsidRDefault="008F5156" w:rsidP="008F5156">
      <w:pPr>
        <w:numPr>
          <w:ilvl w:val="0"/>
          <w:numId w:val="6"/>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These attention-weighted value vectors are all summed together. The resulting vector represents the aggregated contextual information being provided to token x by all of the other tokens in the sequence.</w:t>
      </w:r>
    </w:p>
    <w:p w14:paraId="6C99A6FD" w14:textId="77777777" w:rsidR="008F5156" w:rsidRPr="008F5156" w:rsidRDefault="008F5156" w:rsidP="008F5156">
      <w:pPr>
        <w:numPr>
          <w:ilvl w:val="0"/>
          <w:numId w:val="6"/>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Finally, the resulting vector of attention-weighted changes from each token is added to the token x’s original, post-positional encoding vector embedding.</w:t>
      </w:r>
    </w:p>
    <w:p w14:paraId="5DA82A79" w14:textId="77777777" w:rsidR="008F5156" w:rsidRPr="008F5156" w:rsidRDefault="008F5156" w:rsidP="008F5156">
      <w:pPr>
        <w:shd w:val="clear" w:color="auto" w:fill="FFFFFF"/>
        <w:spacing w:after="0"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In essence, x's vector embedding has been updated to better reflect the context provided by the other tokens in the sequence.</w:t>
      </w:r>
    </w:p>
    <w:p w14:paraId="177259D2" w14:textId="77777777" w:rsidR="008F5156" w:rsidRPr="008F5156" w:rsidRDefault="008F5156" w:rsidP="008F5156">
      <w:pPr>
        <w:shd w:val="clear" w:color="auto" w:fill="FFFFFF"/>
        <w:spacing w:after="0" w:line="240" w:lineRule="auto"/>
        <w:textAlignment w:val="baseline"/>
        <w:outlineLvl w:val="3"/>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Multi-head attention</w:t>
      </w:r>
    </w:p>
    <w:p w14:paraId="18EC9C6B"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To capture the many multifaceted ways tokens might relate to one another, transformer models implement </w:t>
      </w:r>
      <w:hyperlink r:id="rId45" w:tgtFrame="_blank" w:history="1">
        <w:r w:rsidRPr="008F5156">
          <w:rPr>
            <w:rFonts w:ascii="inherit" w:eastAsia="Times New Roman" w:hAnsi="inherit" w:cs="Times New Roman"/>
            <w:color w:val="0F62FE"/>
            <w:sz w:val="24"/>
            <w:szCs w:val="24"/>
            <w:u w:val="single"/>
            <w:bdr w:val="none" w:sz="0" w:space="0" w:color="auto" w:frame="1"/>
          </w:rPr>
          <w:t>multi-head attention</w:t>
        </w:r>
      </w:hyperlink>
      <w:r w:rsidRPr="008F5156">
        <w:rPr>
          <w:rFonts w:ascii="inherit" w:eastAsia="Times New Roman" w:hAnsi="inherit" w:cs="Times New Roman"/>
          <w:i/>
          <w:iCs/>
          <w:color w:val="161616"/>
          <w:sz w:val="24"/>
          <w:szCs w:val="24"/>
          <w:bdr w:val="none" w:sz="0" w:space="0" w:color="auto" w:frame="1"/>
        </w:rPr>
        <w:t> </w:t>
      </w:r>
      <w:r w:rsidRPr="008F5156">
        <w:rPr>
          <w:rFonts w:ascii="inherit" w:eastAsia="Times New Roman" w:hAnsi="inherit" w:cs="Times New Roman"/>
          <w:color w:val="161616"/>
          <w:sz w:val="24"/>
          <w:szCs w:val="24"/>
        </w:rPr>
        <w:t>across multiple attention blocks</w:t>
      </w:r>
      <w:r w:rsidRPr="008F5156">
        <w:rPr>
          <w:rFonts w:ascii="inherit" w:eastAsia="Times New Roman" w:hAnsi="inherit" w:cs="Times New Roman"/>
          <w:i/>
          <w:iCs/>
          <w:color w:val="161616"/>
          <w:sz w:val="24"/>
          <w:szCs w:val="24"/>
          <w:bdr w:val="none" w:sz="0" w:space="0" w:color="auto" w:frame="1"/>
        </w:rPr>
        <w:t>.</w:t>
      </w:r>
    </w:p>
    <w:p w14:paraId="48396127" w14:textId="77777777" w:rsidR="008F5156" w:rsidRPr="008F5156" w:rsidRDefault="008F5156" w:rsidP="008F5156">
      <w:pPr>
        <w:shd w:val="clear" w:color="auto" w:fill="FFFFFF"/>
        <w:spacing w:after="0"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Before being fed into the first feedforward layer, each original input token embedding is split into </w:t>
      </w:r>
      <w:r w:rsidRPr="008F5156">
        <w:rPr>
          <w:rFonts w:ascii="inherit" w:eastAsia="Times New Roman" w:hAnsi="inherit" w:cs="Times New Roman"/>
          <w:i/>
          <w:iCs/>
          <w:color w:val="161616"/>
          <w:sz w:val="24"/>
          <w:szCs w:val="24"/>
          <w:bdr w:val="none" w:sz="0" w:space="0" w:color="auto" w:frame="1"/>
        </w:rPr>
        <w:t>h </w:t>
      </w:r>
      <w:r w:rsidRPr="008F5156">
        <w:rPr>
          <w:rFonts w:ascii="inherit" w:eastAsia="Times New Roman" w:hAnsi="inherit" w:cs="Times New Roman"/>
          <w:color w:val="161616"/>
          <w:sz w:val="24"/>
          <w:szCs w:val="24"/>
        </w:rPr>
        <w:t>evenly sized subsets. Each piece of the embedding is fed into one of </w:t>
      </w:r>
      <w:r w:rsidRPr="008F5156">
        <w:rPr>
          <w:rFonts w:ascii="inherit" w:eastAsia="Times New Roman" w:hAnsi="inherit" w:cs="Times New Roman"/>
          <w:i/>
          <w:iCs/>
          <w:color w:val="161616"/>
          <w:sz w:val="24"/>
          <w:szCs w:val="24"/>
          <w:bdr w:val="none" w:sz="0" w:space="0" w:color="auto" w:frame="1"/>
        </w:rPr>
        <w:t>h</w:t>
      </w:r>
      <w:r w:rsidRPr="008F5156">
        <w:rPr>
          <w:rFonts w:ascii="inherit" w:eastAsia="Times New Roman" w:hAnsi="inherit" w:cs="Times New Roman"/>
          <w:color w:val="161616"/>
          <w:sz w:val="24"/>
          <w:szCs w:val="24"/>
        </w:rPr>
        <w:t> parallel matrices of </w:t>
      </w:r>
      <w:r w:rsidRPr="008F5156">
        <w:rPr>
          <w:rFonts w:ascii="inherit" w:eastAsia="Times New Roman" w:hAnsi="inherit" w:cs="Times New Roman"/>
          <w:i/>
          <w:iCs/>
          <w:color w:val="161616"/>
          <w:sz w:val="24"/>
          <w:szCs w:val="24"/>
          <w:bdr w:val="none" w:sz="0" w:space="0" w:color="auto" w:frame="1"/>
        </w:rPr>
        <w:t>Q, K </w:t>
      </w:r>
      <w:r w:rsidRPr="008F5156">
        <w:rPr>
          <w:rFonts w:ascii="inherit" w:eastAsia="Times New Roman" w:hAnsi="inherit" w:cs="Times New Roman"/>
          <w:color w:val="161616"/>
          <w:sz w:val="24"/>
          <w:szCs w:val="24"/>
        </w:rPr>
        <w:t>and </w:t>
      </w:r>
      <w:r w:rsidRPr="008F5156">
        <w:rPr>
          <w:rFonts w:ascii="inherit" w:eastAsia="Times New Roman" w:hAnsi="inherit" w:cs="Times New Roman"/>
          <w:i/>
          <w:iCs/>
          <w:color w:val="161616"/>
          <w:sz w:val="24"/>
          <w:szCs w:val="24"/>
          <w:bdr w:val="none" w:sz="0" w:space="0" w:color="auto" w:frame="1"/>
        </w:rPr>
        <w:t>V </w:t>
      </w:r>
      <w:r w:rsidRPr="008F5156">
        <w:rPr>
          <w:rFonts w:ascii="inherit" w:eastAsia="Times New Roman" w:hAnsi="inherit" w:cs="Times New Roman"/>
          <w:color w:val="161616"/>
          <w:sz w:val="24"/>
          <w:szCs w:val="24"/>
        </w:rPr>
        <w:t>weights, each of which are called a </w:t>
      </w:r>
      <w:r w:rsidRPr="008F5156">
        <w:rPr>
          <w:rFonts w:ascii="inherit" w:eastAsia="Times New Roman" w:hAnsi="inherit" w:cs="Times New Roman"/>
          <w:i/>
          <w:iCs/>
          <w:color w:val="161616"/>
          <w:sz w:val="24"/>
          <w:szCs w:val="24"/>
          <w:bdr w:val="none" w:sz="0" w:space="0" w:color="auto" w:frame="1"/>
        </w:rPr>
        <w:t>query </w:t>
      </w:r>
      <w:r w:rsidRPr="008F5156">
        <w:rPr>
          <w:rFonts w:ascii="inherit" w:eastAsia="Times New Roman" w:hAnsi="inherit" w:cs="Times New Roman"/>
          <w:color w:val="161616"/>
          <w:sz w:val="24"/>
          <w:szCs w:val="24"/>
        </w:rPr>
        <w:t>head, </w:t>
      </w:r>
      <w:r w:rsidRPr="008F5156">
        <w:rPr>
          <w:rFonts w:ascii="inherit" w:eastAsia="Times New Roman" w:hAnsi="inherit" w:cs="Times New Roman"/>
          <w:i/>
          <w:iCs/>
          <w:color w:val="161616"/>
          <w:sz w:val="24"/>
          <w:szCs w:val="24"/>
          <w:bdr w:val="none" w:sz="0" w:space="0" w:color="auto" w:frame="1"/>
        </w:rPr>
        <w:t>key head </w:t>
      </w:r>
      <w:r w:rsidRPr="008F5156">
        <w:rPr>
          <w:rFonts w:ascii="inherit" w:eastAsia="Times New Roman" w:hAnsi="inherit" w:cs="Times New Roman"/>
          <w:color w:val="161616"/>
          <w:sz w:val="24"/>
          <w:szCs w:val="24"/>
        </w:rPr>
        <w:t>or </w:t>
      </w:r>
      <w:r w:rsidRPr="008F5156">
        <w:rPr>
          <w:rFonts w:ascii="inherit" w:eastAsia="Times New Roman" w:hAnsi="inherit" w:cs="Times New Roman"/>
          <w:i/>
          <w:iCs/>
          <w:color w:val="161616"/>
          <w:sz w:val="24"/>
          <w:szCs w:val="24"/>
          <w:bdr w:val="none" w:sz="0" w:space="0" w:color="auto" w:frame="1"/>
        </w:rPr>
        <w:t>value head</w:t>
      </w:r>
      <w:r w:rsidRPr="008F5156">
        <w:rPr>
          <w:rFonts w:ascii="inherit" w:eastAsia="Times New Roman" w:hAnsi="inherit" w:cs="Times New Roman"/>
          <w:color w:val="161616"/>
          <w:sz w:val="24"/>
          <w:szCs w:val="24"/>
        </w:rPr>
        <w:t>. The vectors output by each of these parallel triplets of query, key and value heads are then fed into a corresponding subset of the next attention layer, called an </w:t>
      </w:r>
      <w:r w:rsidRPr="008F5156">
        <w:rPr>
          <w:rFonts w:ascii="inherit" w:eastAsia="Times New Roman" w:hAnsi="inherit" w:cs="Times New Roman"/>
          <w:i/>
          <w:iCs/>
          <w:color w:val="161616"/>
          <w:sz w:val="24"/>
          <w:szCs w:val="24"/>
          <w:bdr w:val="none" w:sz="0" w:space="0" w:color="auto" w:frame="1"/>
        </w:rPr>
        <w:t>attention head.</w:t>
      </w:r>
    </w:p>
    <w:p w14:paraId="5C50FC6B" w14:textId="77777777" w:rsidR="008F5156" w:rsidRPr="008F5156" w:rsidRDefault="008F5156" w:rsidP="008F5156">
      <w:pPr>
        <w:shd w:val="clear" w:color="auto" w:fill="FFFFFF"/>
        <w:spacing w:after="0" w:line="240" w:lineRule="auto"/>
        <w:textAlignment w:val="baseline"/>
        <w:rPr>
          <w:rFonts w:ascii="inherit" w:eastAsia="Times New Roman" w:hAnsi="inherit" w:cs="Times New Roman"/>
          <w:color w:val="161616"/>
          <w:sz w:val="24"/>
          <w:szCs w:val="24"/>
        </w:rPr>
      </w:pPr>
    </w:p>
    <w:p w14:paraId="29F07A40" w14:textId="77777777" w:rsidR="008F5156" w:rsidRPr="008F5156" w:rsidRDefault="008F5156" w:rsidP="008F5156">
      <w:pPr>
        <w:shd w:val="clear" w:color="auto" w:fill="FFFFFF"/>
        <w:spacing w:after="0" w:line="240" w:lineRule="auto"/>
        <w:textAlignment w:val="baseline"/>
        <w:rPr>
          <w:rFonts w:ascii="inherit" w:eastAsia="Times New Roman" w:hAnsi="inherit" w:cs="Times New Roman"/>
          <w:color w:val="6F6F6F"/>
          <w:spacing w:val="2"/>
          <w:sz w:val="21"/>
          <w:szCs w:val="21"/>
        </w:rPr>
      </w:pPr>
      <w:r w:rsidRPr="008F5156">
        <w:rPr>
          <w:rFonts w:ascii="inherit" w:eastAsia="Times New Roman" w:hAnsi="inherit" w:cs="Times New Roman"/>
          <w:color w:val="6F6F6F"/>
          <w:spacing w:val="2"/>
          <w:sz w:val="21"/>
          <w:szCs w:val="21"/>
        </w:rPr>
        <w:t>The simplified multi-head attention diagram made famous in "Attention is All You Need"</w:t>
      </w:r>
    </w:p>
    <w:p w14:paraId="098EB9E0" w14:textId="77777777" w:rsidR="008F5156" w:rsidRPr="008F5156" w:rsidRDefault="008F5156" w:rsidP="008F5156">
      <w:pPr>
        <w:shd w:val="clear" w:color="auto" w:fill="FFFFFF"/>
        <w:spacing w:after="0"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In the final layers of each attention block, the outputs of these </w:t>
      </w:r>
      <w:r w:rsidRPr="008F5156">
        <w:rPr>
          <w:rFonts w:ascii="inherit" w:eastAsia="Times New Roman" w:hAnsi="inherit" w:cs="Times New Roman"/>
          <w:i/>
          <w:iCs/>
          <w:color w:val="161616"/>
          <w:sz w:val="24"/>
          <w:szCs w:val="24"/>
          <w:bdr w:val="none" w:sz="0" w:space="0" w:color="auto" w:frame="1"/>
        </w:rPr>
        <w:t>h</w:t>
      </w:r>
      <w:r w:rsidRPr="008F5156">
        <w:rPr>
          <w:rFonts w:ascii="inherit" w:eastAsia="Times New Roman" w:hAnsi="inherit" w:cs="Times New Roman"/>
          <w:color w:val="161616"/>
          <w:sz w:val="24"/>
          <w:szCs w:val="24"/>
        </w:rPr>
        <w:t> parallel circuits are eventually concatenated back together before being sent to the next feedforward layer. In practice, model training results in each circuit learning different weights that capture a separate aspect of semantic meanings.</w:t>
      </w:r>
    </w:p>
    <w:p w14:paraId="437D8AEF" w14:textId="77777777" w:rsidR="008F5156" w:rsidRPr="008F5156" w:rsidRDefault="008F5156" w:rsidP="008F5156">
      <w:pPr>
        <w:shd w:val="clear" w:color="auto" w:fill="FFFFFF"/>
        <w:spacing w:after="0" w:line="240" w:lineRule="auto"/>
        <w:textAlignment w:val="baseline"/>
        <w:rPr>
          <w:rFonts w:ascii="inherit" w:eastAsia="Times New Roman" w:hAnsi="inherit" w:cs="Times New Roman"/>
          <w:color w:val="161616"/>
          <w:sz w:val="24"/>
          <w:szCs w:val="24"/>
        </w:rPr>
      </w:pPr>
    </w:p>
    <w:p w14:paraId="4247D462" w14:textId="77777777" w:rsidR="008F5156" w:rsidRPr="008F5156" w:rsidRDefault="008F5156" w:rsidP="008F5156">
      <w:pPr>
        <w:shd w:val="clear" w:color="auto" w:fill="FFFFFF"/>
        <w:spacing w:after="0" w:line="240" w:lineRule="auto"/>
        <w:textAlignment w:val="baseline"/>
        <w:rPr>
          <w:rFonts w:ascii="inherit" w:eastAsia="Times New Roman" w:hAnsi="inherit" w:cs="Times New Roman"/>
          <w:color w:val="6F6F6F"/>
          <w:spacing w:val="2"/>
          <w:sz w:val="21"/>
          <w:szCs w:val="21"/>
        </w:rPr>
      </w:pPr>
      <w:r w:rsidRPr="008F5156">
        <w:rPr>
          <w:rFonts w:ascii="inherit" w:eastAsia="Times New Roman" w:hAnsi="inherit" w:cs="Times New Roman"/>
          <w:color w:val="6F6F6F"/>
          <w:spacing w:val="2"/>
          <w:sz w:val="21"/>
          <w:szCs w:val="21"/>
        </w:rPr>
        <w:t xml:space="preserve">The outputs "Z" of each attention head </w:t>
      </w:r>
      <w:proofErr w:type="gramStart"/>
      <w:r w:rsidRPr="008F5156">
        <w:rPr>
          <w:rFonts w:ascii="inherit" w:eastAsia="Times New Roman" w:hAnsi="inherit" w:cs="Times New Roman"/>
          <w:color w:val="6F6F6F"/>
          <w:spacing w:val="2"/>
          <w:sz w:val="21"/>
          <w:szCs w:val="21"/>
        </w:rPr>
        <w:t>are</w:t>
      </w:r>
      <w:proofErr w:type="gramEnd"/>
      <w:r w:rsidRPr="008F5156">
        <w:rPr>
          <w:rFonts w:ascii="inherit" w:eastAsia="Times New Roman" w:hAnsi="inherit" w:cs="Times New Roman"/>
          <w:color w:val="6F6F6F"/>
          <w:spacing w:val="2"/>
          <w:sz w:val="21"/>
          <w:szCs w:val="21"/>
        </w:rPr>
        <w:t xml:space="preserve"> concatenated together. In this example, h = 8.</w:t>
      </w:r>
    </w:p>
    <w:p w14:paraId="58AB7A1C" w14:textId="77777777" w:rsidR="008F5156" w:rsidRPr="008F5156" w:rsidRDefault="008F5156" w:rsidP="008F5156">
      <w:pPr>
        <w:shd w:val="clear" w:color="auto" w:fill="FFFFFF"/>
        <w:spacing w:after="0" w:line="240" w:lineRule="auto"/>
        <w:textAlignment w:val="baseline"/>
        <w:outlineLvl w:val="3"/>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Residual connections and layer normalization</w:t>
      </w:r>
    </w:p>
    <w:p w14:paraId="45785B17" w14:textId="77777777" w:rsidR="008F5156" w:rsidRPr="008F5156" w:rsidRDefault="008F5156" w:rsidP="008F5156">
      <w:pPr>
        <w:shd w:val="clear" w:color="auto" w:fill="FFFFFF"/>
        <w:spacing w:before="100" w:beforeAutospacing="1" w:after="10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lastRenderedPageBreak/>
        <w:t>In some situations, passing along the contextually-updated embedding output by the attention block might result in an unacceptable loss of information from the original sequence.</w:t>
      </w:r>
    </w:p>
    <w:p w14:paraId="354B4FCE"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To address this, transformer models often balance the contextual information provided by the attention mechanism with the original semantic meaning of each token. After the attention-updated subsets of the token embedding have all been concatenated back together, the updated vector is then added to the token’s original (position-encoded) vector embedding. The original token embedding is supplied by a </w:t>
      </w:r>
      <w:r w:rsidRPr="008F5156">
        <w:rPr>
          <w:rFonts w:ascii="inherit" w:eastAsia="Times New Roman" w:hAnsi="inherit" w:cs="Times New Roman"/>
          <w:i/>
          <w:iCs/>
          <w:color w:val="161616"/>
          <w:sz w:val="24"/>
          <w:szCs w:val="24"/>
          <w:bdr w:val="none" w:sz="0" w:space="0" w:color="auto" w:frame="1"/>
        </w:rPr>
        <w:t>residual connection </w:t>
      </w:r>
      <w:r w:rsidRPr="008F5156">
        <w:rPr>
          <w:rFonts w:ascii="inherit" w:eastAsia="Times New Roman" w:hAnsi="inherit" w:cs="Times New Roman"/>
          <w:color w:val="161616"/>
          <w:sz w:val="24"/>
          <w:szCs w:val="24"/>
        </w:rPr>
        <w:t>between that layer and an earlier layer of the network.</w:t>
      </w:r>
    </w:p>
    <w:p w14:paraId="2541727F" w14:textId="77777777" w:rsidR="008F5156" w:rsidRPr="008F5156" w:rsidRDefault="008F5156" w:rsidP="008F5156">
      <w:pPr>
        <w:shd w:val="clear" w:color="auto" w:fill="FFFFFF"/>
        <w:spacing w:after="0"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 resulting vector is fed into another linear feedforward layer, where it’s normalized back to a constant size before being passed along to the next attention block. Together, these measures help preserve stability in training and help ensure that the text’s original meaning is not lost as the data moves deeper into the neural network.</w:t>
      </w:r>
    </w:p>
    <w:p w14:paraId="5AD231C0" w14:textId="77777777" w:rsidR="008F5156" w:rsidRPr="008F5156" w:rsidRDefault="008F5156" w:rsidP="008F5156">
      <w:pPr>
        <w:shd w:val="clear" w:color="auto" w:fill="FFFFFF"/>
        <w:spacing w:after="0" w:line="240" w:lineRule="auto"/>
        <w:textAlignment w:val="baseline"/>
        <w:outlineLvl w:val="3"/>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Generating outputs</w:t>
      </w:r>
    </w:p>
    <w:p w14:paraId="4CCB74C1" w14:textId="77777777" w:rsidR="008F5156" w:rsidRPr="008F5156" w:rsidRDefault="008F5156" w:rsidP="008F5156">
      <w:pPr>
        <w:shd w:val="clear" w:color="auto" w:fill="FFFFFF"/>
        <w:spacing w:before="100" w:beforeAutospacing="1" w:after="10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Eventually, the model has enough contextual information to inform its final outputs. The nature and function of the output layer will depend on the specific task the transformer model has been designed for.</w:t>
      </w:r>
    </w:p>
    <w:p w14:paraId="344B006F" w14:textId="77777777" w:rsidR="008F5156" w:rsidRPr="008F5156" w:rsidRDefault="008F5156" w:rsidP="008F5156">
      <w:pPr>
        <w:shd w:val="clear" w:color="auto" w:fill="FFFFFF"/>
        <w:spacing w:after="0"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 xml:space="preserve">In autoregressive LLMs, the final layer uses a </w:t>
      </w:r>
      <w:proofErr w:type="spellStart"/>
      <w:r w:rsidRPr="008F5156">
        <w:rPr>
          <w:rFonts w:ascii="inherit" w:eastAsia="Times New Roman" w:hAnsi="inherit" w:cs="Times New Roman"/>
          <w:color w:val="161616"/>
          <w:sz w:val="24"/>
          <w:szCs w:val="24"/>
        </w:rPr>
        <w:t>softmax</w:t>
      </w:r>
      <w:proofErr w:type="spellEnd"/>
      <w:r w:rsidRPr="008F5156">
        <w:rPr>
          <w:rFonts w:ascii="inherit" w:eastAsia="Times New Roman" w:hAnsi="inherit" w:cs="Times New Roman"/>
          <w:color w:val="161616"/>
          <w:sz w:val="24"/>
          <w:szCs w:val="24"/>
        </w:rPr>
        <w:t xml:space="preserve"> function to determine the probability that the next word will match each token in its vocabulary “database.” Depending on the specific </w:t>
      </w:r>
      <w:hyperlink r:id="rId46" w:tgtFrame="_self" w:history="1">
        <w:r w:rsidRPr="008F5156">
          <w:rPr>
            <w:rFonts w:ascii="inherit" w:eastAsia="Times New Roman" w:hAnsi="inherit" w:cs="Times New Roman"/>
            <w:color w:val="0F62FE"/>
            <w:sz w:val="24"/>
            <w:szCs w:val="24"/>
            <w:u w:val="single"/>
            <w:bdr w:val="none" w:sz="0" w:space="0" w:color="auto" w:frame="1"/>
          </w:rPr>
          <w:t>sampling hyperparameters</w:t>
        </w:r>
      </w:hyperlink>
      <w:r w:rsidRPr="008F5156">
        <w:rPr>
          <w:rFonts w:ascii="inherit" w:eastAsia="Times New Roman" w:hAnsi="inherit" w:cs="Times New Roman"/>
          <w:color w:val="161616"/>
          <w:sz w:val="24"/>
          <w:szCs w:val="24"/>
        </w:rPr>
        <w:t>, the model uses those probabilities to determine the next token of the output sequence.</w:t>
      </w:r>
    </w:p>
    <w:p w14:paraId="3C5C6084" w14:textId="77777777" w:rsidR="008F5156" w:rsidRPr="008F5156" w:rsidRDefault="008F5156" w:rsidP="008F5156">
      <w:pPr>
        <w:shd w:val="clear" w:color="auto" w:fill="FFFFFF"/>
        <w:spacing w:after="0" w:line="240" w:lineRule="auto"/>
        <w:textAlignment w:val="baseline"/>
        <w:outlineLvl w:val="1"/>
        <w:rPr>
          <w:rFonts w:ascii="inherit" w:eastAsia="Times New Roman" w:hAnsi="inherit" w:cs="Times New Roman"/>
          <w:color w:val="161616"/>
          <w:sz w:val="36"/>
          <w:szCs w:val="36"/>
        </w:rPr>
      </w:pPr>
      <w:r w:rsidRPr="008F5156">
        <w:rPr>
          <w:rFonts w:ascii="inherit" w:eastAsia="Times New Roman" w:hAnsi="inherit" w:cs="Times New Roman"/>
          <w:color w:val="161616"/>
          <w:sz w:val="36"/>
          <w:szCs w:val="36"/>
        </w:rPr>
        <w:t>Transformer models in natural language processing (NLP)</w:t>
      </w:r>
    </w:p>
    <w:p w14:paraId="3EEF78A7" w14:textId="77777777" w:rsidR="008F5156" w:rsidRPr="008F5156" w:rsidRDefault="008F5156" w:rsidP="008F5156">
      <w:pPr>
        <w:shd w:val="clear" w:color="auto" w:fill="FFFFFF"/>
        <w:spacing w:before="100" w:beforeAutospacing="1" w:after="100" w:afterAutospacing="1" w:line="360" w:lineRule="atLeast"/>
        <w:textAlignment w:val="baseline"/>
        <w:rPr>
          <w:rFonts w:ascii="inherit" w:eastAsia="Times New Roman" w:hAnsi="inherit" w:cs="Times New Roman"/>
          <w:color w:val="161616"/>
          <w:sz w:val="24"/>
          <w:szCs w:val="24"/>
        </w:rPr>
      </w:pPr>
      <w:bookmarkStart w:id="4" w:name="Transformers+and+NLP"/>
      <w:bookmarkEnd w:id="4"/>
      <w:r w:rsidRPr="008F5156">
        <w:rPr>
          <w:rFonts w:ascii="inherit" w:eastAsia="Times New Roman" w:hAnsi="inherit" w:cs="Times New Roman"/>
          <w:color w:val="161616"/>
          <w:sz w:val="24"/>
          <w:szCs w:val="24"/>
        </w:rPr>
        <w:t>Transformer models are most commonly associated with NLP, having originally been developed for machine translation use cases. Most notably, the transformer architecture gave rise to the large language models (LLMs) that catalyzed the advent of generative AI.</w:t>
      </w:r>
    </w:p>
    <w:p w14:paraId="03F46A33"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Most of the LLMs that the public is most familiar with, from closed source models such as OpenAI’s </w:t>
      </w:r>
      <w:hyperlink r:id="rId47" w:tgtFrame="_self" w:history="1">
        <w:r w:rsidRPr="008F5156">
          <w:rPr>
            <w:rFonts w:ascii="inherit" w:eastAsia="Times New Roman" w:hAnsi="inherit" w:cs="Times New Roman"/>
            <w:color w:val="0F62FE"/>
            <w:sz w:val="24"/>
            <w:szCs w:val="24"/>
            <w:u w:val="single"/>
            <w:bdr w:val="none" w:sz="0" w:space="0" w:color="auto" w:frame="1"/>
          </w:rPr>
          <w:t>GPT</w:t>
        </w:r>
      </w:hyperlink>
      <w:r w:rsidRPr="008F5156">
        <w:rPr>
          <w:rFonts w:ascii="inherit" w:eastAsia="Times New Roman" w:hAnsi="inherit" w:cs="Times New Roman"/>
          <w:color w:val="161616"/>
          <w:sz w:val="24"/>
          <w:szCs w:val="24"/>
        </w:rPr>
        <w:t> series and Anthropic’s </w:t>
      </w:r>
      <w:hyperlink r:id="rId48" w:tgtFrame="_self" w:history="1">
        <w:r w:rsidRPr="008F5156">
          <w:rPr>
            <w:rFonts w:ascii="inherit" w:eastAsia="Times New Roman" w:hAnsi="inherit" w:cs="Times New Roman"/>
            <w:color w:val="0F62FE"/>
            <w:sz w:val="24"/>
            <w:szCs w:val="24"/>
            <w:u w:val="single"/>
            <w:bdr w:val="none" w:sz="0" w:space="0" w:color="auto" w:frame="1"/>
          </w:rPr>
          <w:t>Claude</w:t>
        </w:r>
      </w:hyperlink>
      <w:r w:rsidRPr="008F5156">
        <w:rPr>
          <w:rFonts w:ascii="inherit" w:eastAsia="Times New Roman" w:hAnsi="inherit" w:cs="Times New Roman"/>
          <w:color w:val="161616"/>
          <w:sz w:val="24"/>
          <w:szCs w:val="24"/>
        </w:rPr>
        <w:t> models to open source models including Meta Llama or </w:t>
      </w:r>
      <w:hyperlink r:id="rId49" w:history="1">
        <w:r w:rsidRPr="008F5156">
          <w:rPr>
            <w:rFonts w:ascii="inherit" w:eastAsia="Times New Roman" w:hAnsi="inherit" w:cs="Times New Roman"/>
            <w:color w:val="0F62FE"/>
            <w:sz w:val="24"/>
            <w:szCs w:val="24"/>
            <w:u w:val="single"/>
            <w:bdr w:val="none" w:sz="0" w:space="0" w:color="auto" w:frame="1"/>
          </w:rPr>
          <w:t>IBM® Granite®</w:t>
        </w:r>
      </w:hyperlink>
      <w:r w:rsidRPr="008F5156">
        <w:rPr>
          <w:rFonts w:ascii="inherit" w:eastAsia="Times New Roman" w:hAnsi="inherit" w:cs="Times New Roman"/>
          <w:color w:val="161616"/>
          <w:sz w:val="24"/>
          <w:szCs w:val="24"/>
        </w:rPr>
        <w:t>, are autoregressive decoder-only</w:t>
      </w:r>
      <w:r w:rsidRPr="008F5156">
        <w:rPr>
          <w:rFonts w:ascii="inherit" w:eastAsia="Times New Roman" w:hAnsi="inherit" w:cs="Times New Roman"/>
          <w:i/>
          <w:iCs/>
          <w:color w:val="161616"/>
          <w:sz w:val="24"/>
          <w:szCs w:val="24"/>
          <w:bdr w:val="none" w:sz="0" w:space="0" w:color="auto" w:frame="1"/>
        </w:rPr>
        <w:t> LLMs.</w:t>
      </w:r>
    </w:p>
    <w:p w14:paraId="529ADD99" w14:textId="77777777" w:rsidR="008F5156" w:rsidRPr="008F5156" w:rsidRDefault="008F5156" w:rsidP="008F5156">
      <w:pPr>
        <w:shd w:val="clear" w:color="auto" w:fill="FFFFFF"/>
        <w:spacing w:before="100" w:beforeAutospacing="1" w:after="10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 xml:space="preserve">Autoregressive LLMs are designed for text generation, which also extends naturally to adjacent tasks such as summarization and question answering. They’re trained through </w:t>
      </w:r>
      <w:r w:rsidRPr="008F5156">
        <w:rPr>
          <w:rFonts w:ascii="inherit" w:eastAsia="Times New Roman" w:hAnsi="inherit" w:cs="Times New Roman"/>
          <w:color w:val="161616"/>
          <w:sz w:val="24"/>
          <w:szCs w:val="24"/>
        </w:rPr>
        <w:lastRenderedPageBreak/>
        <w:t>self-supervised learning, in which the model is provided the first word of a text passage and tasked with iteratively predicting the next word until the end of the sequence.</w:t>
      </w:r>
      <w:r w:rsidRPr="008F5156">
        <w:rPr>
          <w:rFonts w:ascii="inherit" w:eastAsia="Times New Roman" w:hAnsi="inherit" w:cs="Times New Roman"/>
          <w:color w:val="161616"/>
          <w:sz w:val="24"/>
          <w:szCs w:val="24"/>
        </w:rPr>
        <w:br/>
      </w:r>
      <w:r w:rsidRPr="008F5156">
        <w:rPr>
          <w:rFonts w:ascii="inherit" w:eastAsia="Times New Roman" w:hAnsi="inherit" w:cs="Times New Roman"/>
          <w:color w:val="161616"/>
          <w:sz w:val="24"/>
          <w:szCs w:val="24"/>
        </w:rPr>
        <w:br/>
        <w:t>Information provided by the self-attention mechanism enables the model to extract context from the input sequence and maintain the coherence and continuity of its output.</w:t>
      </w:r>
    </w:p>
    <w:p w14:paraId="1A3423D5" w14:textId="77777777" w:rsidR="008F5156" w:rsidRPr="008F5156" w:rsidRDefault="008F5156" w:rsidP="008F5156">
      <w:pPr>
        <w:shd w:val="clear" w:color="auto" w:fill="FFFFFF"/>
        <w:spacing w:after="0"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Encoder-decoder masked language models (MLMs), such as BERT and its many derivatives, represent the other main evolutionary branch of transformer-based LLMs. In training, an MLM is provided a text sample with some tokens </w:t>
      </w:r>
      <w:r w:rsidRPr="008F5156">
        <w:rPr>
          <w:rFonts w:ascii="inherit" w:eastAsia="Times New Roman" w:hAnsi="inherit" w:cs="Times New Roman"/>
          <w:i/>
          <w:iCs/>
          <w:color w:val="161616"/>
          <w:sz w:val="24"/>
          <w:szCs w:val="24"/>
          <w:bdr w:val="none" w:sz="0" w:space="0" w:color="auto" w:frame="1"/>
        </w:rPr>
        <w:t>masked—</w:t>
      </w:r>
      <w:r w:rsidRPr="008F5156">
        <w:rPr>
          <w:rFonts w:ascii="inherit" w:eastAsia="Times New Roman" w:hAnsi="inherit" w:cs="Times New Roman"/>
          <w:color w:val="161616"/>
          <w:sz w:val="24"/>
          <w:szCs w:val="24"/>
        </w:rPr>
        <w:t>hidden—and tasked with completing the missing information.</w:t>
      </w:r>
      <w:r w:rsidRPr="008F5156">
        <w:rPr>
          <w:rFonts w:ascii="inherit" w:eastAsia="Times New Roman" w:hAnsi="inherit" w:cs="Times New Roman"/>
          <w:color w:val="161616"/>
          <w:sz w:val="24"/>
          <w:szCs w:val="24"/>
        </w:rPr>
        <w:br/>
      </w:r>
      <w:r w:rsidRPr="008F5156">
        <w:rPr>
          <w:rFonts w:ascii="inherit" w:eastAsia="Times New Roman" w:hAnsi="inherit" w:cs="Times New Roman"/>
          <w:color w:val="161616"/>
          <w:sz w:val="24"/>
          <w:szCs w:val="24"/>
        </w:rPr>
        <w:br/>
        <w:t>While this training methodology is less effective for text generation, it helps MLMs excel at tasks requiring robust contextual information, such as translation, text classification and learning embeddings.</w:t>
      </w:r>
    </w:p>
    <w:p w14:paraId="5D4F4F69" w14:textId="77777777" w:rsidR="008F5156" w:rsidRPr="008F5156" w:rsidRDefault="008F5156" w:rsidP="008F5156">
      <w:pPr>
        <w:shd w:val="clear" w:color="auto" w:fill="FFFFFF"/>
        <w:spacing w:after="0" w:line="240" w:lineRule="auto"/>
        <w:textAlignment w:val="baseline"/>
        <w:outlineLvl w:val="1"/>
        <w:rPr>
          <w:rFonts w:ascii="inherit" w:eastAsia="Times New Roman" w:hAnsi="inherit" w:cs="Times New Roman"/>
          <w:color w:val="161616"/>
          <w:sz w:val="36"/>
          <w:szCs w:val="36"/>
        </w:rPr>
      </w:pPr>
      <w:r w:rsidRPr="008F5156">
        <w:rPr>
          <w:rFonts w:ascii="inherit" w:eastAsia="Times New Roman" w:hAnsi="inherit" w:cs="Times New Roman"/>
          <w:color w:val="161616"/>
          <w:sz w:val="36"/>
          <w:szCs w:val="36"/>
        </w:rPr>
        <w:t>Transformer models in other fields</w:t>
      </w:r>
    </w:p>
    <w:p w14:paraId="46A64F5A"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bookmarkStart w:id="5" w:name="Transformer+models+in+other+fields"/>
      <w:bookmarkEnd w:id="5"/>
      <w:r w:rsidRPr="008F5156">
        <w:rPr>
          <w:rFonts w:ascii="inherit" w:eastAsia="Times New Roman" w:hAnsi="inherit" w:cs="Times New Roman"/>
          <w:color w:val="161616"/>
          <w:sz w:val="24"/>
          <w:szCs w:val="24"/>
        </w:rPr>
        <w:t>Though transformer models were originally designed for, and continue to be most prominently associated with natural language use cases, they can be used in nearly any situation involving sequential data. This has led to the development of transformer-based models in other fields, from </w:t>
      </w:r>
      <w:hyperlink r:id="rId50" w:tgtFrame="_self" w:history="1">
        <w:r w:rsidRPr="008F5156">
          <w:rPr>
            <w:rFonts w:ascii="inherit" w:eastAsia="Times New Roman" w:hAnsi="inherit" w:cs="Times New Roman"/>
            <w:color w:val="0F62FE"/>
            <w:sz w:val="24"/>
            <w:szCs w:val="24"/>
            <w:u w:val="single"/>
            <w:bdr w:val="none" w:sz="0" w:space="0" w:color="auto" w:frame="1"/>
          </w:rPr>
          <w:t>fine-tuning</w:t>
        </w:r>
      </w:hyperlink>
      <w:r w:rsidRPr="008F5156">
        <w:rPr>
          <w:rFonts w:ascii="inherit" w:eastAsia="Times New Roman" w:hAnsi="inherit" w:cs="Times New Roman"/>
          <w:color w:val="161616"/>
          <w:sz w:val="24"/>
          <w:szCs w:val="24"/>
        </w:rPr>
        <w:t> LLMs into multimodal systems to dedicated </w:t>
      </w:r>
      <w:hyperlink r:id="rId51" w:tgtFrame="_self" w:history="1">
        <w:r w:rsidRPr="008F5156">
          <w:rPr>
            <w:rFonts w:ascii="inherit" w:eastAsia="Times New Roman" w:hAnsi="inherit" w:cs="Times New Roman"/>
            <w:color w:val="0F62FE"/>
            <w:sz w:val="24"/>
            <w:szCs w:val="24"/>
            <w:u w:val="single"/>
            <w:bdr w:val="none" w:sz="0" w:space="0" w:color="auto" w:frame="1"/>
          </w:rPr>
          <w:t>time series forecasting models</w:t>
        </w:r>
      </w:hyperlink>
      <w:r w:rsidRPr="008F5156">
        <w:rPr>
          <w:rFonts w:ascii="inherit" w:eastAsia="Times New Roman" w:hAnsi="inherit" w:cs="Times New Roman"/>
          <w:color w:val="161616"/>
          <w:sz w:val="24"/>
          <w:szCs w:val="24"/>
        </w:rPr>
        <w:t xml:space="preserve"> and </w:t>
      </w:r>
      <w:proofErr w:type="spellStart"/>
      <w:r w:rsidRPr="008F5156">
        <w:rPr>
          <w:rFonts w:ascii="inherit" w:eastAsia="Times New Roman" w:hAnsi="inherit" w:cs="Times New Roman"/>
          <w:color w:val="161616"/>
          <w:sz w:val="24"/>
          <w:szCs w:val="24"/>
        </w:rPr>
        <w:t>ViTs</w:t>
      </w:r>
      <w:proofErr w:type="spellEnd"/>
      <w:r w:rsidRPr="008F5156">
        <w:rPr>
          <w:rFonts w:ascii="inherit" w:eastAsia="Times New Roman" w:hAnsi="inherit" w:cs="Times New Roman"/>
          <w:color w:val="161616"/>
          <w:sz w:val="24"/>
          <w:szCs w:val="24"/>
        </w:rPr>
        <w:t xml:space="preserve"> for computer vision.</w:t>
      </w:r>
    </w:p>
    <w:p w14:paraId="753F1239"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 xml:space="preserve">Some data modalities are more naturally suited to transformer-friendly sequential representation than others. Time series, audio and video data are inherently sequential, whereas image data is not. Despite this, </w:t>
      </w:r>
      <w:proofErr w:type="spellStart"/>
      <w:r w:rsidRPr="008F5156">
        <w:rPr>
          <w:rFonts w:ascii="inherit" w:eastAsia="Times New Roman" w:hAnsi="inherit" w:cs="Times New Roman"/>
          <w:color w:val="161616"/>
          <w:sz w:val="24"/>
          <w:szCs w:val="24"/>
        </w:rPr>
        <w:t>ViTs</w:t>
      </w:r>
      <w:proofErr w:type="spellEnd"/>
      <w:r w:rsidRPr="008F5156">
        <w:rPr>
          <w:rFonts w:ascii="inherit" w:eastAsia="Times New Roman" w:hAnsi="inherit" w:cs="Times New Roman"/>
          <w:color w:val="161616"/>
          <w:sz w:val="24"/>
          <w:szCs w:val="24"/>
        </w:rPr>
        <w:t xml:space="preserve"> and other attention-based models have achieved state-of-the-art results for many computer vision tasks, including image captioning, </w:t>
      </w:r>
      <w:hyperlink r:id="rId52" w:tgtFrame="_self" w:history="1">
        <w:r w:rsidRPr="008F5156">
          <w:rPr>
            <w:rFonts w:ascii="inherit" w:eastAsia="Times New Roman" w:hAnsi="inherit" w:cs="Times New Roman"/>
            <w:color w:val="0F62FE"/>
            <w:sz w:val="24"/>
            <w:szCs w:val="24"/>
            <w:u w:val="single"/>
            <w:bdr w:val="none" w:sz="0" w:space="0" w:color="auto" w:frame="1"/>
          </w:rPr>
          <w:t>object detection</w:t>
        </w:r>
      </w:hyperlink>
      <w:r w:rsidRPr="008F5156">
        <w:rPr>
          <w:rFonts w:ascii="inherit" w:eastAsia="Times New Roman" w:hAnsi="inherit" w:cs="Times New Roman"/>
          <w:color w:val="161616"/>
          <w:sz w:val="24"/>
          <w:szCs w:val="24"/>
        </w:rPr>
        <w:t>, </w:t>
      </w:r>
      <w:hyperlink r:id="rId53" w:tgtFrame="_blank" w:history="1">
        <w:r w:rsidRPr="008F5156">
          <w:rPr>
            <w:rFonts w:ascii="inherit" w:eastAsia="Times New Roman" w:hAnsi="inherit" w:cs="Times New Roman"/>
            <w:color w:val="0F62FE"/>
            <w:sz w:val="24"/>
            <w:szCs w:val="24"/>
            <w:u w:val="single"/>
            <w:bdr w:val="none" w:sz="0" w:space="0" w:color="auto" w:frame="1"/>
          </w:rPr>
          <w:t>image segmentation</w:t>
        </w:r>
      </w:hyperlink>
      <w:r w:rsidRPr="008F5156">
        <w:rPr>
          <w:rFonts w:ascii="inherit" w:eastAsia="Times New Roman" w:hAnsi="inherit" w:cs="Times New Roman"/>
          <w:color w:val="161616"/>
          <w:sz w:val="24"/>
          <w:szCs w:val="24"/>
        </w:rPr>
        <w:t> and visual question answering.</w:t>
      </w:r>
    </w:p>
    <w:p w14:paraId="0FAB0F71" w14:textId="77777777" w:rsidR="008F5156" w:rsidRPr="008F5156" w:rsidRDefault="008F5156" w:rsidP="008F5156">
      <w:pPr>
        <w:shd w:val="clear" w:color="auto" w:fill="FFFFFF"/>
        <w:spacing w:beforeAutospacing="1" w:after="0" w:afterAutospacing="1" w:line="360" w:lineRule="atLeast"/>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 xml:space="preserve">To use transformer models for data not conventionally thought of as "sequential" requires a conceptual workaround to represent that data as a sequence. For instance, to use attention mechanisms to understand visual data, </w:t>
      </w:r>
      <w:proofErr w:type="spellStart"/>
      <w:r w:rsidRPr="008F5156">
        <w:rPr>
          <w:rFonts w:ascii="inherit" w:eastAsia="Times New Roman" w:hAnsi="inherit" w:cs="Times New Roman"/>
          <w:color w:val="161616"/>
          <w:sz w:val="24"/>
          <w:szCs w:val="24"/>
        </w:rPr>
        <w:t>ViTs</w:t>
      </w:r>
      <w:proofErr w:type="spellEnd"/>
      <w:r w:rsidRPr="008F5156">
        <w:rPr>
          <w:rFonts w:ascii="inherit" w:eastAsia="Times New Roman" w:hAnsi="inherit" w:cs="Times New Roman"/>
          <w:color w:val="161616"/>
          <w:sz w:val="24"/>
          <w:szCs w:val="24"/>
        </w:rPr>
        <w:t xml:space="preserve"> use </w:t>
      </w:r>
      <w:r w:rsidRPr="008F5156">
        <w:rPr>
          <w:rFonts w:ascii="inherit" w:eastAsia="Times New Roman" w:hAnsi="inherit" w:cs="Times New Roman"/>
          <w:i/>
          <w:iCs/>
          <w:color w:val="161616"/>
          <w:sz w:val="24"/>
          <w:szCs w:val="24"/>
          <w:bdr w:val="none" w:sz="0" w:space="0" w:color="auto" w:frame="1"/>
        </w:rPr>
        <w:t>patch embeddings </w:t>
      </w:r>
      <w:r w:rsidRPr="008F5156">
        <w:rPr>
          <w:rFonts w:ascii="inherit" w:eastAsia="Times New Roman" w:hAnsi="inherit" w:cs="Times New Roman"/>
          <w:color w:val="161616"/>
          <w:sz w:val="24"/>
          <w:szCs w:val="24"/>
        </w:rPr>
        <w:t>to make image data interpretable as sequences.</w:t>
      </w:r>
    </w:p>
    <w:p w14:paraId="307C29E9" w14:textId="77777777" w:rsidR="008F5156" w:rsidRPr="008F5156" w:rsidRDefault="008F5156" w:rsidP="008F5156">
      <w:pPr>
        <w:numPr>
          <w:ilvl w:val="0"/>
          <w:numId w:val="7"/>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First, an image is split into an array of patches. For instance, a 224x224 pixel image can be subdivided into 256 14x14 pixel patches, dramatically reducing the number of computational steps required to process the image.</w:t>
      </w:r>
    </w:p>
    <w:p w14:paraId="26608A8A" w14:textId="77777777" w:rsidR="008F5156" w:rsidRPr="008F5156" w:rsidRDefault="008F5156" w:rsidP="008F5156">
      <w:pPr>
        <w:numPr>
          <w:ilvl w:val="0"/>
          <w:numId w:val="7"/>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Next, a linear projection layer maps each patch to a </w:t>
      </w:r>
      <w:hyperlink r:id="rId54" w:tgtFrame="_self" w:history="1">
        <w:r w:rsidRPr="008F5156">
          <w:rPr>
            <w:rFonts w:ascii="inherit" w:eastAsia="Times New Roman" w:hAnsi="inherit" w:cs="Times New Roman"/>
            <w:color w:val="0F62FE"/>
            <w:sz w:val="24"/>
            <w:szCs w:val="24"/>
            <w:u w:val="single"/>
            <w:bdr w:val="none" w:sz="0" w:space="0" w:color="auto" w:frame="1"/>
          </w:rPr>
          <w:t>vector embedding</w:t>
        </w:r>
      </w:hyperlink>
      <w:r w:rsidRPr="008F5156">
        <w:rPr>
          <w:rFonts w:ascii="inherit" w:eastAsia="Times New Roman" w:hAnsi="inherit" w:cs="Times New Roman"/>
          <w:color w:val="161616"/>
          <w:sz w:val="24"/>
          <w:szCs w:val="24"/>
        </w:rPr>
        <w:t>.</w:t>
      </w:r>
    </w:p>
    <w:p w14:paraId="60AFA121" w14:textId="77777777" w:rsidR="008F5156" w:rsidRPr="008F5156" w:rsidRDefault="008F5156" w:rsidP="008F5156">
      <w:pPr>
        <w:numPr>
          <w:ilvl w:val="0"/>
          <w:numId w:val="7"/>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lastRenderedPageBreak/>
        <w:t>Positional information is added to each of these patch embeddings, akin to the positional encoding described earlier in this article.</w:t>
      </w:r>
    </w:p>
    <w:p w14:paraId="4CC55664" w14:textId="77777777" w:rsidR="008F5156" w:rsidRPr="008F5156" w:rsidRDefault="008F5156" w:rsidP="008F5156">
      <w:pPr>
        <w:numPr>
          <w:ilvl w:val="0"/>
          <w:numId w:val="7"/>
        </w:numPr>
        <w:shd w:val="clear" w:color="auto" w:fill="FFFFFF"/>
        <w:spacing w:after="0" w:line="240" w:lineRule="auto"/>
        <w:textAlignment w:val="baseline"/>
        <w:rPr>
          <w:rFonts w:ascii="inherit" w:eastAsia="Times New Roman" w:hAnsi="inherit" w:cs="Times New Roman"/>
          <w:color w:val="161616"/>
          <w:sz w:val="24"/>
          <w:szCs w:val="24"/>
        </w:rPr>
      </w:pPr>
      <w:r w:rsidRPr="008F5156">
        <w:rPr>
          <w:rFonts w:ascii="inherit" w:eastAsia="Times New Roman" w:hAnsi="inherit" w:cs="Times New Roman"/>
          <w:color w:val="161616"/>
          <w:sz w:val="24"/>
          <w:szCs w:val="24"/>
        </w:rPr>
        <w:t>These patch embeddings can now essentially function as a sequence of token embeddings, allowing the image to be interpreted by an attention mechanism.</w:t>
      </w:r>
    </w:p>
    <w:p w14:paraId="26DAB938" w14:textId="77777777" w:rsidR="00F14B69" w:rsidRDefault="00F14B69"/>
    <w:sectPr w:rsidR="00F14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E32"/>
    <w:multiLevelType w:val="multilevel"/>
    <w:tmpl w:val="ED96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02915"/>
    <w:multiLevelType w:val="multilevel"/>
    <w:tmpl w:val="99C0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87930"/>
    <w:multiLevelType w:val="multilevel"/>
    <w:tmpl w:val="E18A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E17D5"/>
    <w:multiLevelType w:val="multilevel"/>
    <w:tmpl w:val="FCC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87B16"/>
    <w:multiLevelType w:val="multilevel"/>
    <w:tmpl w:val="AF8C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E18A7"/>
    <w:multiLevelType w:val="multilevel"/>
    <w:tmpl w:val="ECF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D0643"/>
    <w:multiLevelType w:val="multilevel"/>
    <w:tmpl w:val="BF7C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56"/>
    <w:rsid w:val="008F5156"/>
    <w:rsid w:val="00F1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6046"/>
  <w15:chartTrackingRefBased/>
  <w15:docId w15:val="{AC1E2DBE-50D2-4C2D-871E-4ED400FE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5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51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51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1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51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51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515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F5156"/>
    <w:rPr>
      <w:color w:val="0000FF"/>
      <w:u w:val="single"/>
    </w:rPr>
  </w:style>
  <w:style w:type="paragraph" w:customStyle="1" w:styleId="cds--tableofcontentsitem">
    <w:name w:val="cds--tableofcontents__item"/>
    <w:basedOn w:val="Normal"/>
    <w:rsid w:val="008F51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signature-paragraph">
    <w:name w:val="auth-signature-paragraph"/>
    <w:basedOn w:val="Normal"/>
    <w:rsid w:val="008F515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F5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iconlaunchexternalafter">
    <w:name w:val="ibm_icon_launch_external_after"/>
    <w:basedOn w:val="DefaultParagraphFont"/>
    <w:rsid w:val="008F5156"/>
  </w:style>
  <w:style w:type="paragraph" w:customStyle="1" w:styleId="cds--think-adcopy">
    <w:name w:val="cds--think-ad__copy"/>
    <w:basedOn w:val="Normal"/>
    <w:rsid w:val="008F51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5156"/>
    <w:rPr>
      <w:i/>
      <w:iCs/>
    </w:rPr>
  </w:style>
  <w:style w:type="character" w:customStyle="1" w:styleId="cds--link-text">
    <w:name w:val="cds--link-text"/>
    <w:basedOn w:val="DefaultParagraphFont"/>
    <w:rsid w:val="008F5156"/>
  </w:style>
  <w:style w:type="character" w:styleId="HTMLCode">
    <w:name w:val="HTML Code"/>
    <w:basedOn w:val="DefaultParagraphFont"/>
    <w:uiPriority w:val="99"/>
    <w:semiHidden/>
    <w:unhideWhenUsed/>
    <w:rsid w:val="008F5156"/>
    <w:rPr>
      <w:rFonts w:ascii="Courier New" w:eastAsia="Times New Roman" w:hAnsi="Courier New" w:cs="Courier New"/>
      <w:sz w:val="20"/>
      <w:szCs w:val="20"/>
    </w:rPr>
  </w:style>
  <w:style w:type="paragraph" w:customStyle="1" w:styleId="c4d--imagecaption">
    <w:name w:val="c4d--image__caption"/>
    <w:basedOn w:val="Normal"/>
    <w:rsid w:val="008F51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0103">
      <w:bodyDiv w:val="1"/>
      <w:marLeft w:val="0"/>
      <w:marRight w:val="0"/>
      <w:marTop w:val="0"/>
      <w:marBottom w:val="0"/>
      <w:divBdr>
        <w:top w:val="none" w:sz="0" w:space="0" w:color="auto"/>
        <w:left w:val="none" w:sz="0" w:space="0" w:color="auto"/>
        <w:bottom w:val="none" w:sz="0" w:space="0" w:color="auto"/>
        <w:right w:val="none" w:sz="0" w:space="0" w:color="auto"/>
      </w:divBdr>
      <w:divsChild>
        <w:div w:id="332031368">
          <w:marLeft w:val="0"/>
          <w:marRight w:val="0"/>
          <w:marTop w:val="0"/>
          <w:marBottom w:val="0"/>
          <w:divBdr>
            <w:top w:val="none" w:sz="0" w:space="0" w:color="auto"/>
            <w:left w:val="none" w:sz="0" w:space="0" w:color="auto"/>
            <w:bottom w:val="none" w:sz="0" w:space="0" w:color="auto"/>
            <w:right w:val="none" w:sz="0" w:space="0" w:color="auto"/>
          </w:divBdr>
          <w:divsChild>
            <w:div w:id="325399943">
              <w:marLeft w:val="0"/>
              <w:marRight w:val="0"/>
              <w:marTop w:val="0"/>
              <w:marBottom w:val="0"/>
              <w:divBdr>
                <w:top w:val="none" w:sz="0" w:space="0" w:color="auto"/>
                <w:left w:val="none" w:sz="0" w:space="0" w:color="auto"/>
                <w:bottom w:val="none" w:sz="0" w:space="0" w:color="auto"/>
                <w:right w:val="none" w:sz="0" w:space="0" w:color="auto"/>
              </w:divBdr>
              <w:divsChild>
                <w:div w:id="2015764352">
                  <w:marLeft w:val="0"/>
                  <w:marRight w:val="0"/>
                  <w:marTop w:val="0"/>
                  <w:marBottom w:val="0"/>
                  <w:divBdr>
                    <w:top w:val="none" w:sz="0" w:space="0" w:color="auto"/>
                    <w:left w:val="none" w:sz="0" w:space="0" w:color="auto"/>
                    <w:bottom w:val="none" w:sz="0" w:space="0" w:color="auto"/>
                    <w:right w:val="none" w:sz="0" w:space="0" w:color="auto"/>
                  </w:divBdr>
                  <w:divsChild>
                    <w:div w:id="1437599474">
                      <w:marLeft w:val="0"/>
                      <w:marRight w:val="0"/>
                      <w:marTop w:val="0"/>
                      <w:marBottom w:val="0"/>
                      <w:divBdr>
                        <w:top w:val="none" w:sz="0" w:space="0" w:color="auto"/>
                        <w:left w:val="none" w:sz="0" w:space="0" w:color="auto"/>
                        <w:bottom w:val="none" w:sz="0" w:space="0" w:color="auto"/>
                        <w:right w:val="none" w:sz="0" w:space="0" w:color="auto"/>
                      </w:divBdr>
                      <w:divsChild>
                        <w:div w:id="942492466">
                          <w:marLeft w:val="0"/>
                          <w:marRight w:val="0"/>
                          <w:marTop w:val="0"/>
                          <w:marBottom w:val="0"/>
                          <w:divBdr>
                            <w:top w:val="none" w:sz="0" w:space="0" w:color="auto"/>
                            <w:left w:val="none" w:sz="0" w:space="0" w:color="auto"/>
                            <w:bottom w:val="none" w:sz="0" w:space="0" w:color="auto"/>
                            <w:right w:val="none" w:sz="0" w:space="0" w:color="auto"/>
                          </w:divBdr>
                          <w:divsChild>
                            <w:div w:id="2053573693">
                              <w:marLeft w:val="0"/>
                              <w:marRight w:val="0"/>
                              <w:marTop w:val="0"/>
                              <w:marBottom w:val="0"/>
                              <w:divBdr>
                                <w:top w:val="none" w:sz="0" w:space="0" w:color="auto"/>
                                <w:left w:val="none" w:sz="0" w:space="0" w:color="auto"/>
                                <w:bottom w:val="none" w:sz="0" w:space="0" w:color="auto"/>
                                <w:right w:val="none" w:sz="0" w:space="0" w:color="auto"/>
                              </w:divBdr>
                              <w:divsChild>
                                <w:div w:id="570582266">
                                  <w:marLeft w:val="0"/>
                                  <w:marRight w:val="0"/>
                                  <w:marTop w:val="0"/>
                                  <w:marBottom w:val="0"/>
                                  <w:divBdr>
                                    <w:top w:val="none" w:sz="0" w:space="0" w:color="auto"/>
                                    <w:left w:val="none" w:sz="0" w:space="0" w:color="auto"/>
                                    <w:bottom w:val="none" w:sz="0" w:space="0" w:color="auto"/>
                                    <w:right w:val="none" w:sz="0" w:space="0" w:color="auto"/>
                                  </w:divBdr>
                                </w:div>
                              </w:divsChild>
                            </w:div>
                            <w:div w:id="1850244310">
                              <w:marLeft w:val="0"/>
                              <w:marRight w:val="0"/>
                              <w:marTop w:val="0"/>
                              <w:marBottom w:val="0"/>
                              <w:divBdr>
                                <w:top w:val="none" w:sz="0" w:space="0" w:color="auto"/>
                                <w:left w:val="none" w:sz="0" w:space="0" w:color="auto"/>
                                <w:bottom w:val="none" w:sz="0" w:space="0" w:color="auto"/>
                                <w:right w:val="none" w:sz="0" w:space="0" w:color="auto"/>
                              </w:divBdr>
                              <w:divsChild>
                                <w:div w:id="3003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125">
                          <w:marLeft w:val="0"/>
                          <w:marRight w:val="0"/>
                          <w:marTop w:val="0"/>
                          <w:marBottom w:val="0"/>
                          <w:divBdr>
                            <w:top w:val="none" w:sz="0" w:space="0" w:color="auto"/>
                            <w:left w:val="none" w:sz="0" w:space="0" w:color="auto"/>
                            <w:bottom w:val="none" w:sz="0" w:space="0" w:color="auto"/>
                            <w:right w:val="none" w:sz="0" w:space="0" w:color="auto"/>
                          </w:divBdr>
                          <w:divsChild>
                            <w:div w:id="1679119216">
                              <w:marLeft w:val="0"/>
                              <w:marRight w:val="0"/>
                              <w:marTop w:val="0"/>
                              <w:marBottom w:val="0"/>
                              <w:divBdr>
                                <w:top w:val="single" w:sz="6" w:space="0" w:color="E0E0E0"/>
                                <w:left w:val="none" w:sz="0" w:space="0" w:color="auto"/>
                                <w:bottom w:val="none" w:sz="0" w:space="0" w:color="auto"/>
                                <w:right w:val="none" w:sz="0" w:space="0" w:color="auto"/>
                              </w:divBdr>
                              <w:divsChild>
                                <w:div w:id="1623922338">
                                  <w:marLeft w:val="0"/>
                                  <w:marRight w:val="0"/>
                                  <w:marTop w:val="0"/>
                                  <w:marBottom w:val="0"/>
                                  <w:divBdr>
                                    <w:top w:val="none" w:sz="0" w:space="0" w:color="auto"/>
                                    <w:left w:val="none" w:sz="0" w:space="0" w:color="auto"/>
                                    <w:bottom w:val="none" w:sz="0" w:space="0" w:color="auto"/>
                                    <w:right w:val="none" w:sz="0" w:space="0" w:color="auto"/>
                                  </w:divBdr>
                                  <w:divsChild>
                                    <w:div w:id="1582792444">
                                      <w:marLeft w:val="0"/>
                                      <w:marRight w:val="0"/>
                                      <w:marTop w:val="0"/>
                                      <w:marBottom w:val="0"/>
                                      <w:divBdr>
                                        <w:top w:val="none" w:sz="0" w:space="0" w:color="auto"/>
                                        <w:left w:val="none" w:sz="0" w:space="0" w:color="auto"/>
                                        <w:bottom w:val="none" w:sz="0" w:space="0" w:color="auto"/>
                                        <w:right w:val="none" w:sz="0" w:space="0" w:color="auto"/>
                                      </w:divBdr>
                                    </w:div>
                                    <w:div w:id="6287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065">
                              <w:marLeft w:val="0"/>
                              <w:marRight w:val="0"/>
                              <w:marTop w:val="0"/>
                              <w:marBottom w:val="0"/>
                              <w:divBdr>
                                <w:top w:val="single" w:sz="6" w:space="0" w:color="E0E0E0"/>
                                <w:left w:val="none" w:sz="0" w:space="0" w:color="auto"/>
                                <w:bottom w:val="none" w:sz="0" w:space="0" w:color="auto"/>
                                <w:right w:val="none" w:sz="0" w:space="0" w:color="auto"/>
                              </w:divBdr>
                            </w:div>
                          </w:divsChild>
                        </w:div>
                      </w:divsChild>
                    </w:div>
                  </w:divsChild>
                </w:div>
              </w:divsChild>
            </w:div>
          </w:divsChild>
        </w:div>
        <w:div w:id="1741244402">
          <w:marLeft w:val="0"/>
          <w:marRight w:val="0"/>
          <w:marTop w:val="0"/>
          <w:marBottom w:val="0"/>
          <w:divBdr>
            <w:top w:val="none" w:sz="0" w:space="0" w:color="auto"/>
            <w:left w:val="none" w:sz="0" w:space="0" w:color="auto"/>
            <w:bottom w:val="none" w:sz="0" w:space="0" w:color="auto"/>
            <w:right w:val="none" w:sz="0" w:space="0" w:color="auto"/>
          </w:divBdr>
          <w:divsChild>
            <w:div w:id="786003208">
              <w:marLeft w:val="0"/>
              <w:marRight w:val="0"/>
              <w:marTop w:val="0"/>
              <w:marBottom w:val="0"/>
              <w:divBdr>
                <w:top w:val="none" w:sz="0" w:space="0" w:color="auto"/>
                <w:left w:val="none" w:sz="0" w:space="0" w:color="auto"/>
                <w:bottom w:val="none" w:sz="0" w:space="0" w:color="auto"/>
                <w:right w:val="none" w:sz="0" w:space="0" w:color="auto"/>
              </w:divBdr>
              <w:divsChild>
                <w:div w:id="1267887992">
                  <w:marLeft w:val="0"/>
                  <w:marRight w:val="0"/>
                  <w:marTop w:val="0"/>
                  <w:marBottom w:val="0"/>
                  <w:divBdr>
                    <w:top w:val="none" w:sz="0" w:space="0" w:color="auto"/>
                    <w:left w:val="none" w:sz="0" w:space="0" w:color="auto"/>
                    <w:bottom w:val="none" w:sz="0" w:space="0" w:color="auto"/>
                    <w:right w:val="none" w:sz="0" w:space="0" w:color="auto"/>
                  </w:divBdr>
                  <w:divsChild>
                    <w:div w:id="64843702">
                      <w:marLeft w:val="0"/>
                      <w:marRight w:val="0"/>
                      <w:marTop w:val="0"/>
                      <w:marBottom w:val="0"/>
                      <w:divBdr>
                        <w:top w:val="none" w:sz="0" w:space="0" w:color="auto"/>
                        <w:left w:val="none" w:sz="0" w:space="0" w:color="auto"/>
                        <w:bottom w:val="none" w:sz="0" w:space="0" w:color="auto"/>
                        <w:right w:val="none" w:sz="0" w:space="0" w:color="auto"/>
                      </w:divBdr>
                      <w:divsChild>
                        <w:div w:id="419564361">
                          <w:marLeft w:val="0"/>
                          <w:marRight w:val="0"/>
                          <w:marTop w:val="0"/>
                          <w:marBottom w:val="0"/>
                          <w:divBdr>
                            <w:top w:val="none" w:sz="0" w:space="0" w:color="auto"/>
                            <w:left w:val="none" w:sz="0" w:space="0" w:color="auto"/>
                            <w:bottom w:val="none" w:sz="0" w:space="0" w:color="auto"/>
                            <w:right w:val="none" w:sz="0" w:space="0" w:color="auto"/>
                          </w:divBdr>
                          <w:divsChild>
                            <w:div w:id="12847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11776">
                  <w:marLeft w:val="0"/>
                  <w:marRight w:val="0"/>
                  <w:marTop w:val="0"/>
                  <w:marBottom w:val="0"/>
                  <w:divBdr>
                    <w:top w:val="none" w:sz="0" w:space="0" w:color="auto"/>
                    <w:left w:val="none" w:sz="0" w:space="0" w:color="auto"/>
                    <w:bottom w:val="none" w:sz="0" w:space="0" w:color="auto"/>
                    <w:right w:val="none" w:sz="0" w:space="0" w:color="auto"/>
                  </w:divBdr>
                  <w:divsChild>
                    <w:div w:id="671228295">
                      <w:marLeft w:val="0"/>
                      <w:marRight w:val="0"/>
                      <w:marTop w:val="0"/>
                      <w:marBottom w:val="0"/>
                      <w:divBdr>
                        <w:top w:val="none" w:sz="0" w:space="0" w:color="auto"/>
                        <w:left w:val="none" w:sz="0" w:space="0" w:color="auto"/>
                        <w:bottom w:val="none" w:sz="0" w:space="0" w:color="auto"/>
                        <w:right w:val="none" w:sz="0" w:space="0" w:color="auto"/>
                      </w:divBdr>
                      <w:divsChild>
                        <w:div w:id="1113743304">
                          <w:marLeft w:val="0"/>
                          <w:marRight w:val="0"/>
                          <w:marTop w:val="0"/>
                          <w:marBottom w:val="0"/>
                          <w:divBdr>
                            <w:top w:val="none" w:sz="0" w:space="0" w:color="auto"/>
                            <w:left w:val="none" w:sz="0" w:space="0" w:color="auto"/>
                            <w:bottom w:val="none" w:sz="0" w:space="0" w:color="auto"/>
                            <w:right w:val="none" w:sz="0" w:space="0" w:color="auto"/>
                          </w:divBdr>
                          <w:divsChild>
                            <w:div w:id="1884977292">
                              <w:marLeft w:val="0"/>
                              <w:marRight w:val="0"/>
                              <w:marTop w:val="0"/>
                              <w:marBottom w:val="0"/>
                              <w:divBdr>
                                <w:top w:val="none" w:sz="0" w:space="0" w:color="auto"/>
                                <w:left w:val="none" w:sz="0" w:space="0" w:color="auto"/>
                                <w:bottom w:val="none" w:sz="0" w:space="0" w:color="auto"/>
                                <w:right w:val="none" w:sz="0" w:space="0" w:color="auto"/>
                              </w:divBdr>
                              <w:divsChild>
                                <w:div w:id="501092159">
                                  <w:marLeft w:val="0"/>
                                  <w:marRight w:val="0"/>
                                  <w:marTop w:val="0"/>
                                  <w:marBottom w:val="0"/>
                                  <w:divBdr>
                                    <w:top w:val="none" w:sz="0" w:space="0" w:color="auto"/>
                                    <w:left w:val="none" w:sz="0" w:space="0" w:color="auto"/>
                                    <w:bottom w:val="none" w:sz="0" w:space="0" w:color="auto"/>
                                    <w:right w:val="none" w:sz="0" w:space="0" w:color="auto"/>
                                  </w:divBdr>
                                  <w:divsChild>
                                    <w:div w:id="506988809">
                                      <w:marLeft w:val="0"/>
                                      <w:marRight w:val="0"/>
                                      <w:marTop w:val="0"/>
                                      <w:marBottom w:val="0"/>
                                      <w:divBdr>
                                        <w:top w:val="none" w:sz="0" w:space="0" w:color="auto"/>
                                        <w:left w:val="none" w:sz="0" w:space="0" w:color="auto"/>
                                        <w:bottom w:val="none" w:sz="0" w:space="0" w:color="auto"/>
                                        <w:right w:val="none" w:sz="0" w:space="0" w:color="auto"/>
                                      </w:divBdr>
                                      <w:divsChild>
                                        <w:div w:id="1643268405">
                                          <w:marLeft w:val="0"/>
                                          <w:marRight w:val="0"/>
                                          <w:marTop w:val="0"/>
                                          <w:marBottom w:val="0"/>
                                          <w:divBdr>
                                            <w:top w:val="none" w:sz="0" w:space="0" w:color="auto"/>
                                            <w:left w:val="none" w:sz="0" w:space="0" w:color="auto"/>
                                            <w:bottom w:val="none" w:sz="0" w:space="0" w:color="auto"/>
                                            <w:right w:val="none" w:sz="0" w:space="0" w:color="auto"/>
                                          </w:divBdr>
                                          <w:divsChild>
                                            <w:div w:id="863985333">
                                              <w:marLeft w:val="0"/>
                                              <w:marRight w:val="0"/>
                                              <w:marTop w:val="0"/>
                                              <w:marBottom w:val="0"/>
                                              <w:divBdr>
                                                <w:top w:val="none" w:sz="0" w:space="0" w:color="auto"/>
                                                <w:left w:val="none" w:sz="0" w:space="0" w:color="auto"/>
                                                <w:bottom w:val="none" w:sz="0" w:space="0" w:color="auto"/>
                                                <w:right w:val="none" w:sz="0" w:space="0" w:color="auto"/>
                                              </w:divBdr>
                                              <w:divsChild>
                                                <w:div w:id="1802114912">
                                                  <w:marLeft w:val="0"/>
                                                  <w:marRight w:val="0"/>
                                                  <w:marTop w:val="0"/>
                                                  <w:marBottom w:val="0"/>
                                                  <w:divBdr>
                                                    <w:top w:val="none" w:sz="0" w:space="0" w:color="auto"/>
                                                    <w:left w:val="none" w:sz="0" w:space="0" w:color="auto"/>
                                                    <w:bottom w:val="none" w:sz="0" w:space="0" w:color="auto"/>
                                                    <w:right w:val="none" w:sz="0" w:space="0" w:color="auto"/>
                                                  </w:divBdr>
                                                  <w:divsChild>
                                                    <w:div w:id="2058044871">
                                                      <w:marLeft w:val="0"/>
                                                      <w:marRight w:val="0"/>
                                                      <w:marTop w:val="0"/>
                                                      <w:marBottom w:val="0"/>
                                                      <w:divBdr>
                                                        <w:top w:val="none" w:sz="0" w:space="0" w:color="auto"/>
                                                        <w:left w:val="none" w:sz="0" w:space="0" w:color="auto"/>
                                                        <w:bottom w:val="none" w:sz="0" w:space="0" w:color="auto"/>
                                                        <w:right w:val="none" w:sz="0" w:space="0" w:color="auto"/>
                                                      </w:divBdr>
                                                    </w:div>
                                                    <w:div w:id="1887141279">
                                                      <w:marLeft w:val="0"/>
                                                      <w:marRight w:val="0"/>
                                                      <w:marTop w:val="0"/>
                                                      <w:marBottom w:val="0"/>
                                                      <w:divBdr>
                                                        <w:top w:val="none" w:sz="0" w:space="0" w:color="auto"/>
                                                        <w:left w:val="none" w:sz="0" w:space="0" w:color="auto"/>
                                                        <w:bottom w:val="none" w:sz="0" w:space="0" w:color="auto"/>
                                                        <w:right w:val="none" w:sz="0" w:space="0" w:color="auto"/>
                                                      </w:divBdr>
                                                    </w:div>
                                                  </w:divsChild>
                                                </w:div>
                                                <w:div w:id="1753694494">
                                                  <w:marLeft w:val="0"/>
                                                  <w:marRight w:val="0"/>
                                                  <w:marTop w:val="0"/>
                                                  <w:marBottom w:val="0"/>
                                                  <w:divBdr>
                                                    <w:top w:val="none" w:sz="0" w:space="0" w:color="auto"/>
                                                    <w:left w:val="none" w:sz="0" w:space="0" w:color="auto"/>
                                                    <w:bottom w:val="none" w:sz="0" w:space="0" w:color="auto"/>
                                                    <w:right w:val="none" w:sz="0" w:space="0" w:color="auto"/>
                                                  </w:divBdr>
                                                  <w:divsChild>
                                                    <w:div w:id="1441991224">
                                                      <w:marLeft w:val="0"/>
                                                      <w:marRight w:val="0"/>
                                                      <w:marTop w:val="0"/>
                                                      <w:marBottom w:val="0"/>
                                                      <w:divBdr>
                                                        <w:top w:val="none" w:sz="0" w:space="0" w:color="auto"/>
                                                        <w:left w:val="none" w:sz="0" w:space="0" w:color="auto"/>
                                                        <w:bottom w:val="none" w:sz="0" w:space="0" w:color="auto"/>
                                                        <w:right w:val="none" w:sz="0" w:space="0" w:color="auto"/>
                                                      </w:divBdr>
                                                    </w:div>
                                                    <w:div w:id="1816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10443">
                                      <w:marLeft w:val="0"/>
                                      <w:marRight w:val="0"/>
                                      <w:marTop w:val="0"/>
                                      <w:marBottom w:val="0"/>
                                      <w:divBdr>
                                        <w:top w:val="none" w:sz="0" w:space="0" w:color="auto"/>
                                        <w:left w:val="none" w:sz="0" w:space="0" w:color="auto"/>
                                        <w:bottom w:val="none" w:sz="0" w:space="0" w:color="auto"/>
                                        <w:right w:val="none" w:sz="0" w:space="0" w:color="auto"/>
                                      </w:divBdr>
                                    </w:div>
                                    <w:div w:id="1321080867">
                                      <w:marLeft w:val="0"/>
                                      <w:marRight w:val="0"/>
                                      <w:marTop w:val="0"/>
                                      <w:marBottom w:val="0"/>
                                      <w:divBdr>
                                        <w:top w:val="none" w:sz="0" w:space="0" w:color="auto"/>
                                        <w:left w:val="none" w:sz="0" w:space="0" w:color="auto"/>
                                        <w:bottom w:val="none" w:sz="0" w:space="0" w:color="auto"/>
                                        <w:right w:val="none" w:sz="0" w:space="0" w:color="auto"/>
                                      </w:divBdr>
                                      <w:divsChild>
                                        <w:div w:id="1104809920">
                                          <w:marLeft w:val="0"/>
                                          <w:marRight w:val="0"/>
                                          <w:marTop w:val="0"/>
                                          <w:marBottom w:val="0"/>
                                          <w:divBdr>
                                            <w:top w:val="none" w:sz="0" w:space="0" w:color="auto"/>
                                            <w:left w:val="none" w:sz="0" w:space="0" w:color="auto"/>
                                            <w:bottom w:val="none" w:sz="0" w:space="0" w:color="auto"/>
                                            <w:right w:val="none" w:sz="0" w:space="0" w:color="auto"/>
                                          </w:divBdr>
                                        </w:div>
                                      </w:divsChild>
                                    </w:div>
                                    <w:div w:id="921067647">
                                      <w:marLeft w:val="0"/>
                                      <w:marRight w:val="0"/>
                                      <w:marTop w:val="0"/>
                                      <w:marBottom w:val="0"/>
                                      <w:divBdr>
                                        <w:top w:val="none" w:sz="0" w:space="0" w:color="auto"/>
                                        <w:left w:val="none" w:sz="0" w:space="0" w:color="auto"/>
                                        <w:bottom w:val="none" w:sz="0" w:space="0" w:color="auto"/>
                                        <w:right w:val="none" w:sz="0" w:space="0" w:color="auto"/>
                                      </w:divBdr>
                                      <w:divsChild>
                                        <w:div w:id="2094423775">
                                          <w:marLeft w:val="0"/>
                                          <w:marRight w:val="0"/>
                                          <w:marTop w:val="0"/>
                                          <w:marBottom w:val="0"/>
                                          <w:divBdr>
                                            <w:top w:val="none" w:sz="0" w:space="0" w:color="auto"/>
                                            <w:left w:val="none" w:sz="0" w:space="0" w:color="auto"/>
                                            <w:bottom w:val="none" w:sz="0" w:space="0" w:color="auto"/>
                                            <w:right w:val="none" w:sz="0" w:space="0" w:color="auto"/>
                                          </w:divBdr>
                                        </w:div>
                                      </w:divsChild>
                                    </w:div>
                                    <w:div w:id="1003976695">
                                      <w:marLeft w:val="0"/>
                                      <w:marRight w:val="0"/>
                                      <w:marTop w:val="0"/>
                                      <w:marBottom w:val="0"/>
                                      <w:divBdr>
                                        <w:top w:val="none" w:sz="0" w:space="0" w:color="auto"/>
                                        <w:left w:val="none" w:sz="0" w:space="0" w:color="auto"/>
                                        <w:bottom w:val="none" w:sz="0" w:space="0" w:color="auto"/>
                                        <w:right w:val="none" w:sz="0" w:space="0" w:color="auto"/>
                                      </w:divBdr>
                                      <w:divsChild>
                                        <w:div w:id="194122561">
                                          <w:marLeft w:val="0"/>
                                          <w:marRight w:val="0"/>
                                          <w:marTop w:val="0"/>
                                          <w:marBottom w:val="0"/>
                                          <w:divBdr>
                                            <w:top w:val="none" w:sz="0" w:space="0" w:color="auto"/>
                                            <w:left w:val="none" w:sz="0" w:space="0" w:color="auto"/>
                                            <w:bottom w:val="none" w:sz="0" w:space="0" w:color="auto"/>
                                            <w:right w:val="none" w:sz="0" w:space="0" w:color="auto"/>
                                          </w:divBdr>
                                          <w:divsChild>
                                            <w:div w:id="2019497158">
                                              <w:marLeft w:val="0"/>
                                              <w:marRight w:val="0"/>
                                              <w:marTop w:val="0"/>
                                              <w:marBottom w:val="0"/>
                                              <w:divBdr>
                                                <w:top w:val="none" w:sz="0" w:space="0" w:color="auto"/>
                                                <w:left w:val="none" w:sz="0" w:space="0" w:color="auto"/>
                                                <w:bottom w:val="none" w:sz="0" w:space="0" w:color="auto"/>
                                                <w:right w:val="none" w:sz="0" w:space="0" w:color="auto"/>
                                              </w:divBdr>
                                              <w:divsChild>
                                                <w:div w:id="1574774553">
                                                  <w:marLeft w:val="0"/>
                                                  <w:marRight w:val="0"/>
                                                  <w:marTop w:val="0"/>
                                                  <w:marBottom w:val="0"/>
                                                  <w:divBdr>
                                                    <w:top w:val="none" w:sz="0" w:space="0" w:color="auto"/>
                                                    <w:left w:val="none" w:sz="0" w:space="0" w:color="auto"/>
                                                    <w:bottom w:val="none" w:sz="0" w:space="0" w:color="auto"/>
                                                    <w:right w:val="none" w:sz="0" w:space="0" w:color="auto"/>
                                                  </w:divBdr>
                                                  <w:divsChild>
                                                    <w:div w:id="648561301">
                                                      <w:marLeft w:val="0"/>
                                                      <w:marRight w:val="0"/>
                                                      <w:marTop w:val="0"/>
                                                      <w:marBottom w:val="0"/>
                                                      <w:divBdr>
                                                        <w:top w:val="none" w:sz="0" w:space="0" w:color="auto"/>
                                                        <w:left w:val="none" w:sz="0" w:space="0" w:color="auto"/>
                                                        <w:bottom w:val="none" w:sz="0" w:space="0" w:color="auto"/>
                                                        <w:right w:val="none" w:sz="0" w:space="0" w:color="auto"/>
                                                      </w:divBdr>
                                                      <w:divsChild>
                                                        <w:div w:id="353655999">
                                                          <w:marLeft w:val="0"/>
                                                          <w:marRight w:val="0"/>
                                                          <w:marTop w:val="0"/>
                                                          <w:marBottom w:val="0"/>
                                                          <w:divBdr>
                                                            <w:top w:val="none" w:sz="0" w:space="0" w:color="auto"/>
                                                            <w:left w:val="none" w:sz="0" w:space="0" w:color="auto"/>
                                                            <w:bottom w:val="none" w:sz="0" w:space="0" w:color="auto"/>
                                                            <w:right w:val="none" w:sz="0" w:space="0" w:color="auto"/>
                                                          </w:divBdr>
                                                          <w:divsChild>
                                                            <w:div w:id="2121603948">
                                                              <w:marLeft w:val="0"/>
                                                              <w:marRight w:val="0"/>
                                                              <w:marTop w:val="0"/>
                                                              <w:marBottom w:val="0"/>
                                                              <w:divBdr>
                                                                <w:top w:val="none" w:sz="0" w:space="0" w:color="auto"/>
                                                                <w:left w:val="none" w:sz="0" w:space="0" w:color="auto"/>
                                                                <w:bottom w:val="none" w:sz="0" w:space="0" w:color="auto"/>
                                                                <w:right w:val="none" w:sz="0" w:space="0" w:color="auto"/>
                                                              </w:divBdr>
                                                              <w:divsChild>
                                                                <w:div w:id="1143624676">
                                                                  <w:marLeft w:val="0"/>
                                                                  <w:marRight w:val="0"/>
                                                                  <w:marTop w:val="0"/>
                                                                  <w:marBottom w:val="0"/>
                                                                  <w:divBdr>
                                                                    <w:top w:val="none" w:sz="0" w:space="0" w:color="auto"/>
                                                                    <w:left w:val="none" w:sz="0" w:space="0" w:color="auto"/>
                                                                    <w:bottom w:val="none" w:sz="0" w:space="0" w:color="auto"/>
                                                                    <w:right w:val="none" w:sz="0" w:space="0" w:color="auto"/>
                                                                  </w:divBdr>
                                                                  <w:divsChild>
                                                                    <w:div w:id="1159228715">
                                                                      <w:marLeft w:val="0"/>
                                                                      <w:marRight w:val="0"/>
                                                                      <w:marTop w:val="0"/>
                                                                      <w:marBottom w:val="0"/>
                                                                      <w:divBdr>
                                                                        <w:top w:val="none" w:sz="0" w:space="0" w:color="auto"/>
                                                                        <w:left w:val="none" w:sz="0" w:space="0" w:color="auto"/>
                                                                        <w:bottom w:val="none" w:sz="0" w:space="0" w:color="auto"/>
                                                                        <w:right w:val="none" w:sz="0" w:space="0" w:color="auto"/>
                                                                      </w:divBdr>
                                                                      <w:divsChild>
                                                                        <w:div w:id="405612562">
                                                                          <w:marLeft w:val="0"/>
                                                                          <w:marRight w:val="0"/>
                                                                          <w:marTop w:val="0"/>
                                                                          <w:marBottom w:val="0"/>
                                                                          <w:divBdr>
                                                                            <w:top w:val="none" w:sz="0" w:space="0" w:color="auto"/>
                                                                            <w:left w:val="none" w:sz="0" w:space="0" w:color="auto"/>
                                                                            <w:bottom w:val="none" w:sz="0" w:space="0" w:color="auto"/>
                                                                            <w:right w:val="none" w:sz="0" w:space="0" w:color="auto"/>
                                                                          </w:divBdr>
                                                                        </w:div>
                                                                      </w:divsChild>
                                                                    </w:div>
                                                                    <w:div w:id="299501133">
                                                                      <w:marLeft w:val="0"/>
                                                                      <w:marRight w:val="0"/>
                                                                      <w:marTop w:val="0"/>
                                                                      <w:marBottom w:val="0"/>
                                                                      <w:divBdr>
                                                                        <w:top w:val="none" w:sz="0" w:space="0" w:color="auto"/>
                                                                        <w:left w:val="none" w:sz="0" w:space="0" w:color="auto"/>
                                                                        <w:bottom w:val="none" w:sz="0" w:space="0" w:color="auto"/>
                                                                        <w:right w:val="none" w:sz="0" w:space="0" w:color="auto"/>
                                                                      </w:divBdr>
                                                                      <w:divsChild>
                                                                        <w:div w:id="1815416059">
                                                                          <w:marLeft w:val="0"/>
                                                                          <w:marRight w:val="0"/>
                                                                          <w:marTop w:val="0"/>
                                                                          <w:marBottom w:val="0"/>
                                                                          <w:divBdr>
                                                                            <w:top w:val="none" w:sz="0" w:space="0" w:color="auto"/>
                                                                            <w:left w:val="none" w:sz="0" w:space="0" w:color="auto"/>
                                                                            <w:bottom w:val="none" w:sz="0" w:space="0" w:color="auto"/>
                                                                            <w:right w:val="none" w:sz="0" w:space="0" w:color="auto"/>
                                                                          </w:divBdr>
                                                                          <w:divsChild>
                                                                            <w:div w:id="7436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158541">
                                      <w:marLeft w:val="0"/>
                                      <w:marRight w:val="0"/>
                                      <w:marTop w:val="0"/>
                                      <w:marBottom w:val="0"/>
                                      <w:divBdr>
                                        <w:top w:val="none" w:sz="0" w:space="0" w:color="auto"/>
                                        <w:left w:val="none" w:sz="0" w:space="0" w:color="auto"/>
                                        <w:bottom w:val="none" w:sz="0" w:space="0" w:color="auto"/>
                                        <w:right w:val="none" w:sz="0" w:space="0" w:color="auto"/>
                                      </w:divBdr>
                                    </w:div>
                                    <w:div w:id="111169295">
                                      <w:marLeft w:val="0"/>
                                      <w:marRight w:val="0"/>
                                      <w:marTop w:val="0"/>
                                      <w:marBottom w:val="0"/>
                                      <w:divBdr>
                                        <w:top w:val="none" w:sz="0" w:space="0" w:color="auto"/>
                                        <w:left w:val="none" w:sz="0" w:space="0" w:color="auto"/>
                                        <w:bottom w:val="none" w:sz="0" w:space="0" w:color="auto"/>
                                        <w:right w:val="none" w:sz="0" w:space="0" w:color="auto"/>
                                      </w:divBdr>
                                      <w:divsChild>
                                        <w:div w:id="2040279978">
                                          <w:marLeft w:val="0"/>
                                          <w:marRight w:val="0"/>
                                          <w:marTop w:val="0"/>
                                          <w:marBottom w:val="0"/>
                                          <w:divBdr>
                                            <w:top w:val="none" w:sz="0" w:space="0" w:color="auto"/>
                                            <w:left w:val="none" w:sz="0" w:space="0" w:color="auto"/>
                                            <w:bottom w:val="none" w:sz="0" w:space="0" w:color="auto"/>
                                            <w:right w:val="none" w:sz="0" w:space="0" w:color="auto"/>
                                          </w:divBdr>
                                        </w:div>
                                      </w:divsChild>
                                    </w:div>
                                    <w:div w:id="2140225102">
                                      <w:marLeft w:val="0"/>
                                      <w:marRight w:val="0"/>
                                      <w:marTop w:val="0"/>
                                      <w:marBottom w:val="0"/>
                                      <w:divBdr>
                                        <w:top w:val="none" w:sz="0" w:space="0" w:color="auto"/>
                                        <w:left w:val="none" w:sz="0" w:space="0" w:color="auto"/>
                                        <w:bottom w:val="none" w:sz="0" w:space="0" w:color="auto"/>
                                        <w:right w:val="none" w:sz="0" w:space="0" w:color="auto"/>
                                      </w:divBdr>
                                      <w:divsChild>
                                        <w:div w:id="9845627">
                                          <w:marLeft w:val="0"/>
                                          <w:marRight w:val="0"/>
                                          <w:marTop w:val="0"/>
                                          <w:marBottom w:val="0"/>
                                          <w:divBdr>
                                            <w:top w:val="none" w:sz="0" w:space="0" w:color="auto"/>
                                            <w:left w:val="none" w:sz="0" w:space="0" w:color="auto"/>
                                            <w:bottom w:val="none" w:sz="0" w:space="0" w:color="auto"/>
                                            <w:right w:val="none" w:sz="0" w:space="0" w:color="auto"/>
                                          </w:divBdr>
                                          <w:divsChild>
                                            <w:div w:id="1122840442">
                                              <w:marLeft w:val="0"/>
                                              <w:marRight w:val="0"/>
                                              <w:marTop w:val="0"/>
                                              <w:marBottom w:val="0"/>
                                              <w:divBdr>
                                                <w:top w:val="none" w:sz="0" w:space="0" w:color="auto"/>
                                                <w:left w:val="none" w:sz="0" w:space="0" w:color="auto"/>
                                                <w:bottom w:val="none" w:sz="0" w:space="0" w:color="auto"/>
                                                <w:right w:val="none" w:sz="0" w:space="0" w:color="auto"/>
                                              </w:divBdr>
                                              <w:divsChild>
                                                <w:div w:id="1619945454">
                                                  <w:marLeft w:val="0"/>
                                                  <w:marRight w:val="0"/>
                                                  <w:marTop w:val="0"/>
                                                  <w:marBottom w:val="0"/>
                                                  <w:divBdr>
                                                    <w:top w:val="none" w:sz="0" w:space="0" w:color="auto"/>
                                                    <w:left w:val="none" w:sz="0" w:space="0" w:color="auto"/>
                                                    <w:bottom w:val="none" w:sz="0" w:space="0" w:color="auto"/>
                                                    <w:right w:val="none" w:sz="0" w:space="0" w:color="auto"/>
                                                  </w:divBdr>
                                                  <w:divsChild>
                                                    <w:div w:id="1939752424">
                                                      <w:marLeft w:val="0"/>
                                                      <w:marRight w:val="0"/>
                                                      <w:marTop w:val="0"/>
                                                      <w:marBottom w:val="0"/>
                                                      <w:divBdr>
                                                        <w:top w:val="none" w:sz="0" w:space="0" w:color="auto"/>
                                                        <w:left w:val="none" w:sz="0" w:space="0" w:color="auto"/>
                                                        <w:bottom w:val="none" w:sz="0" w:space="0" w:color="auto"/>
                                                        <w:right w:val="none" w:sz="0" w:space="0" w:color="auto"/>
                                                      </w:divBdr>
                                                      <w:divsChild>
                                                        <w:div w:id="1708139569">
                                                          <w:marLeft w:val="0"/>
                                                          <w:marRight w:val="0"/>
                                                          <w:marTop w:val="0"/>
                                                          <w:marBottom w:val="0"/>
                                                          <w:divBdr>
                                                            <w:top w:val="none" w:sz="0" w:space="0" w:color="auto"/>
                                                            <w:left w:val="none" w:sz="0" w:space="0" w:color="auto"/>
                                                            <w:bottom w:val="none" w:sz="0" w:space="0" w:color="auto"/>
                                                            <w:right w:val="none" w:sz="0" w:space="0" w:color="auto"/>
                                                          </w:divBdr>
                                                          <w:divsChild>
                                                            <w:div w:id="295141000">
                                                              <w:marLeft w:val="0"/>
                                                              <w:marRight w:val="0"/>
                                                              <w:marTop w:val="0"/>
                                                              <w:marBottom w:val="0"/>
                                                              <w:divBdr>
                                                                <w:top w:val="none" w:sz="0" w:space="0" w:color="auto"/>
                                                                <w:left w:val="none" w:sz="0" w:space="0" w:color="auto"/>
                                                                <w:bottom w:val="none" w:sz="0" w:space="0" w:color="auto"/>
                                                                <w:right w:val="none" w:sz="0" w:space="0" w:color="auto"/>
                                                              </w:divBdr>
                                                              <w:divsChild>
                                                                <w:div w:id="1119684445">
                                                                  <w:marLeft w:val="0"/>
                                                                  <w:marRight w:val="0"/>
                                                                  <w:marTop w:val="0"/>
                                                                  <w:marBottom w:val="0"/>
                                                                  <w:divBdr>
                                                                    <w:top w:val="none" w:sz="0" w:space="0" w:color="auto"/>
                                                                    <w:left w:val="none" w:sz="0" w:space="0" w:color="auto"/>
                                                                    <w:bottom w:val="none" w:sz="0" w:space="0" w:color="auto"/>
                                                                    <w:right w:val="none" w:sz="0" w:space="0" w:color="auto"/>
                                                                  </w:divBdr>
                                                                  <w:divsChild>
                                                                    <w:div w:id="1889564261">
                                                                      <w:marLeft w:val="0"/>
                                                                      <w:marRight w:val="0"/>
                                                                      <w:marTop w:val="0"/>
                                                                      <w:marBottom w:val="0"/>
                                                                      <w:divBdr>
                                                                        <w:top w:val="none" w:sz="0" w:space="0" w:color="auto"/>
                                                                        <w:left w:val="none" w:sz="0" w:space="0" w:color="auto"/>
                                                                        <w:bottom w:val="none" w:sz="0" w:space="0" w:color="auto"/>
                                                                        <w:right w:val="none" w:sz="0" w:space="0" w:color="auto"/>
                                                                      </w:divBdr>
                                                                      <w:divsChild>
                                                                        <w:div w:id="323552703">
                                                                          <w:marLeft w:val="0"/>
                                                                          <w:marRight w:val="0"/>
                                                                          <w:marTop w:val="0"/>
                                                                          <w:marBottom w:val="0"/>
                                                                          <w:divBdr>
                                                                            <w:top w:val="none" w:sz="0" w:space="0" w:color="auto"/>
                                                                            <w:left w:val="none" w:sz="0" w:space="0" w:color="auto"/>
                                                                            <w:bottom w:val="none" w:sz="0" w:space="0" w:color="auto"/>
                                                                            <w:right w:val="none" w:sz="0" w:space="0" w:color="auto"/>
                                                                          </w:divBdr>
                                                                        </w:div>
                                                                      </w:divsChild>
                                                                    </w:div>
                                                                    <w:div w:id="1135492798">
                                                                      <w:marLeft w:val="0"/>
                                                                      <w:marRight w:val="0"/>
                                                                      <w:marTop w:val="0"/>
                                                                      <w:marBottom w:val="0"/>
                                                                      <w:divBdr>
                                                                        <w:top w:val="none" w:sz="0" w:space="0" w:color="auto"/>
                                                                        <w:left w:val="none" w:sz="0" w:space="0" w:color="auto"/>
                                                                        <w:bottom w:val="none" w:sz="0" w:space="0" w:color="auto"/>
                                                                        <w:right w:val="none" w:sz="0" w:space="0" w:color="auto"/>
                                                                      </w:divBdr>
                                                                      <w:divsChild>
                                                                        <w:div w:id="1890650504">
                                                                          <w:marLeft w:val="0"/>
                                                                          <w:marRight w:val="0"/>
                                                                          <w:marTop w:val="0"/>
                                                                          <w:marBottom w:val="0"/>
                                                                          <w:divBdr>
                                                                            <w:top w:val="none" w:sz="0" w:space="0" w:color="auto"/>
                                                                            <w:left w:val="none" w:sz="0" w:space="0" w:color="auto"/>
                                                                            <w:bottom w:val="none" w:sz="0" w:space="0" w:color="auto"/>
                                                                            <w:right w:val="none" w:sz="0" w:space="0" w:color="auto"/>
                                                                          </w:divBdr>
                                                                          <w:divsChild>
                                                                            <w:div w:id="5492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6532">
                                                                      <w:marLeft w:val="0"/>
                                                                      <w:marRight w:val="0"/>
                                                                      <w:marTop w:val="0"/>
                                                                      <w:marBottom w:val="0"/>
                                                                      <w:divBdr>
                                                                        <w:top w:val="none" w:sz="0" w:space="0" w:color="auto"/>
                                                                        <w:left w:val="none" w:sz="0" w:space="0" w:color="auto"/>
                                                                        <w:bottom w:val="none" w:sz="0" w:space="0" w:color="auto"/>
                                                                        <w:right w:val="none" w:sz="0" w:space="0" w:color="auto"/>
                                                                      </w:divBdr>
                                                                    </w:div>
                                                                    <w:div w:id="14789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683889">
                                      <w:marLeft w:val="0"/>
                                      <w:marRight w:val="0"/>
                                      <w:marTop w:val="0"/>
                                      <w:marBottom w:val="0"/>
                                      <w:divBdr>
                                        <w:top w:val="none" w:sz="0" w:space="0" w:color="auto"/>
                                        <w:left w:val="none" w:sz="0" w:space="0" w:color="auto"/>
                                        <w:bottom w:val="none" w:sz="0" w:space="0" w:color="auto"/>
                                        <w:right w:val="none" w:sz="0" w:space="0" w:color="auto"/>
                                      </w:divBdr>
                                    </w:div>
                                    <w:div w:id="1752579206">
                                      <w:marLeft w:val="0"/>
                                      <w:marRight w:val="0"/>
                                      <w:marTop w:val="0"/>
                                      <w:marBottom w:val="0"/>
                                      <w:divBdr>
                                        <w:top w:val="none" w:sz="0" w:space="0" w:color="auto"/>
                                        <w:left w:val="none" w:sz="0" w:space="0" w:color="auto"/>
                                        <w:bottom w:val="none" w:sz="0" w:space="0" w:color="auto"/>
                                        <w:right w:val="none" w:sz="0" w:space="0" w:color="auto"/>
                                      </w:divBdr>
                                      <w:divsChild>
                                        <w:div w:id="1481580642">
                                          <w:marLeft w:val="0"/>
                                          <w:marRight w:val="0"/>
                                          <w:marTop w:val="0"/>
                                          <w:marBottom w:val="0"/>
                                          <w:divBdr>
                                            <w:top w:val="none" w:sz="0" w:space="0" w:color="auto"/>
                                            <w:left w:val="none" w:sz="0" w:space="0" w:color="auto"/>
                                            <w:bottom w:val="none" w:sz="0" w:space="0" w:color="auto"/>
                                            <w:right w:val="none" w:sz="0" w:space="0" w:color="auto"/>
                                          </w:divBdr>
                                        </w:div>
                                      </w:divsChild>
                                    </w:div>
                                    <w:div w:id="2142991362">
                                      <w:marLeft w:val="0"/>
                                      <w:marRight w:val="0"/>
                                      <w:marTop w:val="0"/>
                                      <w:marBottom w:val="0"/>
                                      <w:divBdr>
                                        <w:top w:val="none" w:sz="0" w:space="0" w:color="auto"/>
                                        <w:left w:val="none" w:sz="0" w:space="0" w:color="auto"/>
                                        <w:bottom w:val="none" w:sz="0" w:space="0" w:color="auto"/>
                                        <w:right w:val="none" w:sz="0" w:space="0" w:color="auto"/>
                                      </w:divBdr>
                                    </w:div>
                                    <w:div w:id="1475753585">
                                      <w:marLeft w:val="0"/>
                                      <w:marRight w:val="0"/>
                                      <w:marTop w:val="0"/>
                                      <w:marBottom w:val="0"/>
                                      <w:divBdr>
                                        <w:top w:val="none" w:sz="0" w:space="0" w:color="auto"/>
                                        <w:left w:val="none" w:sz="0" w:space="0" w:color="auto"/>
                                        <w:bottom w:val="none" w:sz="0" w:space="0" w:color="auto"/>
                                        <w:right w:val="none" w:sz="0" w:space="0" w:color="auto"/>
                                      </w:divBdr>
                                      <w:divsChild>
                                        <w:div w:id="1706565249">
                                          <w:marLeft w:val="0"/>
                                          <w:marRight w:val="0"/>
                                          <w:marTop w:val="0"/>
                                          <w:marBottom w:val="0"/>
                                          <w:divBdr>
                                            <w:top w:val="none" w:sz="0" w:space="0" w:color="auto"/>
                                            <w:left w:val="none" w:sz="0" w:space="0" w:color="auto"/>
                                            <w:bottom w:val="none" w:sz="0" w:space="0" w:color="auto"/>
                                            <w:right w:val="none" w:sz="0" w:space="0" w:color="auto"/>
                                          </w:divBdr>
                                        </w:div>
                                      </w:divsChild>
                                    </w:div>
                                    <w:div w:id="505830046">
                                      <w:marLeft w:val="0"/>
                                      <w:marRight w:val="0"/>
                                      <w:marTop w:val="0"/>
                                      <w:marBottom w:val="0"/>
                                      <w:divBdr>
                                        <w:top w:val="none" w:sz="0" w:space="0" w:color="auto"/>
                                        <w:left w:val="none" w:sz="0" w:space="0" w:color="auto"/>
                                        <w:bottom w:val="none" w:sz="0" w:space="0" w:color="auto"/>
                                        <w:right w:val="none" w:sz="0" w:space="0" w:color="auto"/>
                                      </w:divBdr>
                                    </w:div>
                                    <w:div w:id="663245301">
                                      <w:marLeft w:val="0"/>
                                      <w:marRight w:val="0"/>
                                      <w:marTop w:val="0"/>
                                      <w:marBottom w:val="0"/>
                                      <w:divBdr>
                                        <w:top w:val="none" w:sz="0" w:space="0" w:color="auto"/>
                                        <w:left w:val="none" w:sz="0" w:space="0" w:color="auto"/>
                                        <w:bottom w:val="none" w:sz="0" w:space="0" w:color="auto"/>
                                        <w:right w:val="none" w:sz="0" w:space="0" w:color="auto"/>
                                      </w:divBdr>
                                      <w:divsChild>
                                        <w:div w:id="427237829">
                                          <w:marLeft w:val="0"/>
                                          <w:marRight w:val="0"/>
                                          <w:marTop w:val="0"/>
                                          <w:marBottom w:val="0"/>
                                          <w:divBdr>
                                            <w:top w:val="none" w:sz="0" w:space="0" w:color="auto"/>
                                            <w:left w:val="none" w:sz="0" w:space="0" w:color="auto"/>
                                            <w:bottom w:val="none" w:sz="0" w:space="0" w:color="auto"/>
                                            <w:right w:val="none" w:sz="0" w:space="0" w:color="auto"/>
                                          </w:divBdr>
                                        </w:div>
                                      </w:divsChild>
                                    </w:div>
                                    <w:div w:id="977153108">
                                      <w:marLeft w:val="0"/>
                                      <w:marRight w:val="0"/>
                                      <w:marTop w:val="0"/>
                                      <w:marBottom w:val="0"/>
                                      <w:divBdr>
                                        <w:top w:val="none" w:sz="0" w:space="0" w:color="auto"/>
                                        <w:left w:val="none" w:sz="0" w:space="0" w:color="auto"/>
                                        <w:bottom w:val="none" w:sz="0" w:space="0" w:color="auto"/>
                                        <w:right w:val="none" w:sz="0" w:space="0" w:color="auto"/>
                                      </w:divBdr>
                                    </w:div>
                                    <w:div w:id="1955087246">
                                      <w:marLeft w:val="0"/>
                                      <w:marRight w:val="0"/>
                                      <w:marTop w:val="0"/>
                                      <w:marBottom w:val="0"/>
                                      <w:divBdr>
                                        <w:top w:val="none" w:sz="0" w:space="0" w:color="auto"/>
                                        <w:left w:val="none" w:sz="0" w:space="0" w:color="auto"/>
                                        <w:bottom w:val="none" w:sz="0" w:space="0" w:color="auto"/>
                                        <w:right w:val="none" w:sz="0" w:space="0" w:color="auto"/>
                                      </w:divBdr>
                                      <w:divsChild>
                                        <w:div w:id="871070561">
                                          <w:marLeft w:val="0"/>
                                          <w:marRight w:val="0"/>
                                          <w:marTop w:val="0"/>
                                          <w:marBottom w:val="0"/>
                                          <w:divBdr>
                                            <w:top w:val="none" w:sz="0" w:space="0" w:color="auto"/>
                                            <w:left w:val="none" w:sz="0" w:space="0" w:color="auto"/>
                                            <w:bottom w:val="none" w:sz="0" w:space="0" w:color="auto"/>
                                            <w:right w:val="none" w:sz="0" w:space="0" w:color="auto"/>
                                          </w:divBdr>
                                        </w:div>
                                      </w:divsChild>
                                    </w:div>
                                    <w:div w:id="847184283">
                                      <w:marLeft w:val="0"/>
                                      <w:marRight w:val="0"/>
                                      <w:marTop w:val="0"/>
                                      <w:marBottom w:val="0"/>
                                      <w:divBdr>
                                        <w:top w:val="none" w:sz="0" w:space="0" w:color="auto"/>
                                        <w:left w:val="none" w:sz="0" w:space="0" w:color="auto"/>
                                        <w:bottom w:val="none" w:sz="0" w:space="0" w:color="auto"/>
                                        <w:right w:val="none" w:sz="0" w:space="0" w:color="auto"/>
                                      </w:divBdr>
                                    </w:div>
                                    <w:div w:id="12851832">
                                      <w:marLeft w:val="0"/>
                                      <w:marRight w:val="0"/>
                                      <w:marTop w:val="0"/>
                                      <w:marBottom w:val="0"/>
                                      <w:divBdr>
                                        <w:top w:val="none" w:sz="0" w:space="0" w:color="auto"/>
                                        <w:left w:val="none" w:sz="0" w:space="0" w:color="auto"/>
                                        <w:bottom w:val="none" w:sz="0" w:space="0" w:color="auto"/>
                                        <w:right w:val="none" w:sz="0" w:space="0" w:color="auto"/>
                                      </w:divBdr>
                                      <w:divsChild>
                                        <w:div w:id="442002062">
                                          <w:marLeft w:val="0"/>
                                          <w:marRight w:val="0"/>
                                          <w:marTop w:val="0"/>
                                          <w:marBottom w:val="0"/>
                                          <w:divBdr>
                                            <w:top w:val="none" w:sz="0" w:space="0" w:color="auto"/>
                                            <w:left w:val="none" w:sz="0" w:space="0" w:color="auto"/>
                                            <w:bottom w:val="none" w:sz="0" w:space="0" w:color="auto"/>
                                            <w:right w:val="none" w:sz="0" w:space="0" w:color="auto"/>
                                          </w:divBdr>
                                        </w:div>
                                      </w:divsChild>
                                    </w:div>
                                    <w:div w:id="198979850">
                                      <w:marLeft w:val="0"/>
                                      <w:marRight w:val="0"/>
                                      <w:marTop w:val="0"/>
                                      <w:marBottom w:val="0"/>
                                      <w:divBdr>
                                        <w:top w:val="none" w:sz="0" w:space="0" w:color="auto"/>
                                        <w:left w:val="none" w:sz="0" w:space="0" w:color="auto"/>
                                        <w:bottom w:val="none" w:sz="0" w:space="0" w:color="auto"/>
                                        <w:right w:val="none" w:sz="0" w:space="0" w:color="auto"/>
                                      </w:divBdr>
                                    </w:div>
                                    <w:div w:id="573315045">
                                      <w:marLeft w:val="0"/>
                                      <w:marRight w:val="0"/>
                                      <w:marTop w:val="0"/>
                                      <w:marBottom w:val="0"/>
                                      <w:divBdr>
                                        <w:top w:val="none" w:sz="0" w:space="0" w:color="auto"/>
                                        <w:left w:val="none" w:sz="0" w:space="0" w:color="auto"/>
                                        <w:bottom w:val="none" w:sz="0" w:space="0" w:color="auto"/>
                                        <w:right w:val="none" w:sz="0" w:space="0" w:color="auto"/>
                                      </w:divBdr>
                                      <w:divsChild>
                                        <w:div w:id="1485775869">
                                          <w:marLeft w:val="0"/>
                                          <w:marRight w:val="0"/>
                                          <w:marTop w:val="0"/>
                                          <w:marBottom w:val="0"/>
                                          <w:divBdr>
                                            <w:top w:val="none" w:sz="0" w:space="0" w:color="auto"/>
                                            <w:left w:val="none" w:sz="0" w:space="0" w:color="auto"/>
                                            <w:bottom w:val="none" w:sz="0" w:space="0" w:color="auto"/>
                                            <w:right w:val="none" w:sz="0" w:space="0" w:color="auto"/>
                                          </w:divBdr>
                                        </w:div>
                                      </w:divsChild>
                                    </w:div>
                                    <w:div w:id="1208300839">
                                      <w:marLeft w:val="0"/>
                                      <w:marRight w:val="0"/>
                                      <w:marTop w:val="0"/>
                                      <w:marBottom w:val="0"/>
                                      <w:divBdr>
                                        <w:top w:val="none" w:sz="0" w:space="0" w:color="auto"/>
                                        <w:left w:val="none" w:sz="0" w:space="0" w:color="auto"/>
                                        <w:bottom w:val="none" w:sz="0" w:space="0" w:color="auto"/>
                                        <w:right w:val="none" w:sz="0" w:space="0" w:color="auto"/>
                                      </w:divBdr>
                                    </w:div>
                                    <w:div w:id="555893494">
                                      <w:marLeft w:val="0"/>
                                      <w:marRight w:val="0"/>
                                      <w:marTop w:val="0"/>
                                      <w:marBottom w:val="0"/>
                                      <w:divBdr>
                                        <w:top w:val="none" w:sz="0" w:space="0" w:color="auto"/>
                                        <w:left w:val="none" w:sz="0" w:space="0" w:color="auto"/>
                                        <w:bottom w:val="none" w:sz="0" w:space="0" w:color="auto"/>
                                        <w:right w:val="none" w:sz="0" w:space="0" w:color="auto"/>
                                      </w:divBdr>
                                    </w:div>
                                    <w:div w:id="761797905">
                                      <w:marLeft w:val="0"/>
                                      <w:marRight w:val="0"/>
                                      <w:marTop w:val="0"/>
                                      <w:marBottom w:val="0"/>
                                      <w:divBdr>
                                        <w:top w:val="none" w:sz="0" w:space="0" w:color="auto"/>
                                        <w:left w:val="none" w:sz="0" w:space="0" w:color="auto"/>
                                        <w:bottom w:val="none" w:sz="0" w:space="0" w:color="auto"/>
                                        <w:right w:val="none" w:sz="0" w:space="0" w:color="auto"/>
                                      </w:divBdr>
                                      <w:divsChild>
                                        <w:div w:id="275866912">
                                          <w:marLeft w:val="0"/>
                                          <w:marRight w:val="0"/>
                                          <w:marTop w:val="0"/>
                                          <w:marBottom w:val="0"/>
                                          <w:divBdr>
                                            <w:top w:val="none" w:sz="0" w:space="0" w:color="auto"/>
                                            <w:left w:val="none" w:sz="0" w:space="0" w:color="auto"/>
                                            <w:bottom w:val="none" w:sz="0" w:space="0" w:color="auto"/>
                                            <w:right w:val="none" w:sz="0" w:space="0" w:color="auto"/>
                                          </w:divBdr>
                                        </w:div>
                                      </w:divsChild>
                                    </w:div>
                                    <w:div w:id="671103083">
                                      <w:marLeft w:val="0"/>
                                      <w:marRight w:val="0"/>
                                      <w:marTop w:val="0"/>
                                      <w:marBottom w:val="0"/>
                                      <w:divBdr>
                                        <w:top w:val="none" w:sz="0" w:space="0" w:color="auto"/>
                                        <w:left w:val="none" w:sz="0" w:space="0" w:color="auto"/>
                                        <w:bottom w:val="none" w:sz="0" w:space="0" w:color="auto"/>
                                        <w:right w:val="none" w:sz="0" w:space="0" w:color="auto"/>
                                      </w:divBdr>
                                    </w:div>
                                    <w:div w:id="505168498">
                                      <w:marLeft w:val="0"/>
                                      <w:marRight w:val="0"/>
                                      <w:marTop w:val="0"/>
                                      <w:marBottom w:val="0"/>
                                      <w:divBdr>
                                        <w:top w:val="none" w:sz="0" w:space="0" w:color="auto"/>
                                        <w:left w:val="none" w:sz="0" w:space="0" w:color="auto"/>
                                        <w:bottom w:val="none" w:sz="0" w:space="0" w:color="auto"/>
                                        <w:right w:val="none" w:sz="0" w:space="0" w:color="auto"/>
                                      </w:divBdr>
                                      <w:divsChild>
                                        <w:div w:id="2141875342">
                                          <w:marLeft w:val="0"/>
                                          <w:marRight w:val="0"/>
                                          <w:marTop w:val="0"/>
                                          <w:marBottom w:val="0"/>
                                          <w:divBdr>
                                            <w:top w:val="none" w:sz="0" w:space="0" w:color="auto"/>
                                            <w:left w:val="none" w:sz="0" w:space="0" w:color="auto"/>
                                            <w:bottom w:val="none" w:sz="0" w:space="0" w:color="auto"/>
                                            <w:right w:val="none" w:sz="0" w:space="0" w:color="auto"/>
                                          </w:divBdr>
                                        </w:div>
                                      </w:divsChild>
                                    </w:div>
                                    <w:div w:id="672300184">
                                      <w:marLeft w:val="0"/>
                                      <w:marRight w:val="0"/>
                                      <w:marTop w:val="0"/>
                                      <w:marBottom w:val="0"/>
                                      <w:divBdr>
                                        <w:top w:val="none" w:sz="0" w:space="0" w:color="auto"/>
                                        <w:left w:val="none" w:sz="0" w:space="0" w:color="auto"/>
                                        <w:bottom w:val="none" w:sz="0" w:space="0" w:color="auto"/>
                                        <w:right w:val="none" w:sz="0" w:space="0" w:color="auto"/>
                                      </w:divBdr>
                                    </w:div>
                                    <w:div w:id="2704241">
                                      <w:marLeft w:val="0"/>
                                      <w:marRight w:val="0"/>
                                      <w:marTop w:val="0"/>
                                      <w:marBottom w:val="0"/>
                                      <w:divBdr>
                                        <w:top w:val="none" w:sz="0" w:space="0" w:color="auto"/>
                                        <w:left w:val="none" w:sz="0" w:space="0" w:color="auto"/>
                                        <w:bottom w:val="none" w:sz="0" w:space="0" w:color="auto"/>
                                        <w:right w:val="none" w:sz="0" w:space="0" w:color="auto"/>
                                      </w:divBdr>
                                      <w:divsChild>
                                        <w:div w:id="1861628481">
                                          <w:marLeft w:val="0"/>
                                          <w:marRight w:val="0"/>
                                          <w:marTop w:val="0"/>
                                          <w:marBottom w:val="0"/>
                                          <w:divBdr>
                                            <w:top w:val="none" w:sz="0" w:space="0" w:color="auto"/>
                                            <w:left w:val="none" w:sz="0" w:space="0" w:color="auto"/>
                                            <w:bottom w:val="none" w:sz="0" w:space="0" w:color="auto"/>
                                            <w:right w:val="none" w:sz="0" w:space="0" w:color="auto"/>
                                          </w:divBdr>
                                        </w:div>
                                      </w:divsChild>
                                    </w:div>
                                    <w:div w:id="1834028555">
                                      <w:marLeft w:val="0"/>
                                      <w:marRight w:val="0"/>
                                      <w:marTop w:val="0"/>
                                      <w:marBottom w:val="0"/>
                                      <w:divBdr>
                                        <w:top w:val="none" w:sz="0" w:space="0" w:color="auto"/>
                                        <w:left w:val="none" w:sz="0" w:space="0" w:color="auto"/>
                                        <w:bottom w:val="none" w:sz="0" w:space="0" w:color="auto"/>
                                        <w:right w:val="none" w:sz="0" w:space="0" w:color="auto"/>
                                      </w:divBdr>
                                    </w:div>
                                    <w:div w:id="994919982">
                                      <w:marLeft w:val="0"/>
                                      <w:marRight w:val="0"/>
                                      <w:marTop w:val="0"/>
                                      <w:marBottom w:val="0"/>
                                      <w:divBdr>
                                        <w:top w:val="none" w:sz="0" w:space="0" w:color="auto"/>
                                        <w:left w:val="none" w:sz="0" w:space="0" w:color="auto"/>
                                        <w:bottom w:val="none" w:sz="0" w:space="0" w:color="auto"/>
                                        <w:right w:val="none" w:sz="0" w:space="0" w:color="auto"/>
                                      </w:divBdr>
                                    </w:div>
                                    <w:div w:id="1624145070">
                                      <w:marLeft w:val="0"/>
                                      <w:marRight w:val="0"/>
                                      <w:marTop w:val="0"/>
                                      <w:marBottom w:val="0"/>
                                      <w:divBdr>
                                        <w:top w:val="none" w:sz="0" w:space="0" w:color="auto"/>
                                        <w:left w:val="none" w:sz="0" w:space="0" w:color="auto"/>
                                        <w:bottom w:val="none" w:sz="0" w:space="0" w:color="auto"/>
                                        <w:right w:val="none" w:sz="0" w:space="0" w:color="auto"/>
                                      </w:divBdr>
                                      <w:divsChild>
                                        <w:div w:id="1906450470">
                                          <w:marLeft w:val="0"/>
                                          <w:marRight w:val="0"/>
                                          <w:marTop w:val="0"/>
                                          <w:marBottom w:val="0"/>
                                          <w:divBdr>
                                            <w:top w:val="none" w:sz="0" w:space="0" w:color="auto"/>
                                            <w:left w:val="none" w:sz="0" w:space="0" w:color="auto"/>
                                            <w:bottom w:val="none" w:sz="0" w:space="0" w:color="auto"/>
                                            <w:right w:val="none" w:sz="0" w:space="0" w:color="auto"/>
                                          </w:divBdr>
                                        </w:div>
                                      </w:divsChild>
                                    </w:div>
                                    <w:div w:id="1133864926">
                                      <w:marLeft w:val="0"/>
                                      <w:marRight w:val="0"/>
                                      <w:marTop w:val="0"/>
                                      <w:marBottom w:val="0"/>
                                      <w:divBdr>
                                        <w:top w:val="none" w:sz="0" w:space="0" w:color="auto"/>
                                        <w:left w:val="none" w:sz="0" w:space="0" w:color="auto"/>
                                        <w:bottom w:val="none" w:sz="0" w:space="0" w:color="auto"/>
                                        <w:right w:val="none" w:sz="0" w:space="0" w:color="auto"/>
                                      </w:divBdr>
                                    </w:div>
                                    <w:div w:id="2083864896">
                                      <w:marLeft w:val="0"/>
                                      <w:marRight w:val="0"/>
                                      <w:marTop w:val="0"/>
                                      <w:marBottom w:val="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 w:id="1184905151">
                                      <w:marLeft w:val="0"/>
                                      <w:marRight w:val="0"/>
                                      <w:marTop w:val="0"/>
                                      <w:marBottom w:val="0"/>
                                      <w:divBdr>
                                        <w:top w:val="none" w:sz="0" w:space="0" w:color="auto"/>
                                        <w:left w:val="none" w:sz="0" w:space="0" w:color="auto"/>
                                        <w:bottom w:val="none" w:sz="0" w:space="0" w:color="auto"/>
                                        <w:right w:val="none" w:sz="0" w:space="0" w:color="auto"/>
                                      </w:divBdr>
                                    </w:div>
                                    <w:div w:id="2085300819">
                                      <w:marLeft w:val="0"/>
                                      <w:marRight w:val="0"/>
                                      <w:marTop w:val="0"/>
                                      <w:marBottom w:val="0"/>
                                      <w:divBdr>
                                        <w:top w:val="none" w:sz="0" w:space="0" w:color="auto"/>
                                        <w:left w:val="none" w:sz="0" w:space="0" w:color="auto"/>
                                        <w:bottom w:val="none" w:sz="0" w:space="0" w:color="auto"/>
                                        <w:right w:val="none" w:sz="0" w:space="0" w:color="auto"/>
                                      </w:divBdr>
                                      <w:divsChild>
                                        <w:div w:id="1175339172">
                                          <w:marLeft w:val="0"/>
                                          <w:marRight w:val="0"/>
                                          <w:marTop w:val="0"/>
                                          <w:marBottom w:val="0"/>
                                          <w:divBdr>
                                            <w:top w:val="none" w:sz="0" w:space="0" w:color="auto"/>
                                            <w:left w:val="none" w:sz="0" w:space="0" w:color="auto"/>
                                            <w:bottom w:val="none" w:sz="0" w:space="0" w:color="auto"/>
                                            <w:right w:val="none" w:sz="0" w:space="0" w:color="auto"/>
                                          </w:divBdr>
                                        </w:div>
                                      </w:divsChild>
                                    </w:div>
                                    <w:div w:id="1411465549">
                                      <w:marLeft w:val="0"/>
                                      <w:marRight w:val="0"/>
                                      <w:marTop w:val="0"/>
                                      <w:marBottom w:val="0"/>
                                      <w:divBdr>
                                        <w:top w:val="none" w:sz="0" w:space="0" w:color="auto"/>
                                        <w:left w:val="none" w:sz="0" w:space="0" w:color="auto"/>
                                        <w:bottom w:val="none" w:sz="0" w:space="0" w:color="auto"/>
                                        <w:right w:val="none" w:sz="0" w:space="0" w:color="auto"/>
                                      </w:divBdr>
                                    </w:div>
                                    <w:div w:id="665787375">
                                      <w:marLeft w:val="0"/>
                                      <w:marRight w:val="0"/>
                                      <w:marTop w:val="0"/>
                                      <w:marBottom w:val="0"/>
                                      <w:divBdr>
                                        <w:top w:val="none" w:sz="0" w:space="0" w:color="auto"/>
                                        <w:left w:val="none" w:sz="0" w:space="0" w:color="auto"/>
                                        <w:bottom w:val="none" w:sz="0" w:space="0" w:color="auto"/>
                                        <w:right w:val="none" w:sz="0" w:space="0" w:color="auto"/>
                                      </w:divBdr>
                                      <w:divsChild>
                                        <w:div w:id="15275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728145">
      <w:bodyDiv w:val="1"/>
      <w:marLeft w:val="0"/>
      <w:marRight w:val="0"/>
      <w:marTop w:val="0"/>
      <w:marBottom w:val="0"/>
      <w:divBdr>
        <w:top w:val="none" w:sz="0" w:space="0" w:color="auto"/>
        <w:left w:val="none" w:sz="0" w:space="0" w:color="auto"/>
        <w:bottom w:val="none" w:sz="0" w:space="0" w:color="auto"/>
        <w:right w:val="none" w:sz="0" w:space="0" w:color="auto"/>
      </w:divBdr>
      <w:divsChild>
        <w:div w:id="47386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think/topics/artificial-intelligence" TargetMode="External"/><Relationship Id="rId18" Type="http://schemas.openxmlformats.org/officeDocument/2006/relationships/hyperlink" Target="https://www.ibm.com/think/topics/natural-language-processing" TargetMode="External"/><Relationship Id="rId26" Type="http://schemas.openxmlformats.org/officeDocument/2006/relationships/hyperlink" Target="https://www.ibm.com/think/topics/image-segmentation" TargetMode="External"/><Relationship Id="rId39" Type="http://schemas.openxmlformats.org/officeDocument/2006/relationships/hyperlink" Target="https://www.ibm.com/think/topics/backpropagation" TargetMode="External"/><Relationship Id="rId21" Type="http://schemas.openxmlformats.org/officeDocument/2006/relationships/hyperlink" Target="https://www.ibm.com/topics/text-summarization" TargetMode="External"/><Relationship Id="rId34" Type="http://schemas.openxmlformats.org/officeDocument/2006/relationships/hyperlink" Target="https://www.ibm.com/topics/gpu" TargetMode="External"/><Relationship Id="rId42" Type="http://schemas.openxmlformats.org/officeDocument/2006/relationships/hyperlink" Target="https://www.ibm.com/docs/en/watsonx/saas?topic=solutions-tokens" TargetMode="External"/><Relationship Id="rId47" Type="http://schemas.openxmlformats.org/officeDocument/2006/relationships/hyperlink" Target="https://www.ibm.com/think/topics/gpt" TargetMode="External"/><Relationship Id="rId50" Type="http://schemas.openxmlformats.org/officeDocument/2006/relationships/hyperlink" Target="https://www.ibm.com/think/topics/fine-tuning" TargetMode="External"/><Relationship Id="rId55" Type="http://schemas.openxmlformats.org/officeDocument/2006/relationships/fontTable" Target="fontTable.xml"/><Relationship Id="rId7" Type="http://schemas.openxmlformats.org/officeDocument/2006/relationships/hyperlink" Target="https://www.ibm.com/think/topics/transformer-model" TargetMode="External"/><Relationship Id="rId2" Type="http://schemas.openxmlformats.org/officeDocument/2006/relationships/styles" Target="styles.xml"/><Relationship Id="rId16" Type="http://schemas.openxmlformats.org/officeDocument/2006/relationships/hyperlink" Target="https://www.ibm.com/think/topics/recurrent-neural-networks" TargetMode="External"/><Relationship Id="rId29" Type="http://schemas.openxmlformats.org/officeDocument/2006/relationships/hyperlink" Target="https://www.ibm.com/think/topics/multimodal-ai" TargetMode="External"/><Relationship Id="rId11" Type="http://schemas.openxmlformats.org/officeDocument/2006/relationships/hyperlink" Target="https://www.ibm.com/think/topics/neural-networks" TargetMode="External"/><Relationship Id="rId24" Type="http://schemas.openxmlformats.org/officeDocument/2006/relationships/hyperlink" Target="https://www.ibm.com/think/topics/generative-ai" TargetMode="External"/><Relationship Id="rId32" Type="http://schemas.openxmlformats.org/officeDocument/2006/relationships/hyperlink" Target="https://video.ibm.com/recorded/131507960" TargetMode="External"/><Relationship Id="rId37" Type="http://schemas.openxmlformats.org/officeDocument/2006/relationships/hyperlink" Target="https://www.ibm.com/think/topics/vector-embedding" TargetMode="External"/><Relationship Id="rId40" Type="http://schemas.openxmlformats.org/officeDocument/2006/relationships/hyperlink" Target="https://www.ibm.com/think/topics/gradient-descent" TargetMode="External"/><Relationship Id="rId45" Type="http://schemas.openxmlformats.org/officeDocument/2006/relationships/hyperlink" Target="https://www.ibm.com/think/topics/grouped-query-attention" TargetMode="External"/><Relationship Id="rId53" Type="http://schemas.openxmlformats.org/officeDocument/2006/relationships/hyperlink" Target="https://www.ibm.com/topics/image-segmentation" TargetMode="External"/><Relationship Id="rId5" Type="http://schemas.openxmlformats.org/officeDocument/2006/relationships/hyperlink" Target="https://www.ibm.com/think/topics/transformer-model" TargetMode="External"/><Relationship Id="rId10" Type="http://schemas.openxmlformats.org/officeDocument/2006/relationships/hyperlink" Target="https://www.ibm.com/think/topics/transformer-model" TargetMode="External"/><Relationship Id="rId19" Type="http://schemas.openxmlformats.org/officeDocument/2006/relationships/hyperlink" Target="https://www.ibm.com/topics/chatbots" TargetMode="External"/><Relationship Id="rId31" Type="http://schemas.openxmlformats.org/officeDocument/2006/relationships/hyperlink" Target="https://www.ibm.com/think/topics/attention-mechanism" TargetMode="External"/><Relationship Id="rId44" Type="http://schemas.openxmlformats.org/officeDocument/2006/relationships/image" Target="media/image1.png"/><Relationship Id="rId52" Type="http://schemas.openxmlformats.org/officeDocument/2006/relationships/hyperlink" Target="https://www.ibm.com/topics/object-detection" TargetMode="External"/><Relationship Id="rId4" Type="http://schemas.openxmlformats.org/officeDocument/2006/relationships/webSettings" Target="webSettings.xml"/><Relationship Id="rId9" Type="http://schemas.openxmlformats.org/officeDocument/2006/relationships/hyperlink" Target="https://www.ibm.com/think/topics/transformer-model" TargetMode="External"/><Relationship Id="rId14" Type="http://schemas.openxmlformats.org/officeDocument/2006/relationships/hyperlink" Target="https://proceedings.neurips.cc/paper_files/paper/2017/file/3f5ee243547dee91fbd053c1c4a845aa-Paper.pdf" TargetMode="External"/><Relationship Id="rId22" Type="http://schemas.openxmlformats.org/officeDocument/2006/relationships/hyperlink" Target="https://www.ibm.com/think/topics/encoder-decoder-model" TargetMode="External"/><Relationship Id="rId27" Type="http://schemas.openxmlformats.org/officeDocument/2006/relationships/hyperlink" Target="https://www.ibm.com/think/topics/object-detection" TargetMode="External"/><Relationship Id="rId30" Type="http://schemas.openxmlformats.org/officeDocument/2006/relationships/hyperlink" Target="https://www.ibm.com/think/topics/vision-language-models" TargetMode="External"/><Relationship Id="rId35" Type="http://schemas.openxmlformats.org/officeDocument/2006/relationships/hyperlink" Target="https://www.ibm.com/think/topics/self-supervised-learning" TargetMode="External"/><Relationship Id="rId43" Type="http://schemas.openxmlformats.org/officeDocument/2006/relationships/hyperlink" Target="https://www.ibm.com/docs/en/watsonx/saas?topic=solutions-tokens" TargetMode="External"/><Relationship Id="rId48" Type="http://schemas.openxmlformats.org/officeDocument/2006/relationships/hyperlink" Target="https://www.ibm.com/think/topics/claude-ai" TargetMode="External"/><Relationship Id="rId56" Type="http://schemas.openxmlformats.org/officeDocument/2006/relationships/theme" Target="theme/theme1.xml"/><Relationship Id="rId8" Type="http://schemas.openxmlformats.org/officeDocument/2006/relationships/hyperlink" Target="https://www.ibm.com/think/topics/transformer-model" TargetMode="External"/><Relationship Id="rId51" Type="http://schemas.openxmlformats.org/officeDocument/2006/relationships/hyperlink" Target="https://www.ibm.com/granite/docs/models/time-series/" TargetMode="External"/><Relationship Id="rId3" Type="http://schemas.openxmlformats.org/officeDocument/2006/relationships/settings" Target="settings.xml"/><Relationship Id="rId12" Type="http://schemas.openxmlformats.org/officeDocument/2006/relationships/hyperlink" Target="https://www.ibm.com/think/topics/large-language-models" TargetMode="External"/><Relationship Id="rId17" Type="http://schemas.openxmlformats.org/officeDocument/2006/relationships/hyperlink" Target="https://www.ibm.com/think/topics/machine-learning" TargetMode="External"/><Relationship Id="rId25" Type="http://schemas.openxmlformats.org/officeDocument/2006/relationships/hyperlink" Target="https://www.ibm.com/topics/convolutional-neural-networks" TargetMode="External"/><Relationship Id="rId33" Type="http://schemas.openxmlformats.org/officeDocument/2006/relationships/hyperlink" Target="https://www.ibm.com/think/topics/attention-mechanism" TargetMode="External"/><Relationship Id="rId38" Type="http://schemas.openxmlformats.org/officeDocument/2006/relationships/hyperlink" Target="https://www.ibm.com/think/topics/loss-function" TargetMode="External"/><Relationship Id="rId46" Type="http://schemas.openxmlformats.org/officeDocument/2006/relationships/hyperlink" Target="https://www.ibm.com/docs/en/watsonx/saas?topic=prompts-model-parameters-prompting" TargetMode="External"/><Relationship Id="rId20" Type="http://schemas.openxmlformats.org/officeDocument/2006/relationships/hyperlink" Target="https://www.ibm.com/topics/text-generation" TargetMode="External"/><Relationship Id="rId41" Type="http://schemas.openxmlformats.org/officeDocument/2006/relationships/hyperlink" Target="https://www.ibm.com/topics/relational-databases" TargetMode="External"/><Relationship Id="rId54" Type="http://schemas.openxmlformats.org/officeDocument/2006/relationships/hyperlink" Target="https://www.ibm.com/think/topics/vector-embedding" TargetMode="External"/><Relationship Id="rId1" Type="http://schemas.openxmlformats.org/officeDocument/2006/relationships/numbering" Target="numbering.xml"/><Relationship Id="rId6" Type="http://schemas.openxmlformats.org/officeDocument/2006/relationships/hyperlink" Target="https://www.ibm.com/think/topics/transformer-model" TargetMode="External"/><Relationship Id="rId15" Type="http://schemas.openxmlformats.org/officeDocument/2006/relationships/hyperlink" Target="https://www.ibm.com/think/topics/deep-learning" TargetMode="External"/><Relationship Id="rId23" Type="http://schemas.openxmlformats.org/officeDocument/2006/relationships/hyperlink" Target="https://www.ibm.com/think/topics/vector-database" TargetMode="External"/><Relationship Id="rId28" Type="http://schemas.openxmlformats.org/officeDocument/2006/relationships/hyperlink" Target="https://www.ibm.com/think/topics/diffusion-models" TargetMode="External"/><Relationship Id="rId36" Type="http://schemas.openxmlformats.org/officeDocument/2006/relationships/hyperlink" Target="https://developer.ibm.com/articles/introduction-to-convolutional-neural-networks/" TargetMode="External"/><Relationship Id="rId49" Type="http://schemas.openxmlformats.org/officeDocument/2006/relationships/hyperlink" Target="https://www.ibm.com/gran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3461</Words>
  <Characters>19729</Characters>
  <Application>Microsoft Office Word</Application>
  <DocSecurity>0</DocSecurity>
  <Lines>164</Lines>
  <Paragraphs>46</Paragraphs>
  <ScaleCrop>false</ScaleCrop>
  <Company/>
  <LinksUpToDate>false</LinksUpToDate>
  <CharactersWithSpaces>23144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1</cp:revision>
  <dcterms:created xsi:type="dcterms:W3CDTF">2025-05-05T22:19:00Z</dcterms:created>
  <dcterms:modified xsi:type="dcterms:W3CDTF">2025-05-05T22:24:00Z</dcterms:modified>
</cp:coreProperties>
</file>