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0E5" w:rsidRPr="00D833CC" w:rsidRDefault="00BB69C6" w:rsidP="009F4884">
      <w:pPr>
        <w:spacing w:after="0" w:line="360" w:lineRule="auto"/>
        <w:jc w:val="center"/>
        <w:rPr>
          <w:rFonts w:ascii="Times New Roman" w:hAnsi="Times New Roman" w:cs="Times New Roman"/>
          <w:b/>
          <w:sz w:val="36"/>
          <w:szCs w:val="28"/>
          <w:u w:val="single"/>
        </w:rPr>
      </w:pPr>
      <w:bookmarkStart w:id="0" w:name="_GoBack"/>
      <w:bookmarkEnd w:id="0"/>
      <w:r w:rsidRPr="00BB69C6">
        <w:rPr>
          <w:rFonts w:ascii="Times New Roman" w:hAnsi="Times New Roman" w:cs="Times New Roman"/>
          <w:b/>
          <w:sz w:val="36"/>
          <w:szCs w:val="28"/>
          <w:u w:val="single"/>
        </w:rPr>
        <w:t>Amalgam Cloud Methodology for Safe Accredited Deduplication</w:t>
      </w:r>
      <w:r w:rsidRPr="009F4884">
        <w:rPr>
          <w:rFonts w:ascii="Times New Roman" w:hAnsi="Times New Roman" w:cs="Times New Roman"/>
          <w:b/>
          <w:sz w:val="36"/>
          <w:szCs w:val="28"/>
          <w:u w:val="single"/>
        </w:rPr>
        <w:t xml:space="preserve"> </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DC7B4A" w:rsidRPr="00DC7B4A" w:rsidRDefault="00DC7B4A" w:rsidP="00DC7B4A">
      <w:pPr>
        <w:spacing w:line="360" w:lineRule="auto"/>
        <w:jc w:val="both"/>
        <w:rPr>
          <w:rFonts w:ascii="Times New Roman" w:hAnsi="Times New Roman" w:cs="Times New Roman"/>
          <w:sz w:val="28"/>
          <w:szCs w:val="28"/>
          <w:lang w:val="en-IN"/>
        </w:rPr>
      </w:pPr>
      <w:r w:rsidRPr="00DC7B4A">
        <w:rPr>
          <w:rFonts w:ascii="Times New Roman" w:hAnsi="Times New Roman" w:cs="Times New Roman"/>
          <w:sz w:val="28"/>
          <w:szCs w:val="28"/>
          <w:lang w:val="en-IN"/>
        </w:rPr>
        <w:t>Data deduplication is one of important data compression techniques for eliminating duplicate copies of repeating data, and has been widely used in cloud storage to reduce the amount of storage space and save bandwidth. To protect the confidentiality of sensitive data while supporting deduplication, the convergent encryption technique has been proposed to encrypt the data before outsourcing. To better protect data security, this paper makes the first attempt to formally address the problem of authorized data deduplication. Different from traditional deduplication systems, the differential privileges of users are further considered in duplicate check besides the data itself. We also present several new deduplication constructions supporting authorized duplicate check in a hybrid cloud architecture. Security analysis demonstrates that our scheme is secure in terms of the definitions specified in the proposed security model. As a proof of concept, we implement a prototype of our proposed authorized duplicate check scheme and conduct testbed experiments using our prototype. We show that our proposed authorized duplicate check scheme incurs minimal overhead compared to normal operations.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B808C4" w:rsidRPr="00B808C4" w:rsidRDefault="00B808C4" w:rsidP="00B808C4">
      <w:pPr>
        <w:numPr>
          <w:ilvl w:val="0"/>
          <w:numId w:val="1"/>
        </w:numPr>
        <w:spacing w:line="360" w:lineRule="auto"/>
        <w:jc w:val="both"/>
        <w:rPr>
          <w:rFonts w:ascii="Times New Roman" w:hAnsi="Times New Roman" w:cs="Times New Roman"/>
          <w:sz w:val="28"/>
          <w:szCs w:val="28"/>
          <w:lang w:val="en-IN"/>
        </w:rPr>
      </w:pPr>
      <w:r w:rsidRPr="00B808C4">
        <w:rPr>
          <w:rFonts w:ascii="Times New Roman" w:hAnsi="Times New Roman" w:cs="Times New Roman"/>
          <w:sz w:val="28"/>
          <w:szCs w:val="28"/>
          <w:lang w:val="en-IN"/>
        </w:rPr>
        <w:t xml:space="preserve">Data deduplication systems, the private cloud is </w:t>
      </w:r>
      <w:r w:rsidR="00D923FD" w:rsidRPr="00B808C4">
        <w:rPr>
          <w:rFonts w:ascii="Times New Roman" w:hAnsi="Times New Roman" w:cs="Times New Roman"/>
          <w:sz w:val="28"/>
          <w:szCs w:val="28"/>
          <w:lang w:val="en-IN"/>
        </w:rPr>
        <w:t>involved as</w:t>
      </w:r>
      <w:r w:rsidRPr="00B808C4">
        <w:rPr>
          <w:rFonts w:ascii="Times New Roman" w:hAnsi="Times New Roman" w:cs="Times New Roman"/>
          <w:sz w:val="28"/>
          <w:szCs w:val="28"/>
          <w:lang w:val="en-IN"/>
        </w:rPr>
        <w:t xml:space="preserve"> a proxy to allow data owner/users to securely perform duplicate check with differential privileges. </w:t>
      </w:r>
    </w:p>
    <w:p w:rsidR="00B808C4" w:rsidRPr="00B808C4" w:rsidRDefault="00B808C4" w:rsidP="00B808C4">
      <w:pPr>
        <w:numPr>
          <w:ilvl w:val="0"/>
          <w:numId w:val="1"/>
        </w:numPr>
        <w:spacing w:line="360" w:lineRule="auto"/>
        <w:jc w:val="both"/>
        <w:rPr>
          <w:rFonts w:ascii="Times New Roman" w:hAnsi="Times New Roman" w:cs="Times New Roman"/>
          <w:sz w:val="28"/>
          <w:szCs w:val="28"/>
          <w:lang w:val="en-IN"/>
        </w:rPr>
      </w:pPr>
      <w:r w:rsidRPr="00B808C4">
        <w:rPr>
          <w:rFonts w:ascii="Times New Roman" w:hAnsi="Times New Roman" w:cs="Times New Roman"/>
          <w:sz w:val="28"/>
          <w:szCs w:val="28"/>
          <w:lang w:val="en-IN"/>
        </w:rPr>
        <w:lastRenderedPageBreak/>
        <w:t xml:space="preserve">Such </w:t>
      </w:r>
      <w:r w:rsidR="00BE0956" w:rsidRPr="00B808C4">
        <w:rPr>
          <w:rFonts w:ascii="Times New Roman" w:hAnsi="Times New Roman" w:cs="Times New Roman"/>
          <w:sz w:val="28"/>
          <w:szCs w:val="28"/>
          <w:lang w:val="en-IN"/>
        </w:rPr>
        <w:t>architecture</w:t>
      </w:r>
      <w:r w:rsidRPr="00B808C4">
        <w:rPr>
          <w:rFonts w:ascii="Times New Roman" w:hAnsi="Times New Roman" w:cs="Times New Roman"/>
          <w:sz w:val="28"/>
          <w:szCs w:val="28"/>
          <w:lang w:val="en-IN"/>
        </w:rPr>
        <w:t xml:space="preserve"> is practical and has attracted much attention from researchers. </w:t>
      </w:r>
    </w:p>
    <w:p w:rsidR="00B808C4" w:rsidRPr="00B808C4" w:rsidRDefault="00B808C4" w:rsidP="00B808C4">
      <w:pPr>
        <w:numPr>
          <w:ilvl w:val="0"/>
          <w:numId w:val="1"/>
        </w:numPr>
        <w:spacing w:line="360" w:lineRule="auto"/>
        <w:jc w:val="both"/>
        <w:rPr>
          <w:rFonts w:ascii="Times New Roman" w:hAnsi="Times New Roman" w:cs="Times New Roman"/>
          <w:sz w:val="28"/>
          <w:szCs w:val="28"/>
          <w:lang w:val="en-IN"/>
        </w:rPr>
      </w:pPr>
      <w:r w:rsidRPr="00B808C4">
        <w:rPr>
          <w:rFonts w:ascii="Times New Roman" w:hAnsi="Times New Roman" w:cs="Times New Roman"/>
          <w:sz w:val="28"/>
          <w:szCs w:val="28"/>
          <w:lang w:val="en-IN"/>
        </w:rPr>
        <w:t xml:space="preserve">The data owners only outsource their data storage by utilizing public cloud while the data operation is managed in private cloud.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A74F98" w:rsidRPr="00A74F98" w:rsidRDefault="00A74F98" w:rsidP="00A74F98">
      <w:pPr>
        <w:numPr>
          <w:ilvl w:val="0"/>
          <w:numId w:val="2"/>
        </w:numPr>
        <w:spacing w:line="360" w:lineRule="auto"/>
        <w:jc w:val="both"/>
        <w:rPr>
          <w:rFonts w:ascii="Times New Roman" w:hAnsi="Times New Roman" w:cs="Times New Roman"/>
          <w:sz w:val="28"/>
          <w:szCs w:val="28"/>
          <w:lang w:val="en-IN"/>
        </w:rPr>
      </w:pPr>
      <w:r w:rsidRPr="00A74F98">
        <w:rPr>
          <w:rFonts w:ascii="Times New Roman" w:hAnsi="Times New Roman" w:cs="Times New Roman"/>
          <w:sz w:val="28"/>
          <w:szCs w:val="28"/>
          <w:lang w:val="en-IN"/>
        </w:rPr>
        <w:t xml:space="preserve">Traditional encryption, while providing data confidentiality, is incompatible with data deduplication. </w:t>
      </w:r>
    </w:p>
    <w:p w:rsidR="00A74F98" w:rsidRPr="00A74F98" w:rsidRDefault="00A74F98" w:rsidP="00A74F98">
      <w:pPr>
        <w:numPr>
          <w:ilvl w:val="0"/>
          <w:numId w:val="2"/>
        </w:numPr>
        <w:spacing w:line="360" w:lineRule="auto"/>
        <w:jc w:val="both"/>
        <w:rPr>
          <w:rFonts w:ascii="Times New Roman" w:hAnsi="Times New Roman" w:cs="Times New Roman"/>
          <w:sz w:val="28"/>
          <w:szCs w:val="28"/>
          <w:lang w:val="en-IN"/>
        </w:rPr>
      </w:pPr>
      <w:r w:rsidRPr="00A74F98">
        <w:rPr>
          <w:rFonts w:ascii="Times New Roman" w:hAnsi="Times New Roman" w:cs="Times New Roman"/>
          <w:sz w:val="28"/>
          <w:szCs w:val="28"/>
          <w:lang w:val="en-IN"/>
        </w:rPr>
        <w:t>Identical data copies of different users will lead to different ciphertexts, making deduplication impossible.</w:t>
      </w:r>
    </w:p>
    <w:p w:rsidR="00CA70E5" w:rsidRDefault="00CA70E5" w:rsidP="00CA70E5">
      <w:pPr>
        <w:spacing w:line="360" w:lineRule="auto"/>
        <w:jc w:val="both"/>
        <w:rPr>
          <w:rFonts w:ascii="Times New Roman" w:hAnsi="Times New Roman" w:cs="Times New Roman"/>
          <w:sz w:val="28"/>
          <w:szCs w:val="28"/>
        </w:rPr>
      </w:pPr>
    </w:p>
    <w:p w:rsidR="002F14F7" w:rsidRDefault="002F14F7" w:rsidP="00CA70E5">
      <w:pPr>
        <w:spacing w:line="360" w:lineRule="auto"/>
        <w:jc w:val="both"/>
        <w:rPr>
          <w:rFonts w:ascii="Times New Roman" w:hAnsi="Times New Roman" w:cs="Times New Roman"/>
          <w:sz w:val="28"/>
          <w:szCs w:val="28"/>
        </w:rPr>
      </w:pPr>
    </w:p>
    <w:p w:rsidR="009D0B82" w:rsidRPr="00D617C0" w:rsidRDefault="009D0B82"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D617C0" w:rsidRDefault="001B448B" w:rsidP="00CA70E5">
      <w:pPr>
        <w:spacing w:line="360" w:lineRule="auto"/>
        <w:jc w:val="both"/>
        <w:rPr>
          <w:rFonts w:ascii="Times New Roman" w:hAnsi="Times New Roman" w:cs="Times New Roman"/>
          <w:sz w:val="28"/>
          <w:szCs w:val="28"/>
        </w:rPr>
      </w:pPr>
      <w:r w:rsidRPr="001B448B">
        <w:rPr>
          <w:rFonts w:ascii="Times New Roman" w:hAnsi="Times New Roman" w:cs="Times New Roman"/>
          <w:sz w:val="28"/>
          <w:szCs w:val="28"/>
          <w:lang w:val="en-IN"/>
        </w:rPr>
        <w:t>In this paper,</w:t>
      </w:r>
      <w:r w:rsidR="00D93BFB">
        <w:rPr>
          <w:rFonts w:ascii="Times New Roman" w:hAnsi="Times New Roman" w:cs="Times New Roman"/>
          <w:sz w:val="28"/>
          <w:szCs w:val="28"/>
          <w:lang w:val="en-IN"/>
        </w:rPr>
        <w:t xml:space="preserve"> </w:t>
      </w:r>
      <w:r w:rsidRPr="001B448B">
        <w:rPr>
          <w:rFonts w:ascii="Times New Roman" w:hAnsi="Times New Roman" w:cs="Times New Roman"/>
          <w:sz w:val="28"/>
          <w:szCs w:val="28"/>
          <w:lang w:val="en-IN"/>
        </w:rPr>
        <w:t xml:space="preserve">we enhance our system in security. Specifically, we present an advanced scheme to </w:t>
      </w:r>
      <w:r w:rsidR="00D93BFB" w:rsidRPr="001B448B">
        <w:rPr>
          <w:rFonts w:ascii="Times New Roman" w:hAnsi="Times New Roman" w:cs="Times New Roman"/>
          <w:sz w:val="28"/>
          <w:szCs w:val="28"/>
          <w:lang w:val="en-IN"/>
        </w:rPr>
        <w:t>support stronger</w:t>
      </w:r>
      <w:r w:rsidRPr="001B448B">
        <w:rPr>
          <w:rFonts w:ascii="Times New Roman" w:hAnsi="Times New Roman" w:cs="Times New Roman"/>
          <w:sz w:val="28"/>
          <w:szCs w:val="28"/>
          <w:lang w:val="en-IN"/>
        </w:rPr>
        <w:t xml:space="preserve"> security by encrypting the file with differential privilege keys. In this way, the users without corresponding privileges cannot perform the duplicate check. Furthermore, such unauthorized users cannot decrypt the </w:t>
      </w:r>
      <w:r w:rsidR="00D93BFB" w:rsidRPr="001B448B">
        <w:rPr>
          <w:rFonts w:ascii="Times New Roman" w:hAnsi="Times New Roman" w:cs="Times New Roman"/>
          <w:sz w:val="28"/>
          <w:szCs w:val="28"/>
          <w:lang w:val="en-IN"/>
        </w:rPr>
        <w:t>cipher text</w:t>
      </w:r>
      <w:r w:rsidRPr="001B448B">
        <w:rPr>
          <w:rFonts w:ascii="Times New Roman" w:hAnsi="Times New Roman" w:cs="Times New Roman"/>
          <w:sz w:val="28"/>
          <w:szCs w:val="28"/>
          <w:lang w:val="en-IN"/>
        </w:rPr>
        <w:t xml:space="preserve"> even collude with the S-CSP. Security analysis demonstrates that our system is secure in terms of the definitions specified in the proposed security model.</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961B81" w:rsidRPr="00961B81" w:rsidRDefault="00961B81" w:rsidP="00961B81">
      <w:pPr>
        <w:numPr>
          <w:ilvl w:val="0"/>
          <w:numId w:val="3"/>
        </w:numPr>
        <w:spacing w:line="360" w:lineRule="auto"/>
        <w:jc w:val="both"/>
        <w:rPr>
          <w:rFonts w:ascii="Times New Roman" w:hAnsi="Times New Roman" w:cs="Times New Roman"/>
          <w:sz w:val="28"/>
          <w:szCs w:val="28"/>
          <w:lang w:val="en-IN"/>
        </w:rPr>
      </w:pPr>
      <w:r w:rsidRPr="00961B81">
        <w:rPr>
          <w:rFonts w:ascii="Times New Roman" w:hAnsi="Times New Roman" w:cs="Times New Roman"/>
          <w:sz w:val="28"/>
          <w:szCs w:val="28"/>
          <w:lang w:val="en-IN"/>
        </w:rPr>
        <w:lastRenderedPageBreak/>
        <w:t xml:space="preserve">The user is only allowed to perform the duplicate check for files marked with the corresponding privileges. </w:t>
      </w:r>
    </w:p>
    <w:p w:rsidR="00961B81" w:rsidRPr="00961B81" w:rsidRDefault="00961B81" w:rsidP="00961B81">
      <w:pPr>
        <w:numPr>
          <w:ilvl w:val="0"/>
          <w:numId w:val="3"/>
        </w:numPr>
        <w:spacing w:line="360" w:lineRule="auto"/>
        <w:jc w:val="both"/>
        <w:rPr>
          <w:rFonts w:ascii="Times New Roman" w:hAnsi="Times New Roman" w:cs="Times New Roman"/>
          <w:sz w:val="28"/>
          <w:szCs w:val="28"/>
          <w:lang w:val="en-IN"/>
        </w:rPr>
      </w:pPr>
      <w:r w:rsidRPr="00961B81">
        <w:rPr>
          <w:rFonts w:ascii="Times New Roman" w:hAnsi="Times New Roman" w:cs="Times New Roman"/>
          <w:sz w:val="28"/>
          <w:szCs w:val="28"/>
          <w:lang w:val="en-IN"/>
        </w:rPr>
        <w:t xml:space="preserve">We present an advanced scheme to support stronger security by encrypting the file with </w:t>
      </w:r>
      <w:r w:rsidR="0048248B" w:rsidRPr="00961B81">
        <w:rPr>
          <w:rFonts w:ascii="Times New Roman" w:hAnsi="Times New Roman" w:cs="Times New Roman"/>
          <w:sz w:val="28"/>
          <w:szCs w:val="28"/>
          <w:lang w:val="en-IN"/>
        </w:rPr>
        <w:t>differential privilege</w:t>
      </w:r>
      <w:r w:rsidRPr="00961B81">
        <w:rPr>
          <w:rFonts w:ascii="Times New Roman" w:hAnsi="Times New Roman" w:cs="Times New Roman"/>
          <w:sz w:val="28"/>
          <w:szCs w:val="28"/>
          <w:lang w:val="en-IN"/>
        </w:rPr>
        <w:t xml:space="preserve"> keys. </w:t>
      </w:r>
    </w:p>
    <w:p w:rsidR="00961B81" w:rsidRPr="00961B81" w:rsidRDefault="00961B81" w:rsidP="00961B81">
      <w:pPr>
        <w:numPr>
          <w:ilvl w:val="0"/>
          <w:numId w:val="3"/>
        </w:numPr>
        <w:spacing w:line="360" w:lineRule="auto"/>
        <w:jc w:val="both"/>
        <w:rPr>
          <w:rFonts w:ascii="Times New Roman" w:hAnsi="Times New Roman" w:cs="Times New Roman"/>
          <w:sz w:val="28"/>
          <w:szCs w:val="28"/>
          <w:lang w:val="en-IN"/>
        </w:rPr>
      </w:pPr>
      <w:r w:rsidRPr="00961B81">
        <w:rPr>
          <w:rFonts w:ascii="Times New Roman" w:hAnsi="Times New Roman" w:cs="Times New Roman"/>
          <w:sz w:val="28"/>
          <w:szCs w:val="28"/>
          <w:lang w:val="en-IN"/>
        </w:rPr>
        <w:t>Reduce the storage size of the tags for integrity check. To enhance the security of</w:t>
      </w:r>
      <w:r w:rsidR="0048248B">
        <w:rPr>
          <w:rFonts w:ascii="Times New Roman" w:hAnsi="Times New Roman" w:cs="Times New Roman"/>
          <w:sz w:val="28"/>
          <w:szCs w:val="28"/>
          <w:lang w:val="en-IN"/>
        </w:rPr>
        <w:t xml:space="preserve"> </w:t>
      </w:r>
      <w:r w:rsidRPr="00961B81">
        <w:rPr>
          <w:rFonts w:ascii="Times New Roman" w:hAnsi="Times New Roman" w:cs="Times New Roman"/>
          <w:sz w:val="28"/>
          <w:szCs w:val="28"/>
          <w:lang w:val="en-IN"/>
        </w:rPr>
        <w:t>deduplication and protect the data confidentiality,</w:t>
      </w:r>
    </w:p>
    <w:p w:rsidR="00D1774F" w:rsidRDefault="00D1774F" w:rsidP="008F66DA">
      <w:pPr>
        <w:spacing w:after="0" w:line="360" w:lineRule="auto"/>
        <w:rPr>
          <w:rFonts w:ascii="Times New Roman" w:hAnsi="Times New Roman"/>
          <w:b/>
          <w:sz w:val="32"/>
          <w:szCs w:val="28"/>
          <w:u w:val="single"/>
        </w:rPr>
      </w:pPr>
    </w:p>
    <w:p w:rsidR="00D1774F" w:rsidRDefault="00D1774F" w:rsidP="008F66DA">
      <w:pPr>
        <w:spacing w:after="0" w:line="360" w:lineRule="auto"/>
        <w:rPr>
          <w:rFonts w:ascii="Times New Roman" w:hAnsi="Times New Roman"/>
          <w:b/>
          <w:sz w:val="32"/>
          <w:szCs w:val="28"/>
          <w:u w:val="single"/>
        </w:rPr>
      </w:pPr>
    </w:p>
    <w:p w:rsidR="00D1774F" w:rsidRDefault="00D1774F" w:rsidP="008F66DA">
      <w:pPr>
        <w:spacing w:after="0" w:line="360" w:lineRule="auto"/>
        <w:rPr>
          <w:rFonts w:ascii="Times New Roman" w:hAnsi="Times New Roman"/>
          <w:b/>
          <w:sz w:val="32"/>
          <w:szCs w:val="28"/>
          <w:u w:val="single"/>
        </w:rPr>
      </w:pPr>
    </w:p>
    <w:p w:rsidR="0048248B" w:rsidRDefault="0048248B" w:rsidP="008F66DA">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124C57" w:rsidRDefault="0048248B" w:rsidP="00124C57">
      <w:pPr>
        <w:spacing w:after="0" w:line="360" w:lineRule="auto"/>
        <w:jc w:val="center"/>
        <w:rPr>
          <w:rFonts w:ascii="Times New Roman" w:hAnsi="Times New Roman"/>
          <w:b/>
          <w:sz w:val="32"/>
          <w:szCs w:val="28"/>
          <w:u w:val="single"/>
        </w:rPr>
      </w:pPr>
      <w:r w:rsidRPr="0048248B">
        <w:rPr>
          <w:rFonts w:ascii="Times New Roman" w:hAnsi="Times New Roman"/>
          <w:b/>
          <w:noProof/>
          <w:sz w:val="32"/>
          <w:szCs w:val="28"/>
        </w:rPr>
        <w:drawing>
          <wp:inline distT="0" distB="0" distL="0" distR="0">
            <wp:extent cx="4791075" cy="3314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91075" cy="3314700"/>
                    </a:xfrm>
                    <a:prstGeom prst="rect">
                      <a:avLst/>
                    </a:prstGeom>
                    <a:noFill/>
                    <a:ln w="9525">
                      <a:noFill/>
                      <a:miter lim="800000"/>
                      <a:headEnd/>
                      <a:tailEnd/>
                    </a:ln>
                  </pic:spPr>
                </pic:pic>
              </a:graphicData>
            </a:graphic>
          </wp:inline>
        </w:drawing>
      </w:r>
    </w:p>
    <w:p w:rsidR="00124C57" w:rsidRDefault="00124C57" w:rsidP="00124C57">
      <w:pPr>
        <w:spacing w:after="0" w:line="360" w:lineRule="auto"/>
        <w:jc w:val="center"/>
        <w:rPr>
          <w:rFonts w:ascii="Times New Roman" w:hAnsi="Times New Roman"/>
          <w:b/>
          <w:sz w:val="32"/>
          <w:szCs w:val="28"/>
          <w:u w:val="single"/>
        </w:rPr>
      </w:pPr>
    </w:p>
    <w:p w:rsidR="008F66DA" w:rsidRDefault="008F66DA" w:rsidP="00124C57">
      <w:pPr>
        <w:spacing w:after="0" w:line="360" w:lineRule="auto"/>
        <w:jc w:val="center"/>
        <w:rPr>
          <w:rFonts w:ascii="Times New Roman" w:hAnsi="Times New Roman"/>
          <w:b/>
          <w:sz w:val="32"/>
          <w:szCs w:val="28"/>
          <w:u w:val="single"/>
        </w:rPr>
      </w:pPr>
      <w:r>
        <w:rPr>
          <w:rFonts w:ascii="Times New Roman" w:hAnsi="Times New Roman"/>
          <w:b/>
          <w:sz w:val="32"/>
          <w:szCs w:val="28"/>
          <w:u w:val="single"/>
        </w:rPr>
        <w:t>SYSTEM REQUIREMENTS:</w:t>
      </w:r>
    </w:p>
    <w:p w:rsidR="00124C57" w:rsidRDefault="00124C57" w:rsidP="008F66DA">
      <w:pPr>
        <w:pStyle w:val="BodyTextIndent"/>
        <w:spacing w:after="0" w:line="360" w:lineRule="auto"/>
        <w:ind w:left="0"/>
        <w:jc w:val="both"/>
        <w:rPr>
          <w:b/>
          <w:sz w:val="32"/>
          <w:szCs w:val="28"/>
          <w:u w:val="single"/>
        </w:rPr>
      </w:pPr>
    </w:p>
    <w:p w:rsidR="00124C57" w:rsidRDefault="00124C57" w:rsidP="008F66DA">
      <w:pPr>
        <w:pStyle w:val="BodyTextIndent"/>
        <w:spacing w:after="0" w:line="360" w:lineRule="auto"/>
        <w:ind w:left="0"/>
        <w:jc w:val="both"/>
        <w:rPr>
          <w:b/>
          <w:sz w:val="32"/>
          <w:szCs w:val="28"/>
          <w:u w:val="single"/>
        </w:rPr>
      </w:pPr>
    </w:p>
    <w:p w:rsidR="008F66DA" w:rsidRDefault="008F66DA" w:rsidP="008F66DA">
      <w:pPr>
        <w:pStyle w:val="BodyTextIndent"/>
        <w:spacing w:after="0" w:line="360" w:lineRule="auto"/>
        <w:ind w:left="0"/>
        <w:jc w:val="both"/>
        <w:rPr>
          <w:b/>
          <w:sz w:val="32"/>
          <w:szCs w:val="28"/>
          <w:u w:val="single"/>
        </w:rPr>
      </w:pPr>
      <w:r>
        <w:rPr>
          <w:b/>
          <w:sz w:val="32"/>
          <w:szCs w:val="28"/>
          <w:u w:val="single"/>
        </w:rPr>
        <w:t>HARDWARE REQUIREMENTS:</w:t>
      </w:r>
    </w:p>
    <w:p w:rsidR="008F66DA" w:rsidRDefault="008F66DA" w:rsidP="008F66DA">
      <w:pPr>
        <w:pStyle w:val="BodyTextIndent"/>
        <w:spacing w:after="0" w:line="360" w:lineRule="auto"/>
        <w:jc w:val="both"/>
        <w:rPr>
          <w:b/>
          <w:sz w:val="28"/>
          <w:szCs w:val="28"/>
        </w:rPr>
      </w:pPr>
    </w:p>
    <w:p w:rsidR="008F66DA" w:rsidRDefault="008F66DA" w:rsidP="008F66D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8F66DA" w:rsidRDefault="008F66DA" w:rsidP="008F66DA">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8F66DA" w:rsidRDefault="008F66DA" w:rsidP="008F66DA">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8F66DA" w:rsidRDefault="008F66DA" w:rsidP="008F66DA">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8F66DA" w:rsidRDefault="008F66DA" w:rsidP="008F66DA">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8F66DA" w:rsidRDefault="008F66DA" w:rsidP="008F66DA">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8F66DA" w:rsidRDefault="008F66DA" w:rsidP="008F66DA">
      <w:pPr>
        <w:pStyle w:val="BodyTextIndent"/>
        <w:spacing w:after="0" w:line="360" w:lineRule="auto"/>
        <w:jc w:val="both"/>
        <w:rPr>
          <w:sz w:val="28"/>
          <w:szCs w:val="28"/>
          <w:lang w:val="en-GB"/>
        </w:rPr>
      </w:pPr>
    </w:p>
    <w:p w:rsidR="008F66DA" w:rsidRDefault="008F66DA" w:rsidP="008F66DA">
      <w:pPr>
        <w:pStyle w:val="BodyTextIndent"/>
        <w:spacing w:after="0" w:line="360" w:lineRule="auto"/>
        <w:ind w:left="0"/>
        <w:jc w:val="both"/>
        <w:rPr>
          <w:b/>
          <w:sz w:val="28"/>
          <w:szCs w:val="28"/>
          <w:u w:val="single"/>
        </w:rPr>
      </w:pPr>
      <w:r>
        <w:rPr>
          <w:b/>
          <w:sz w:val="28"/>
          <w:szCs w:val="28"/>
          <w:u w:val="single"/>
        </w:rPr>
        <w:t>SOFTWARE REQUIREMENTS:</w:t>
      </w:r>
    </w:p>
    <w:p w:rsidR="008F66DA" w:rsidRDefault="008F66DA" w:rsidP="008F66DA">
      <w:pPr>
        <w:pStyle w:val="BodyTextIndent"/>
        <w:spacing w:after="0" w:line="360" w:lineRule="auto"/>
        <w:jc w:val="both"/>
        <w:rPr>
          <w:b/>
          <w:sz w:val="28"/>
          <w:szCs w:val="28"/>
        </w:rPr>
      </w:pPr>
    </w:p>
    <w:p w:rsidR="008F66DA" w:rsidRDefault="008F66DA" w:rsidP="008F66DA">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8F66DA" w:rsidRDefault="008F66DA" w:rsidP="008F66DA">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JAVA/J2EE</w:t>
      </w:r>
    </w:p>
    <w:p w:rsidR="008F66DA" w:rsidRDefault="008F66DA" w:rsidP="008F66DA">
      <w:pPr>
        <w:pStyle w:val="BodyTextIndent"/>
        <w:numPr>
          <w:ilvl w:val="0"/>
          <w:numId w:val="9"/>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Netbeans 7.4</w:t>
      </w:r>
    </w:p>
    <w:p w:rsidR="008F66DA" w:rsidRDefault="008F66DA" w:rsidP="008F66DA">
      <w:pPr>
        <w:pStyle w:val="BodyTextIndent"/>
        <w:numPr>
          <w:ilvl w:val="0"/>
          <w:numId w:val="9"/>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Pr="00D617C0" w:rsidRDefault="00CA70E5" w:rsidP="00CA70E5">
      <w:pPr>
        <w:spacing w:line="360" w:lineRule="auto"/>
        <w:jc w:val="both"/>
        <w:rPr>
          <w:rFonts w:ascii="Times New Roman" w:hAnsi="Times New Roman" w:cs="Times New Roman"/>
          <w:sz w:val="28"/>
          <w:szCs w:val="28"/>
        </w:rPr>
      </w:pPr>
    </w:p>
    <w:p w:rsidR="00124C57" w:rsidRDefault="00124C57" w:rsidP="00CA70E5">
      <w:pPr>
        <w:spacing w:line="360" w:lineRule="auto"/>
        <w:jc w:val="both"/>
        <w:rPr>
          <w:rFonts w:ascii="Times New Roman" w:hAnsi="Times New Roman" w:cs="Times New Roman"/>
          <w:b/>
          <w:sz w:val="32"/>
          <w:szCs w:val="28"/>
          <w:u w:val="single"/>
        </w:rPr>
      </w:pPr>
    </w:p>
    <w:sectPr w:rsidR="00124C57" w:rsidSect="00777F61">
      <w:headerReference w:type="default" r:id="rId8"/>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0FC" w:rsidRDefault="00F400FC" w:rsidP="002F14F7">
      <w:pPr>
        <w:spacing w:after="0" w:line="240" w:lineRule="auto"/>
      </w:pPr>
      <w:r>
        <w:separator/>
      </w:r>
    </w:p>
  </w:endnote>
  <w:endnote w:type="continuationSeparator" w:id="0">
    <w:p w:rsidR="00F400FC" w:rsidRDefault="00F400FC" w:rsidP="002F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0FC" w:rsidRDefault="00F400FC" w:rsidP="002F14F7">
      <w:pPr>
        <w:spacing w:after="0" w:line="240" w:lineRule="auto"/>
      </w:pPr>
      <w:r>
        <w:separator/>
      </w:r>
    </w:p>
  </w:footnote>
  <w:footnote w:type="continuationSeparator" w:id="0">
    <w:p w:rsidR="00F400FC" w:rsidRDefault="00F400FC" w:rsidP="002F14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4F7" w:rsidRDefault="002F14F7" w:rsidP="00777F61">
    <w:pPr>
      <w:pStyle w:val="Header"/>
      <w:tabs>
        <w:tab w:val="clear" w:pos="9360"/>
        <w:tab w:val="right" w:pos="10800"/>
      </w:tabs>
      <w:ind w:left="-1440" w:right="-144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95D20"/>
    <w:multiLevelType w:val="multilevel"/>
    <w:tmpl w:val="AA04DC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F083DAE"/>
    <w:multiLevelType w:val="multilevel"/>
    <w:tmpl w:val="E0C2FA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20A05AAF"/>
    <w:multiLevelType w:val="multilevel"/>
    <w:tmpl w:val="48CE648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8"/>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0E5"/>
    <w:rsid w:val="00124C57"/>
    <w:rsid w:val="001B448B"/>
    <w:rsid w:val="0027301B"/>
    <w:rsid w:val="00283CA2"/>
    <w:rsid w:val="002C6F5B"/>
    <w:rsid w:val="002F14F7"/>
    <w:rsid w:val="0036387E"/>
    <w:rsid w:val="00367FB4"/>
    <w:rsid w:val="003B5898"/>
    <w:rsid w:val="0048248B"/>
    <w:rsid w:val="004E7497"/>
    <w:rsid w:val="004F63B2"/>
    <w:rsid w:val="005D0D7F"/>
    <w:rsid w:val="00741374"/>
    <w:rsid w:val="00772D52"/>
    <w:rsid w:val="00777F61"/>
    <w:rsid w:val="00886ECB"/>
    <w:rsid w:val="008D7236"/>
    <w:rsid w:val="008F66DA"/>
    <w:rsid w:val="00961B81"/>
    <w:rsid w:val="009D0B82"/>
    <w:rsid w:val="009F4884"/>
    <w:rsid w:val="009F4C1A"/>
    <w:rsid w:val="00A3484F"/>
    <w:rsid w:val="00A74F98"/>
    <w:rsid w:val="00AA24E6"/>
    <w:rsid w:val="00B35851"/>
    <w:rsid w:val="00B4782B"/>
    <w:rsid w:val="00B808C4"/>
    <w:rsid w:val="00BB69C6"/>
    <w:rsid w:val="00BE0956"/>
    <w:rsid w:val="00CA70E5"/>
    <w:rsid w:val="00CD59E0"/>
    <w:rsid w:val="00D1774F"/>
    <w:rsid w:val="00D923FD"/>
    <w:rsid w:val="00D93BFB"/>
    <w:rsid w:val="00DC7B4A"/>
    <w:rsid w:val="00F400FC"/>
    <w:rsid w:val="00F62E39"/>
    <w:rsid w:val="00F84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057B71-201A-45C1-BA2C-48DC4343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F66DA"/>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F66DA"/>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82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48B"/>
    <w:rPr>
      <w:rFonts w:ascii="Tahoma" w:hAnsi="Tahoma" w:cs="Tahoma"/>
      <w:sz w:val="16"/>
      <w:szCs w:val="16"/>
    </w:rPr>
  </w:style>
  <w:style w:type="paragraph" w:styleId="Header">
    <w:name w:val="header"/>
    <w:basedOn w:val="Normal"/>
    <w:link w:val="HeaderChar"/>
    <w:uiPriority w:val="99"/>
    <w:semiHidden/>
    <w:unhideWhenUsed/>
    <w:rsid w:val="002F14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4F7"/>
  </w:style>
  <w:style w:type="paragraph" w:styleId="Footer">
    <w:name w:val="footer"/>
    <w:basedOn w:val="Normal"/>
    <w:link w:val="FooterChar"/>
    <w:uiPriority w:val="99"/>
    <w:semiHidden/>
    <w:unhideWhenUsed/>
    <w:rsid w:val="002F14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4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Hybrid Cloud Approach for Secure Authorized Deduplication</dc:title>
  <dc:subject>A Hybrid Cloud Approach for Secure Authorized Deduplication</dc:subject>
  <dc:creator>JP INFOTECH</dc:creator>
  <cp:keywords>A Hybrid Cloud Approach for Secure Authorized Deduplication</cp:keywords>
  <dc:description>A Hybrid Cloud Approach for Secure Authorized Deduplication</dc:description>
  <cp:lastModifiedBy>welcome</cp:lastModifiedBy>
  <cp:revision>40</cp:revision>
  <dcterms:created xsi:type="dcterms:W3CDTF">2014-07-29T16:10:00Z</dcterms:created>
  <dcterms:modified xsi:type="dcterms:W3CDTF">2019-04-23T05:15:00Z</dcterms:modified>
  <cp:category>A Hybrid Cloud Approach for Secure Authorized Deduplication</cp:category>
</cp:coreProperties>
</file>