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C810" w14:textId="10FFED1F" w:rsidR="00125258" w:rsidRPr="00C253E3" w:rsidRDefault="00125258" w:rsidP="00125258">
      <w:pPr>
        <w:pStyle w:val="ListParagraph"/>
        <w:numPr>
          <w:ilvl w:val="0"/>
          <w:numId w:val="3"/>
        </w:numPr>
        <w:rPr>
          <w:b/>
          <w:bCs/>
        </w:rPr>
      </w:pPr>
      <w:r w:rsidRPr="00C253E3">
        <w:rPr>
          <w:b/>
          <w:bCs/>
        </w:rPr>
        <w:t>C# Training</w:t>
      </w:r>
    </w:p>
    <w:p w14:paraId="1F98C68B" w14:textId="54B391BC" w:rsidR="00125258" w:rsidRDefault="003F3AF0" w:rsidP="00FC1CB6">
      <w:pPr>
        <w:pStyle w:val="ListParagraph"/>
        <w:numPr>
          <w:ilvl w:val="1"/>
          <w:numId w:val="4"/>
        </w:numPr>
      </w:pPr>
      <w:hyperlink r:id="rId5" w:history="1">
        <w:r w:rsidR="00FC1CB6" w:rsidRPr="007420E4">
          <w:rPr>
            <w:rStyle w:val="Hyperlink"/>
          </w:rPr>
          <w:t>https://plexsystems.atlassian.net/wiki/spaces/QE/pages/81561545/C+Fundametals+Training</w:t>
        </w:r>
      </w:hyperlink>
    </w:p>
    <w:p w14:paraId="22F21941" w14:textId="5A963A6E" w:rsidR="00FC1CB6" w:rsidRDefault="003F3AF0" w:rsidP="00FC1CB6">
      <w:pPr>
        <w:pStyle w:val="ListParagraph"/>
        <w:numPr>
          <w:ilvl w:val="1"/>
          <w:numId w:val="4"/>
        </w:numPr>
      </w:pPr>
      <w:hyperlink r:id="rId6" w:history="1">
        <w:r w:rsidR="00FC1CB6" w:rsidRPr="007420E4">
          <w:rPr>
            <w:rStyle w:val="Hyperlink"/>
          </w:rPr>
          <w:t>https://plexsystems.atlassian.net/wiki/spaces/AT/pages/51446046/C+Training+Evaluation+and+Opportunities</w:t>
        </w:r>
      </w:hyperlink>
    </w:p>
    <w:p w14:paraId="10B2F329" w14:textId="3213E68A" w:rsidR="00FC1CB6" w:rsidRPr="00C253E3" w:rsidRDefault="00B6586E" w:rsidP="00EF0269">
      <w:pPr>
        <w:pStyle w:val="ListParagraph"/>
        <w:numPr>
          <w:ilvl w:val="0"/>
          <w:numId w:val="3"/>
        </w:numPr>
        <w:rPr>
          <w:b/>
          <w:bCs/>
        </w:rPr>
      </w:pPr>
      <w:r w:rsidRPr="00C253E3">
        <w:rPr>
          <w:b/>
          <w:bCs/>
        </w:rPr>
        <w:t>Bellatrix</w:t>
      </w:r>
    </w:p>
    <w:p w14:paraId="0AF4D8DC" w14:textId="3E8B854D" w:rsidR="00B6586E" w:rsidRDefault="00B6586E" w:rsidP="00B6586E">
      <w:pPr>
        <w:pStyle w:val="ListParagraph"/>
        <w:ind w:left="360"/>
      </w:pPr>
      <w:r>
        <w:t xml:space="preserve">2.1 </w:t>
      </w:r>
      <w:hyperlink r:id="rId7" w:history="1">
        <w:r w:rsidR="00C450DB" w:rsidRPr="007420E4">
          <w:rPr>
            <w:rStyle w:val="Hyperlink"/>
          </w:rPr>
          <w:t>https://docs.bellatrix.solutions/web-automation/</w:t>
        </w:r>
      </w:hyperlink>
    </w:p>
    <w:p w14:paraId="332EA733" w14:textId="105E0F72" w:rsidR="00C450DB" w:rsidRDefault="00C450DB" w:rsidP="00B6586E">
      <w:pPr>
        <w:pStyle w:val="ListParagraph"/>
        <w:ind w:left="360"/>
      </w:pPr>
      <w:r>
        <w:t xml:space="preserve">2.2 </w:t>
      </w:r>
      <w:hyperlink r:id="rId8" w:history="1">
        <w:r w:rsidR="009A2080" w:rsidRPr="007420E4">
          <w:rPr>
            <w:rStyle w:val="Hyperlink"/>
          </w:rPr>
          <w:t>https://bellatrix.solutions/getting-started-with-bellatrix-in-15-minutes/</w:t>
        </w:r>
      </w:hyperlink>
    </w:p>
    <w:p w14:paraId="64916581" w14:textId="5002D9C2" w:rsidR="009A2080" w:rsidRDefault="009A2080" w:rsidP="009A2080">
      <w:r>
        <w:t xml:space="preserve">3. </w:t>
      </w:r>
      <w:r w:rsidRPr="00C253E3">
        <w:rPr>
          <w:b/>
          <w:bCs/>
        </w:rPr>
        <w:t>UX Automation</w:t>
      </w:r>
    </w:p>
    <w:p w14:paraId="073A21AD" w14:textId="577682D8" w:rsidR="009A2080" w:rsidRDefault="006109A9" w:rsidP="009A2080">
      <w:r>
        <w:t xml:space="preserve">        3.1</w:t>
      </w:r>
      <w:r w:rsidR="00AB25E5">
        <w:t xml:space="preserve"> </w:t>
      </w:r>
      <w:hyperlink r:id="rId9" w:history="1">
        <w:r w:rsidR="00AB25E5" w:rsidRPr="007420E4">
          <w:rPr>
            <w:rStyle w:val="Hyperlink"/>
          </w:rPr>
          <w:t>https://plexsystems.atlassian.net/wiki/spaces/AT/pages/51447004/UX+Automation+BELLATRIX</w:t>
        </w:r>
      </w:hyperlink>
    </w:p>
    <w:p w14:paraId="02903719" w14:textId="4CAEA6F2" w:rsidR="00FA4831" w:rsidRDefault="00FA4831" w:rsidP="009A2080">
      <w:r>
        <w:t xml:space="preserve">        3.2 </w:t>
      </w:r>
      <w:hyperlink r:id="rId10" w:history="1">
        <w:r w:rsidR="004034EF" w:rsidRPr="007420E4">
          <w:rPr>
            <w:rStyle w:val="Hyperlink"/>
          </w:rPr>
          <w:t>https://plexsystems.atlassian.net/wiki/spaces/QE/pages/81561084/Coding+Standards</w:t>
        </w:r>
      </w:hyperlink>
    </w:p>
    <w:p w14:paraId="2818E3DE" w14:textId="664E7073" w:rsidR="004058E7" w:rsidRDefault="004058E7" w:rsidP="009A2080">
      <w:r>
        <w:t xml:space="preserve">        3.3  </w:t>
      </w:r>
      <w:hyperlink r:id="rId11" w:history="1">
        <w:r w:rsidRPr="007420E4">
          <w:rPr>
            <w:rStyle w:val="Hyperlink"/>
          </w:rPr>
          <w:t>https://plexsystems.atlassian.net/wiki/spaces/QE/pages/81560959/UX+Bellatrix+-+Getting+Started</w:t>
        </w:r>
      </w:hyperlink>
    </w:p>
    <w:p w14:paraId="1FEA8944" w14:textId="77777777" w:rsidR="00951970" w:rsidRDefault="00951970" w:rsidP="009A2080">
      <w:r>
        <w:t xml:space="preserve">         </w:t>
      </w:r>
      <w:r w:rsidR="0093521A">
        <w:t xml:space="preserve">3.4 </w:t>
      </w:r>
      <w:hyperlink r:id="rId12" w:history="1">
        <w:r w:rsidR="009660CD" w:rsidRPr="007420E4">
          <w:rPr>
            <w:rStyle w:val="Hyperlink"/>
          </w:rPr>
          <w:t>https://plexsystems.atlassian.net/wiki/spaces/QE/pages/81560576/Automation+Tests+Naming</w:t>
        </w:r>
      </w:hyperlink>
    </w:p>
    <w:p w14:paraId="3DC94FA3" w14:textId="57CE499A" w:rsidR="009660CD" w:rsidRDefault="009660CD" w:rsidP="009A2080">
      <w:r>
        <w:t>3.5</w:t>
      </w:r>
      <w:hyperlink r:id="rId13" w:history="1">
        <w:r w:rsidR="00951970" w:rsidRPr="007420E4">
          <w:rPr>
            <w:rStyle w:val="Hyperlink"/>
          </w:rPr>
          <w:t>https://plexsystems.atlassian.net/wiki/spaces/QE/pages/81559813/Http+Infrastructure+and+System+Tests+Writing+Best+Practices</w:t>
        </w:r>
      </w:hyperlink>
    </w:p>
    <w:p w14:paraId="221A4207" w14:textId="1FFCFC42" w:rsidR="00951970" w:rsidRDefault="00951970" w:rsidP="009A2080">
      <w:r>
        <w:t xml:space="preserve">3.6 </w:t>
      </w:r>
      <w:hyperlink r:id="rId14" w:history="1">
        <w:r w:rsidR="00307012">
          <w:rPr>
            <w:rStyle w:val="Hyperlink"/>
          </w:rPr>
          <w:t>CreateTestFromScratch.mp4</w:t>
        </w:r>
      </w:hyperlink>
    </w:p>
    <w:p w14:paraId="61E17E5B" w14:textId="1B43AF45" w:rsidR="002F46E1" w:rsidRDefault="002F46E1" w:rsidP="009A2080">
      <w:r>
        <w:t xml:space="preserve">3.7 </w:t>
      </w:r>
      <w:hyperlink r:id="rId15" w:history="1">
        <w:r w:rsidR="000C2FD4">
          <w:rPr>
            <w:rStyle w:val="Hyperlink"/>
          </w:rPr>
          <w:t>Bellatrix Automation Framework overview session.mp4</w:t>
        </w:r>
      </w:hyperlink>
    </w:p>
    <w:p w14:paraId="70C91669" w14:textId="77777777" w:rsidR="006558B8" w:rsidRDefault="000C2FD4" w:rsidP="009A2080">
      <w:r>
        <w:t xml:space="preserve">3.8 </w:t>
      </w:r>
    </w:p>
    <w:p w14:paraId="561CBBDC" w14:textId="58E1FD8E" w:rsidR="000C2FD4" w:rsidRDefault="003F3AF0" w:rsidP="009A2080">
      <w:hyperlink r:id="rId16" w:history="1">
        <w:r w:rsidR="009559C8">
          <w:rPr>
            <w:rStyle w:val="Hyperlink"/>
          </w:rPr>
          <w:t>Bellatrix Test Automation Framework Training Day 1-20210201_143228-Meeting Recording.mp4</w:t>
        </w:r>
      </w:hyperlink>
    </w:p>
    <w:p w14:paraId="24B5641D" w14:textId="227C09F8" w:rsidR="006558B8" w:rsidRDefault="003F3AF0" w:rsidP="009A2080">
      <w:hyperlink r:id="rId17" w:history="1">
        <w:r w:rsidR="006558B8">
          <w:rPr>
            <w:rStyle w:val="Hyperlink"/>
          </w:rPr>
          <w:t>Bellatrix Test Automation Framework Training Day 2-20210202_143208-Meeting Recording.mp4</w:t>
        </w:r>
      </w:hyperlink>
    </w:p>
    <w:p w14:paraId="7F7A1854" w14:textId="6E82888E" w:rsidR="006558B8" w:rsidRDefault="003F3AF0" w:rsidP="009A2080">
      <w:hyperlink r:id="rId18" w:history="1">
        <w:r w:rsidR="00964D01">
          <w:rPr>
            <w:rStyle w:val="Hyperlink"/>
          </w:rPr>
          <w:t>Bellatrix Test Automation Framework Training Day 3-20210203_143204-Meeting Recording.mp4</w:t>
        </w:r>
      </w:hyperlink>
    </w:p>
    <w:p w14:paraId="70CDC890" w14:textId="77777777" w:rsidR="009559C8" w:rsidRDefault="009559C8" w:rsidP="009A2080"/>
    <w:p w14:paraId="0431FAA1" w14:textId="77777777" w:rsidR="00307012" w:rsidRDefault="00307012" w:rsidP="009A2080"/>
    <w:p w14:paraId="0DC94C99" w14:textId="77777777" w:rsidR="00FF3A1F" w:rsidRDefault="00FF3A1F" w:rsidP="009A2080"/>
    <w:p w14:paraId="24CD4852" w14:textId="77777777" w:rsidR="004034EF" w:rsidRDefault="004034EF" w:rsidP="009A2080"/>
    <w:p w14:paraId="2429E5F1" w14:textId="77777777" w:rsidR="00AB25E5" w:rsidRDefault="00AB25E5" w:rsidP="009A2080"/>
    <w:sectPr w:rsidR="00AB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C2C"/>
    <w:multiLevelType w:val="multilevel"/>
    <w:tmpl w:val="CF1858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5D21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B523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6C350F"/>
    <w:multiLevelType w:val="hybridMultilevel"/>
    <w:tmpl w:val="2506D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36551">
    <w:abstractNumId w:val="3"/>
  </w:num>
  <w:num w:numId="2" w16cid:durableId="890463940">
    <w:abstractNumId w:val="2"/>
  </w:num>
  <w:num w:numId="3" w16cid:durableId="1533689864">
    <w:abstractNumId w:val="1"/>
  </w:num>
  <w:num w:numId="4" w16cid:durableId="201059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32"/>
    <w:rsid w:val="000C2FD4"/>
    <w:rsid w:val="00121199"/>
    <w:rsid w:val="00125258"/>
    <w:rsid w:val="002F46E1"/>
    <w:rsid w:val="00307012"/>
    <w:rsid w:val="004034EF"/>
    <w:rsid w:val="004058E7"/>
    <w:rsid w:val="006109A9"/>
    <w:rsid w:val="006558B8"/>
    <w:rsid w:val="006E4426"/>
    <w:rsid w:val="008B1332"/>
    <w:rsid w:val="0093521A"/>
    <w:rsid w:val="00951970"/>
    <w:rsid w:val="009559C8"/>
    <w:rsid w:val="00964D01"/>
    <w:rsid w:val="009660CD"/>
    <w:rsid w:val="009A2080"/>
    <w:rsid w:val="00A17B9F"/>
    <w:rsid w:val="00AB25E5"/>
    <w:rsid w:val="00B4660E"/>
    <w:rsid w:val="00B6586E"/>
    <w:rsid w:val="00C253E3"/>
    <w:rsid w:val="00C450DB"/>
    <w:rsid w:val="00E9743F"/>
    <w:rsid w:val="00EF0269"/>
    <w:rsid w:val="00FA4831"/>
    <w:rsid w:val="00FC1CB6"/>
    <w:rsid w:val="00FE61BD"/>
    <w:rsid w:val="00FF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12D2"/>
  <w15:chartTrackingRefBased/>
  <w15:docId w15:val="{01E95CB2-6C42-427F-8C76-07AFDB73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2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C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46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latrix.solutions/getting-started-with-bellatrix-in-15-minutes/" TargetMode="External"/><Relationship Id="rId13" Type="http://schemas.openxmlformats.org/officeDocument/2006/relationships/hyperlink" Target="https://plexsystems.atlassian.net/wiki/spaces/QE/pages/81559813/Http+Infrastructure+and+System+Tests+Writing+Best+Practices" TargetMode="External"/><Relationship Id="rId18" Type="http://schemas.openxmlformats.org/officeDocument/2006/relationships/hyperlink" Target="https://rockwellautomation.sharepoint.com/:v:/r/sites/QualityAssurance-Plex/Shared%20Documents/Automation/Bellatrix%20Test%20Automation%20Framework%20Training%20Day%203-20210203_143204-Meeting%20Recording.mp4?csf=1&amp;web=1&amp;e=5NGwQ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bellatrix.solutions/web-automation/" TargetMode="External"/><Relationship Id="rId12" Type="http://schemas.openxmlformats.org/officeDocument/2006/relationships/hyperlink" Target="https://plexsystems.atlassian.net/wiki/spaces/QE/pages/81560576/Automation+Tests+Naming" TargetMode="External"/><Relationship Id="rId17" Type="http://schemas.openxmlformats.org/officeDocument/2006/relationships/hyperlink" Target="https://rockwellautomation.sharepoint.com/:v:/r/sites/QualityAssurance-Plex/Shared%20Documents/Automation/Bellatrix%20Test%20Automation%20Framework%20Training%20Day%202-20210202_143208-Meeting%20Recording.mp4?csf=1&amp;web=1&amp;e=FCc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ckwellautomation.sharepoint.com/:v:/r/sites/QualityAssurance-Plex/Shared%20Documents/Automation/Bellatrix%20Test%20Automation%20Framework%20Training%20Day%201-20210201_143228-Meeting%20Recording.mp4?csf=1&amp;web=1&amp;e=e9TGO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exsystems.atlassian.net/wiki/spaces/AT/pages/51446046/C+Training+Evaluation+and+Opportunities" TargetMode="External"/><Relationship Id="rId11" Type="http://schemas.openxmlformats.org/officeDocument/2006/relationships/hyperlink" Target="https://plexsystems.atlassian.net/wiki/spaces/QE/pages/81560959/UX+Bellatrix+-+Getting+Started" TargetMode="External"/><Relationship Id="rId5" Type="http://schemas.openxmlformats.org/officeDocument/2006/relationships/hyperlink" Target="https://plexsystems.atlassian.net/wiki/spaces/QE/pages/81561545/C+Fundametals+Training" TargetMode="External"/><Relationship Id="rId15" Type="http://schemas.openxmlformats.org/officeDocument/2006/relationships/hyperlink" Target="https://rockwellautomation.sharepoint.com/:v:/r/sites/QualityAssurance-Plex/Shared%20Documents/Automation/Bellatrix%20Automation%20Framework%20overview%20session.mp4?csf=1&amp;web=1&amp;e=6aeSJl" TargetMode="External"/><Relationship Id="rId10" Type="http://schemas.openxmlformats.org/officeDocument/2006/relationships/hyperlink" Target="https://plexsystems.atlassian.net/wiki/spaces/QE/pages/81561084/Coding+Standard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exsystems.atlassian.net/wiki/spaces/AT/pages/51447004/UX+Automation+BELLATRIX" TargetMode="External"/><Relationship Id="rId14" Type="http://schemas.openxmlformats.org/officeDocument/2006/relationships/hyperlink" Target="https://rockwellautomation.sharepoint.com/:v:/r/sites/QualityAssurance-Plex/Shared%20Documents/Automation/CreateTestFromScratch.mp4?csf=1&amp;web=1&amp;e=4UoG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Starostenko, Yulia (Contractor)</dc:creator>
  <cp:keywords/>
  <dc:description/>
  <cp:lastModifiedBy>Prasad Deshpande</cp:lastModifiedBy>
  <cp:revision>2</cp:revision>
  <dcterms:created xsi:type="dcterms:W3CDTF">2023-12-18T12:20:00Z</dcterms:created>
  <dcterms:modified xsi:type="dcterms:W3CDTF">2023-12-18T12:20:00Z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4c1950-b3a8-4278-88f1-6df69d73b9d5_Enabled">
    <vt:lpwstr>true</vt:lpwstr>
  </property>
  <property fmtid="{D5CDD505-2E9C-101B-9397-08002B2CF9AE}" pid="3" name="MSIP_Label_e14c1950-b3a8-4278-88f1-6df69d73b9d5_SetDate">
    <vt:lpwstr>2023-12-18T12:20:19Z</vt:lpwstr>
  </property>
  <property fmtid="{D5CDD505-2E9C-101B-9397-08002B2CF9AE}" pid="4" name="MSIP_Label_e14c1950-b3a8-4278-88f1-6df69d73b9d5_Method">
    <vt:lpwstr>Standard</vt:lpwstr>
  </property>
  <property fmtid="{D5CDD505-2E9C-101B-9397-08002B2CF9AE}" pid="5" name="MSIP_Label_e14c1950-b3a8-4278-88f1-6df69d73b9d5_Name">
    <vt:lpwstr>e14c1950-b3a8-4278-88f1-6df69d73b9d5</vt:lpwstr>
  </property>
  <property fmtid="{D5CDD505-2E9C-101B-9397-08002B2CF9AE}" pid="6" name="MSIP_Label_e14c1950-b3a8-4278-88f1-6df69d73b9d5_SiteId">
    <vt:lpwstr>855b093e-7340-45c7-9f0c-96150415893e</vt:lpwstr>
  </property>
  <property fmtid="{D5CDD505-2E9C-101B-9397-08002B2CF9AE}" pid="7" name="MSIP_Label_e14c1950-b3a8-4278-88f1-6df69d73b9d5_ActionId">
    <vt:lpwstr>cc588e35-b9b3-43bf-8b01-ada0c508ce2c</vt:lpwstr>
  </property>
  <property fmtid="{D5CDD505-2E9C-101B-9397-08002B2CF9AE}" pid="8" name="MSIP_Label_e14c1950-b3a8-4278-88f1-6df69d73b9d5_ContentBits">
    <vt:lpwstr>0</vt:lpwstr>
  </property>
</Properties>
</file>