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23A37E"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Advanced</w:t>
      </w:r>
      <w:proofErr w:type="gramEnd"/>
      <w:r w:rsidRPr="008718FA">
        <w:rPr>
          <w:rFonts w:ascii="Times New Roman" w:eastAsia="Times New Roman" w:hAnsi="Times New Roman" w:cs="Times New Roman"/>
          <w:b/>
          <w:bCs/>
          <w:kern w:val="0"/>
          <w:sz w:val="24"/>
          <w:szCs w:val="24"/>
          <w:lang w:eastAsia="en-IN"/>
          <w14:ligatures w14:val="none"/>
        </w:rPr>
        <w:t xml:space="preserve"> IDE Features</w:t>
      </w:r>
      <w:r w:rsidRPr="008718FA">
        <w:rPr>
          <w:rFonts w:ascii="Times New Roman" w:eastAsia="Times New Roman" w:hAnsi="Times New Roman" w:cs="Times New Roman"/>
          <w:kern w:val="0"/>
          <w:sz w:val="24"/>
          <w:szCs w:val="24"/>
          <w:lang w:eastAsia="en-IN"/>
          <w14:ligatures w14:val="none"/>
        </w:rPr>
        <w:t>:</w:t>
      </w:r>
    </w:p>
    <w:p w14:paraId="4C43EE91"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Navigation</w:t>
      </w:r>
      <w:r w:rsidRPr="008718FA">
        <w:rPr>
          <w:rFonts w:ascii="Times New Roman" w:eastAsia="Times New Roman" w:hAnsi="Times New Roman" w:cs="Times New Roman"/>
          <w:kern w:val="0"/>
          <w:sz w:val="24"/>
          <w:szCs w:val="24"/>
          <w:lang w:eastAsia="en-IN"/>
          <w14:ligatures w14:val="none"/>
        </w:rPr>
        <w:t>: IDEs like PyCharm, VS Code, and IntelliJ offer powerful code navigation features such as Go to Definition, Find Usages, and Symbol Search. These help you quickly understand and traverse large codebases.</w:t>
      </w:r>
    </w:p>
    <w:p w14:paraId="652409B0"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Refactoring Tools</w:t>
      </w:r>
      <w:r w:rsidRPr="008718FA">
        <w:rPr>
          <w:rFonts w:ascii="Times New Roman" w:eastAsia="Times New Roman" w:hAnsi="Times New Roman" w:cs="Times New Roman"/>
          <w:kern w:val="0"/>
          <w:sz w:val="24"/>
          <w:szCs w:val="24"/>
          <w:lang w:eastAsia="en-IN"/>
          <w14:ligatures w14:val="none"/>
        </w:rPr>
        <w:t>: IDEs provide automated refactoring tools that can rename symbols, extract methods/functions, and perform other restructuring tasks safely across your codebase.</w:t>
      </w:r>
    </w:p>
    <w:p w14:paraId="32949D0C"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Version Control Integration</w:t>
      </w:r>
      <w:r w:rsidRPr="008718FA">
        <w:rPr>
          <w:rFonts w:ascii="Times New Roman" w:eastAsia="Times New Roman" w:hAnsi="Times New Roman" w:cs="Times New Roman"/>
          <w:kern w:val="0"/>
          <w:sz w:val="24"/>
          <w:szCs w:val="24"/>
          <w:lang w:eastAsia="en-IN"/>
          <w14:ligatures w14:val="none"/>
        </w:rPr>
        <w:t>: Built-in Git integration allows you to perform version control operations (commit, push, pull, etc.) without leaving the IDE.</w:t>
      </w:r>
    </w:p>
    <w:p w14:paraId="0A59B5B9" w14:textId="77777777" w:rsidR="008718FA" w:rsidRPr="008718FA" w:rsidRDefault="008718FA" w:rsidP="008718FA">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Templates and Snippets</w:t>
      </w:r>
      <w:r w:rsidRPr="008718FA">
        <w:rPr>
          <w:rFonts w:ascii="Times New Roman" w:eastAsia="Times New Roman" w:hAnsi="Times New Roman" w:cs="Times New Roman"/>
          <w:kern w:val="0"/>
          <w:sz w:val="24"/>
          <w:szCs w:val="24"/>
          <w:lang w:eastAsia="en-IN"/>
          <w14:ligatures w14:val="none"/>
        </w:rPr>
        <w:t>: Save time by using predefined code templates and customizable snippets for common patterns and boilerplate code.</w:t>
      </w:r>
    </w:p>
    <w:p w14:paraId="2E9D1DF3"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Linting</w:t>
      </w:r>
      <w:proofErr w:type="gramEnd"/>
      <w:r w:rsidRPr="008718FA">
        <w:rPr>
          <w:rFonts w:ascii="Times New Roman" w:eastAsia="Times New Roman" w:hAnsi="Times New Roman" w:cs="Times New Roman"/>
          <w:b/>
          <w:bCs/>
          <w:kern w:val="0"/>
          <w:sz w:val="24"/>
          <w:szCs w:val="24"/>
          <w:lang w:eastAsia="en-IN"/>
          <w14:ligatures w14:val="none"/>
        </w:rPr>
        <w:t>, Formatting, and Code Analysis Tools</w:t>
      </w:r>
      <w:r w:rsidRPr="008718FA">
        <w:rPr>
          <w:rFonts w:ascii="Times New Roman" w:eastAsia="Times New Roman" w:hAnsi="Times New Roman" w:cs="Times New Roman"/>
          <w:kern w:val="0"/>
          <w:sz w:val="24"/>
          <w:szCs w:val="24"/>
          <w:lang w:eastAsia="en-IN"/>
          <w14:ligatures w14:val="none"/>
        </w:rPr>
        <w:t>:</w:t>
      </w:r>
    </w:p>
    <w:p w14:paraId="5C92BF67"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Linting</w:t>
      </w:r>
      <w:r w:rsidRPr="008718FA">
        <w:rPr>
          <w:rFonts w:ascii="Times New Roman" w:eastAsia="Times New Roman" w:hAnsi="Times New Roman" w:cs="Times New Roman"/>
          <w:kern w:val="0"/>
          <w:sz w:val="24"/>
          <w:szCs w:val="24"/>
          <w:lang w:eastAsia="en-IN"/>
          <w14:ligatures w14:val="none"/>
        </w:rPr>
        <w:t xml:space="preserve">: Tools like Flake8, </w:t>
      </w:r>
      <w:proofErr w:type="spellStart"/>
      <w:r w:rsidRPr="008718FA">
        <w:rPr>
          <w:rFonts w:ascii="Times New Roman" w:eastAsia="Times New Roman" w:hAnsi="Times New Roman" w:cs="Times New Roman"/>
          <w:kern w:val="0"/>
          <w:sz w:val="24"/>
          <w:szCs w:val="24"/>
          <w:lang w:eastAsia="en-IN"/>
          <w14:ligatures w14:val="none"/>
        </w:rPr>
        <w:t>Pylint</w:t>
      </w:r>
      <w:proofErr w:type="spellEnd"/>
      <w:r w:rsidRPr="008718FA">
        <w:rPr>
          <w:rFonts w:ascii="Times New Roman" w:eastAsia="Times New Roman" w:hAnsi="Times New Roman" w:cs="Times New Roman"/>
          <w:kern w:val="0"/>
          <w:sz w:val="24"/>
          <w:szCs w:val="24"/>
          <w:lang w:eastAsia="en-IN"/>
          <w14:ligatures w14:val="none"/>
        </w:rPr>
        <w:t xml:space="preserve">, and Prospector </w:t>
      </w:r>
      <w:proofErr w:type="spellStart"/>
      <w:r w:rsidRPr="008718FA">
        <w:rPr>
          <w:rFonts w:ascii="Times New Roman" w:eastAsia="Times New Roman" w:hAnsi="Times New Roman" w:cs="Times New Roman"/>
          <w:kern w:val="0"/>
          <w:sz w:val="24"/>
          <w:szCs w:val="24"/>
          <w:lang w:eastAsia="en-IN"/>
          <w14:ligatures w14:val="none"/>
        </w:rPr>
        <w:t>analyze</w:t>
      </w:r>
      <w:proofErr w:type="spellEnd"/>
      <w:r w:rsidRPr="008718FA">
        <w:rPr>
          <w:rFonts w:ascii="Times New Roman" w:eastAsia="Times New Roman" w:hAnsi="Times New Roman" w:cs="Times New Roman"/>
          <w:kern w:val="0"/>
          <w:sz w:val="24"/>
          <w:szCs w:val="24"/>
          <w:lang w:eastAsia="en-IN"/>
          <w14:ligatures w14:val="none"/>
        </w:rPr>
        <w:t xml:space="preserve"> your code for potential errors, stylistic issues, and adherence to Python coding standards (such as PEP 8).</w:t>
      </w:r>
    </w:p>
    <w:p w14:paraId="04C5C13E"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Formatting</w:t>
      </w:r>
      <w:r w:rsidRPr="008718FA">
        <w:rPr>
          <w:rFonts w:ascii="Times New Roman" w:eastAsia="Times New Roman" w:hAnsi="Times New Roman" w:cs="Times New Roman"/>
          <w:kern w:val="0"/>
          <w:sz w:val="24"/>
          <w:szCs w:val="24"/>
          <w:lang w:eastAsia="en-IN"/>
          <w14:ligatures w14:val="none"/>
        </w:rPr>
        <w:t>: Tools like Black and autopep8 automatically format your code to comply with PEP 8 guidelines, ensuring consistent and readable code.</w:t>
      </w:r>
    </w:p>
    <w:p w14:paraId="31930D70" w14:textId="77777777" w:rsidR="008718FA" w:rsidRPr="008718FA" w:rsidRDefault="008718FA" w:rsidP="008718FA">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Type Checking</w:t>
      </w:r>
      <w:r w:rsidRPr="008718FA">
        <w:rPr>
          <w:rFonts w:ascii="Times New Roman" w:eastAsia="Times New Roman" w:hAnsi="Times New Roman" w:cs="Times New Roman"/>
          <w:kern w:val="0"/>
          <w:sz w:val="24"/>
          <w:szCs w:val="24"/>
          <w:lang w:eastAsia="en-IN"/>
          <w14:ligatures w14:val="none"/>
        </w:rPr>
        <w:t xml:space="preserve">: </w:t>
      </w:r>
      <w:proofErr w:type="spellStart"/>
      <w:r w:rsidRPr="008718FA">
        <w:rPr>
          <w:rFonts w:ascii="Times New Roman" w:eastAsia="Times New Roman" w:hAnsi="Times New Roman" w:cs="Times New Roman"/>
          <w:kern w:val="0"/>
          <w:sz w:val="24"/>
          <w:szCs w:val="24"/>
          <w:lang w:eastAsia="en-IN"/>
          <w14:ligatures w14:val="none"/>
        </w:rPr>
        <w:t>MyPy</w:t>
      </w:r>
      <w:proofErr w:type="spellEnd"/>
      <w:r w:rsidRPr="008718FA">
        <w:rPr>
          <w:rFonts w:ascii="Times New Roman" w:eastAsia="Times New Roman" w:hAnsi="Times New Roman" w:cs="Times New Roman"/>
          <w:kern w:val="0"/>
          <w:sz w:val="24"/>
          <w:szCs w:val="24"/>
          <w:lang w:eastAsia="en-IN"/>
          <w14:ligatures w14:val="none"/>
        </w:rPr>
        <w:t xml:space="preserve"> and </w:t>
      </w:r>
      <w:proofErr w:type="spellStart"/>
      <w:r w:rsidRPr="008718FA">
        <w:rPr>
          <w:rFonts w:ascii="Times New Roman" w:eastAsia="Times New Roman" w:hAnsi="Times New Roman" w:cs="Times New Roman"/>
          <w:kern w:val="0"/>
          <w:sz w:val="24"/>
          <w:szCs w:val="24"/>
          <w:lang w:eastAsia="en-IN"/>
          <w14:ligatures w14:val="none"/>
        </w:rPr>
        <w:t>Pyright</w:t>
      </w:r>
      <w:proofErr w:type="spellEnd"/>
      <w:r w:rsidRPr="008718FA">
        <w:rPr>
          <w:rFonts w:ascii="Times New Roman" w:eastAsia="Times New Roman" w:hAnsi="Times New Roman" w:cs="Times New Roman"/>
          <w:kern w:val="0"/>
          <w:sz w:val="24"/>
          <w:szCs w:val="24"/>
          <w:lang w:eastAsia="en-IN"/>
          <w14:ligatures w14:val="none"/>
        </w:rPr>
        <w:t xml:space="preserve"> perform static type checking to detect type-related errors and improve code safety and maintainability.</w:t>
      </w:r>
    </w:p>
    <w:p w14:paraId="71775814"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Effective</w:t>
      </w:r>
      <w:proofErr w:type="gramEnd"/>
      <w:r w:rsidRPr="008718FA">
        <w:rPr>
          <w:rFonts w:ascii="Times New Roman" w:eastAsia="Times New Roman" w:hAnsi="Times New Roman" w:cs="Times New Roman"/>
          <w:b/>
          <w:bCs/>
          <w:kern w:val="0"/>
          <w:sz w:val="24"/>
          <w:szCs w:val="24"/>
          <w:lang w:eastAsia="en-IN"/>
          <w14:ligatures w14:val="none"/>
        </w:rPr>
        <w:t xml:space="preserve"> Debugging Techniques</w:t>
      </w:r>
      <w:r w:rsidRPr="008718FA">
        <w:rPr>
          <w:rFonts w:ascii="Times New Roman" w:eastAsia="Times New Roman" w:hAnsi="Times New Roman" w:cs="Times New Roman"/>
          <w:kern w:val="0"/>
          <w:sz w:val="24"/>
          <w:szCs w:val="24"/>
          <w:lang w:eastAsia="en-IN"/>
          <w14:ligatures w14:val="none"/>
        </w:rPr>
        <w:t>:</w:t>
      </w:r>
    </w:p>
    <w:p w14:paraId="0A7AE1AB"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Debugger Integration</w:t>
      </w:r>
      <w:r w:rsidRPr="008718FA">
        <w:rPr>
          <w:rFonts w:ascii="Times New Roman" w:eastAsia="Times New Roman" w:hAnsi="Times New Roman" w:cs="Times New Roman"/>
          <w:kern w:val="0"/>
          <w:sz w:val="24"/>
          <w:szCs w:val="24"/>
          <w:lang w:eastAsia="en-IN"/>
          <w14:ligatures w14:val="none"/>
        </w:rPr>
        <w:t>: IDEs provide built-in debuggers with features like breakpoints, watch variables, call stack inspection, and interactive debugging consoles.</w:t>
      </w:r>
    </w:p>
    <w:p w14:paraId="27300DE7"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Logging</w:t>
      </w:r>
      <w:r w:rsidRPr="008718FA">
        <w:rPr>
          <w:rFonts w:ascii="Times New Roman" w:eastAsia="Times New Roman" w:hAnsi="Times New Roman" w:cs="Times New Roman"/>
          <w:kern w:val="0"/>
          <w:sz w:val="24"/>
          <w:szCs w:val="24"/>
          <w:lang w:eastAsia="en-IN"/>
          <w14:ligatures w14:val="none"/>
        </w:rPr>
        <w:t xml:space="preserve">: Use logging libraries (e.g., Python's built-in </w:t>
      </w:r>
      <w:r w:rsidRPr="008718FA">
        <w:rPr>
          <w:rFonts w:ascii="Courier New" w:eastAsia="Times New Roman" w:hAnsi="Courier New" w:cs="Courier New"/>
          <w:kern w:val="0"/>
          <w:sz w:val="20"/>
          <w:lang w:eastAsia="en-IN"/>
          <w14:ligatures w14:val="none"/>
        </w:rPr>
        <w:t>logging</w:t>
      </w:r>
      <w:r w:rsidRPr="008718FA">
        <w:rPr>
          <w:rFonts w:ascii="Times New Roman" w:eastAsia="Times New Roman" w:hAnsi="Times New Roman" w:cs="Times New Roman"/>
          <w:kern w:val="0"/>
          <w:sz w:val="24"/>
          <w:szCs w:val="24"/>
          <w:lang w:eastAsia="en-IN"/>
          <w14:ligatures w14:val="none"/>
        </w:rPr>
        <w:t xml:space="preserve"> module or third-party libraries like </w:t>
      </w:r>
      <w:proofErr w:type="spellStart"/>
      <w:r w:rsidRPr="008718FA">
        <w:rPr>
          <w:rFonts w:ascii="Courier New" w:eastAsia="Times New Roman" w:hAnsi="Courier New" w:cs="Courier New"/>
          <w:kern w:val="0"/>
          <w:sz w:val="20"/>
          <w:lang w:eastAsia="en-IN"/>
          <w14:ligatures w14:val="none"/>
        </w:rPr>
        <w:t>loguru</w:t>
      </w:r>
      <w:proofErr w:type="spellEnd"/>
      <w:r w:rsidRPr="008718FA">
        <w:rPr>
          <w:rFonts w:ascii="Times New Roman" w:eastAsia="Times New Roman" w:hAnsi="Times New Roman" w:cs="Times New Roman"/>
          <w:kern w:val="0"/>
          <w:sz w:val="24"/>
          <w:szCs w:val="24"/>
          <w:lang w:eastAsia="en-IN"/>
          <w14:ligatures w14:val="none"/>
        </w:rPr>
        <w:t>) to output detailed information about program execution for troubleshooting.</w:t>
      </w:r>
    </w:p>
    <w:p w14:paraId="799213E8" w14:textId="77777777" w:rsidR="008718FA" w:rsidRPr="008718FA" w:rsidRDefault="008718FA" w:rsidP="008718FA">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Unit Testing</w:t>
      </w:r>
      <w:r w:rsidRPr="008718FA">
        <w:rPr>
          <w:rFonts w:ascii="Times New Roman" w:eastAsia="Times New Roman" w:hAnsi="Times New Roman" w:cs="Times New Roman"/>
          <w:kern w:val="0"/>
          <w:sz w:val="24"/>
          <w:szCs w:val="24"/>
          <w:lang w:eastAsia="en-IN"/>
          <w14:ligatures w14:val="none"/>
        </w:rPr>
        <w:t>: Write and run unit tests within your IDE to ensure the correctness of individual components and facilitate debugging by isolating issues.</w:t>
      </w:r>
    </w:p>
    <w:p w14:paraId="7412A5F0" w14:textId="77777777" w:rsidR="008718FA" w:rsidRPr="008718FA" w:rsidRDefault="008718FA" w:rsidP="008718F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718FA">
        <w:rPr>
          <w:rFonts w:ascii="Times New Roman" w:eastAsia="Times New Roman" w:hAnsi="Symbol" w:cs="Times New Roman"/>
          <w:kern w:val="0"/>
          <w:sz w:val="24"/>
          <w:szCs w:val="24"/>
          <w:lang w:eastAsia="en-IN"/>
          <w14:ligatures w14:val="none"/>
        </w:rPr>
        <w:t></w:t>
      </w:r>
      <w:r w:rsidRPr="008718FA">
        <w:rPr>
          <w:rFonts w:ascii="Times New Roman" w:eastAsia="Times New Roman" w:hAnsi="Times New Roman" w:cs="Times New Roman"/>
          <w:kern w:val="0"/>
          <w:sz w:val="24"/>
          <w:szCs w:val="24"/>
          <w:lang w:eastAsia="en-IN"/>
          <w14:ligatures w14:val="none"/>
        </w:rPr>
        <w:t xml:space="preserve">  </w:t>
      </w:r>
      <w:r w:rsidRPr="008718FA">
        <w:rPr>
          <w:rFonts w:ascii="Times New Roman" w:eastAsia="Times New Roman" w:hAnsi="Times New Roman" w:cs="Times New Roman"/>
          <w:b/>
          <w:bCs/>
          <w:kern w:val="0"/>
          <w:sz w:val="24"/>
          <w:szCs w:val="24"/>
          <w:lang w:eastAsia="en-IN"/>
          <w14:ligatures w14:val="none"/>
        </w:rPr>
        <w:t>Extensions</w:t>
      </w:r>
      <w:proofErr w:type="gramEnd"/>
      <w:r w:rsidRPr="008718FA">
        <w:rPr>
          <w:rFonts w:ascii="Times New Roman" w:eastAsia="Times New Roman" w:hAnsi="Times New Roman" w:cs="Times New Roman"/>
          <w:b/>
          <w:bCs/>
          <w:kern w:val="0"/>
          <w:sz w:val="24"/>
          <w:szCs w:val="24"/>
          <w:lang w:eastAsia="en-IN"/>
          <w14:ligatures w14:val="none"/>
        </w:rPr>
        <w:t xml:space="preserve"> and Plugins</w:t>
      </w:r>
      <w:r w:rsidRPr="008718FA">
        <w:rPr>
          <w:rFonts w:ascii="Times New Roman" w:eastAsia="Times New Roman" w:hAnsi="Times New Roman" w:cs="Times New Roman"/>
          <w:kern w:val="0"/>
          <w:sz w:val="24"/>
          <w:szCs w:val="24"/>
          <w:lang w:eastAsia="en-IN"/>
          <w14:ligatures w14:val="none"/>
        </w:rPr>
        <w:t>:</w:t>
      </w:r>
    </w:p>
    <w:p w14:paraId="0A74CF5E" w14:textId="77777777" w:rsidR="008718FA" w:rsidRPr="008718FA" w:rsidRDefault="008718FA" w:rsidP="008718FA">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kern w:val="0"/>
          <w:sz w:val="24"/>
          <w:szCs w:val="24"/>
          <w:lang w:eastAsia="en-IN"/>
          <w14:ligatures w14:val="none"/>
        </w:rPr>
        <w:t>Many IDEs support extensions and plugins that extend their functionality:</w:t>
      </w:r>
    </w:p>
    <w:p w14:paraId="3E440145"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Code Metrics</w:t>
      </w:r>
      <w:r w:rsidRPr="008718FA">
        <w:rPr>
          <w:rFonts w:ascii="Times New Roman" w:eastAsia="Times New Roman" w:hAnsi="Times New Roman" w:cs="Times New Roman"/>
          <w:kern w:val="0"/>
          <w:sz w:val="24"/>
          <w:szCs w:val="24"/>
          <w:lang w:eastAsia="en-IN"/>
          <w14:ligatures w14:val="none"/>
        </w:rPr>
        <w:t xml:space="preserve">: Plugins like </w:t>
      </w:r>
      <w:proofErr w:type="spellStart"/>
      <w:r w:rsidRPr="008718FA">
        <w:rPr>
          <w:rFonts w:ascii="Times New Roman" w:eastAsia="Times New Roman" w:hAnsi="Times New Roman" w:cs="Times New Roman"/>
          <w:kern w:val="0"/>
          <w:sz w:val="24"/>
          <w:szCs w:val="24"/>
          <w:lang w:eastAsia="en-IN"/>
          <w14:ligatures w14:val="none"/>
        </w:rPr>
        <w:t>CodeMR</w:t>
      </w:r>
      <w:proofErr w:type="spellEnd"/>
      <w:r w:rsidRPr="008718FA">
        <w:rPr>
          <w:rFonts w:ascii="Times New Roman" w:eastAsia="Times New Roman" w:hAnsi="Times New Roman" w:cs="Times New Roman"/>
          <w:kern w:val="0"/>
          <w:sz w:val="24"/>
          <w:szCs w:val="24"/>
          <w:lang w:eastAsia="en-IN"/>
          <w14:ligatures w14:val="none"/>
        </w:rPr>
        <w:t xml:space="preserve"> for IntelliJ provide advanced code metrics and visualization tools.</w:t>
      </w:r>
    </w:p>
    <w:p w14:paraId="51F18FC7"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Integration with External Tools</w:t>
      </w:r>
      <w:r w:rsidRPr="008718FA">
        <w:rPr>
          <w:rFonts w:ascii="Times New Roman" w:eastAsia="Times New Roman" w:hAnsi="Times New Roman" w:cs="Times New Roman"/>
          <w:kern w:val="0"/>
          <w:sz w:val="24"/>
          <w:szCs w:val="24"/>
          <w:lang w:eastAsia="en-IN"/>
          <w14:ligatures w14:val="none"/>
        </w:rPr>
        <w:t xml:space="preserve">: Plugins can integrate with external tools and services (e.g., Docker, </w:t>
      </w:r>
      <w:proofErr w:type="spellStart"/>
      <w:r w:rsidRPr="008718FA">
        <w:rPr>
          <w:rFonts w:ascii="Times New Roman" w:eastAsia="Times New Roman" w:hAnsi="Times New Roman" w:cs="Times New Roman"/>
          <w:kern w:val="0"/>
          <w:sz w:val="24"/>
          <w:szCs w:val="24"/>
          <w:lang w:eastAsia="en-IN"/>
          <w14:ligatures w14:val="none"/>
        </w:rPr>
        <w:t>Jupyter</w:t>
      </w:r>
      <w:proofErr w:type="spellEnd"/>
      <w:r w:rsidRPr="008718FA">
        <w:rPr>
          <w:rFonts w:ascii="Times New Roman" w:eastAsia="Times New Roman" w:hAnsi="Times New Roman" w:cs="Times New Roman"/>
          <w:kern w:val="0"/>
          <w:sz w:val="24"/>
          <w:szCs w:val="24"/>
          <w:lang w:eastAsia="en-IN"/>
          <w14:ligatures w14:val="none"/>
        </w:rPr>
        <w:t xml:space="preserve"> notebooks) to streamline development workflows.</w:t>
      </w:r>
    </w:p>
    <w:p w14:paraId="3B25ABB8" w14:textId="77777777" w:rsidR="008718FA" w:rsidRPr="008718FA" w:rsidRDefault="008718FA" w:rsidP="008718FA">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718FA">
        <w:rPr>
          <w:rFonts w:ascii="Times New Roman" w:eastAsia="Times New Roman" w:hAnsi="Times New Roman" w:cs="Times New Roman"/>
          <w:b/>
          <w:bCs/>
          <w:kern w:val="0"/>
          <w:sz w:val="24"/>
          <w:szCs w:val="24"/>
          <w:lang w:eastAsia="en-IN"/>
          <w14:ligatures w14:val="none"/>
        </w:rPr>
        <w:t>Customization</w:t>
      </w:r>
      <w:r w:rsidRPr="008718FA">
        <w:rPr>
          <w:rFonts w:ascii="Times New Roman" w:eastAsia="Times New Roman" w:hAnsi="Times New Roman" w:cs="Times New Roman"/>
          <w:kern w:val="0"/>
          <w:sz w:val="24"/>
          <w:szCs w:val="24"/>
          <w:lang w:eastAsia="en-IN"/>
          <w14:ligatures w14:val="none"/>
        </w:rPr>
        <w:t>: Customize your IDE with themes, key bindings, and additional features based on community-created plugins.</w:t>
      </w:r>
    </w:p>
    <w:p w14:paraId="1D93CB38" w14:textId="77777777" w:rsidR="00EE710E" w:rsidRPr="008718FA" w:rsidRDefault="00EE710E" w:rsidP="008718FA"/>
    <w:sectPr w:rsidR="00EE710E" w:rsidRPr="008718F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F3C34"/>
    <w:multiLevelType w:val="multilevel"/>
    <w:tmpl w:val="BB6C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A3963"/>
    <w:multiLevelType w:val="multilevel"/>
    <w:tmpl w:val="B0949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4779DC"/>
    <w:multiLevelType w:val="multilevel"/>
    <w:tmpl w:val="6EF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EA0D29"/>
    <w:multiLevelType w:val="multilevel"/>
    <w:tmpl w:val="36EA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79179">
    <w:abstractNumId w:val="0"/>
  </w:num>
  <w:num w:numId="2" w16cid:durableId="664824361">
    <w:abstractNumId w:val="2"/>
  </w:num>
  <w:num w:numId="3" w16cid:durableId="1606691783">
    <w:abstractNumId w:val="3"/>
  </w:num>
  <w:num w:numId="4" w16cid:durableId="17907082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FA"/>
    <w:rsid w:val="003409EA"/>
    <w:rsid w:val="003E7262"/>
    <w:rsid w:val="008718FA"/>
    <w:rsid w:val="00DE74AF"/>
    <w:rsid w:val="00EE710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CD7DD"/>
  <w15:chartTrackingRefBased/>
  <w15:docId w15:val="{2516FE6D-07E0-467D-AACE-76B6FC5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8718FA"/>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8718FA"/>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8718FA"/>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8718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8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8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8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8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8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FA"/>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8718FA"/>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8718FA"/>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8718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8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8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8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8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8FA"/>
    <w:rPr>
      <w:rFonts w:eastAsiaTheme="majorEastAsia" w:cstheme="majorBidi"/>
      <w:color w:val="272727" w:themeColor="text1" w:themeTint="D8"/>
    </w:rPr>
  </w:style>
  <w:style w:type="paragraph" w:styleId="Title">
    <w:name w:val="Title"/>
    <w:basedOn w:val="Normal"/>
    <w:next w:val="Normal"/>
    <w:link w:val="TitleChar"/>
    <w:uiPriority w:val="10"/>
    <w:qFormat/>
    <w:rsid w:val="008718FA"/>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18FA"/>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8718FA"/>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8718FA"/>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8718FA"/>
    <w:pPr>
      <w:spacing w:before="160"/>
      <w:jc w:val="center"/>
    </w:pPr>
    <w:rPr>
      <w:i/>
      <w:iCs/>
      <w:color w:val="404040" w:themeColor="text1" w:themeTint="BF"/>
    </w:rPr>
  </w:style>
  <w:style w:type="character" w:customStyle="1" w:styleId="QuoteChar">
    <w:name w:val="Quote Char"/>
    <w:basedOn w:val="DefaultParagraphFont"/>
    <w:link w:val="Quote"/>
    <w:uiPriority w:val="29"/>
    <w:rsid w:val="008718FA"/>
    <w:rPr>
      <w:rFonts w:cs="Mangal"/>
      <w:i/>
      <w:iCs/>
      <w:color w:val="404040" w:themeColor="text1" w:themeTint="BF"/>
    </w:rPr>
  </w:style>
  <w:style w:type="paragraph" w:styleId="ListParagraph">
    <w:name w:val="List Paragraph"/>
    <w:basedOn w:val="Normal"/>
    <w:uiPriority w:val="34"/>
    <w:qFormat/>
    <w:rsid w:val="008718FA"/>
    <w:pPr>
      <w:ind w:left="720"/>
      <w:contextualSpacing/>
    </w:pPr>
  </w:style>
  <w:style w:type="character" w:styleId="IntenseEmphasis">
    <w:name w:val="Intense Emphasis"/>
    <w:basedOn w:val="DefaultParagraphFont"/>
    <w:uiPriority w:val="21"/>
    <w:qFormat/>
    <w:rsid w:val="008718FA"/>
    <w:rPr>
      <w:i/>
      <w:iCs/>
      <w:color w:val="0F4761" w:themeColor="accent1" w:themeShade="BF"/>
    </w:rPr>
  </w:style>
  <w:style w:type="paragraph" w:styleId="IntenseQuote">
    <w:name w:val="Intense Quote"/>
    <w:basedOn w:val="Normal"/>
    <w:next w:val="Normal"/>
    <w:link w:val="IntenseQuoteChar"/>
    <w:uiPriority w:val="30"/>
    <w:qFormat/>
    <w:rsid w:val="008718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8FA"/>
    <w:rPr>
      <w:rFonts w:cs="Mangal"/>
      <w:i/>
      <w:iCs/>
      <w:color w:val="0F4761" w:themeColor="accent1" w:themeShade="BF"/>
    </w:rPr>
  </w:style>
  <w:style w:type="character" w:styleId="IntenseReference">
    <w:name w:val="Intense Reference"/>
    <w:basedOn w:val="DefaultParagraphFont"/>
    <w:uiPriority w:val="32"/>
    <w:qFormat/>
    <w:rsid w:val="008718FA"/>
    <w:rPr>
      <w:b/>
      <w:bCs/>
      <w:smallCaps/>
      <w:color w:val="0F4761" w:themeColor="accent1" w:themeShade="BF"/>
      <w:spacing w:val="5"/>
    </w:rPr>
  </w:style>
  <w:style w:type="paragraph" w:styleId="NormalWeb">
    <w:name w:val="Normal (Web)"/>
    <w:basedOn w:val="Normal"/>
    <w:uiPriority w:val="99"/>
    <w:semiHidden/>
    <w:unhideWhenUsed/>
    <w:rsid w:val="008718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718FA"/>
    <w:rPr>
      <w:b/>
      <w:bCs/>
    </w:rPr>
  </w:style>
  <w:style w:type="character" w:styleId="HTMLCode">
    <w:name w:val="HTML Code"/>
    <w:basedOn w:val="DefaultParagraphFont"/>
    <w:uiPriority w:val="99"/>
    <w:semiHidden/>
    <w:unhideWhenUsed/>
    <w:rsid w:val="008718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765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C173Omkar Londhe</dc:creator>
  <cp:keywords/>
  <dc:description/>
  <cp:lastModifiedBy>C173Omkar Londhe</cp:lastModifiedBy>
  <cp:revision>1</cp:revision>
  <dcterms:created xsi:type="dcterms:W3CDTF">2024-07-11T13:25:00Z</dcterms:created>
  <dcterms:modified xsi:type="dcterms:W3CDTF">2024-07-11T13:27:00Z</dcterms:modified>
</cp:coreProperties>
</file>