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ResumeName"/>
        <w:jc w:val="center"/>
      </w:pPr>
      <w:r>
        <w:rPr>
          <w:rFonts w:ascii="Calibri" w:hAnsi="Calibri"/>
          <w:b/>
          <w:color w:val="0B2545"/>
          <w:sz w:val="36"/>
        </w:rPr>
        <w:t>PRASAD PAWAR</w:t>
      </w:r>
    </w:p>
    <w:p>
      <w:pPr>
        <w:pStyle w:val="ResumeRole"/>
        <w:jc w:val="center"/>
      </w:pPr>
      <w:r>
        <w:rPr>
          <w:rFonts w:ascii="Calibri" w:hAnsi="Calibri"/>
          <w:b/>
          <w:color w:val="1F4D78"/>
          <w:sz w:val="20"/>
        </w:rPr>
        <w:t>AI/ML Engineer | Python | TensorFlow | Scikit-learn | RAG</w:t>
      </w:r>
    </w:p>
    <w:p>
      <w:pPr>
        <w:pStyle w:val="ResumeContact"/>
        <w:jc w:val="center"/>
      </w:pPr>
      <w:r>
        <w:rPr>
          <w:rFonts w:ascii="Calibri" w:hAnsi="Calibri"/>
          <w:color w:val="555555"/>
          <w:sz w:val="17"/>
        </w:rPr>
        <w:t>Pune, Maharashtra, India | +91 7620642706 | psprasad567@gmail.com | linkedin.com/in/prasad-pawar-067bb7250 | github.com/PrasadPawarZ | prasadpawarz.github.io</w:t>
      </w:r>
    </w:p>
    <w:p>
      <w:pPr>
        <w:pStyle w:val="ResumeSection"/>
      </w:pPr>
      <w:r>
        <w:rPr>
          <w:rFonts w:ascii="Calibri" w:hAnsi="Calibri"/>
          <w:b/>
          <w:color w:val="2E74B5"/>
          <w:sz w:val="20"/>
        </w:rPr>
        <w:t>PROFESSIONAL SUMMARY</w:t>
      </w:r>
    </w:p>
    <w:p>
      <w:pPr>
        <w:spacing w:after="48" w:line="240" w:lineRule="auto"/>
      </w:pPr>
      <w:r>
        <w:rPr>
          <w:rFonts w:ascii="Calibri" w:hAnsi="Calibri"/>
          <w:sz w:val="18"/>
        </w:rPr>
        <w:t>AI/ML engineer candidate with internship and project experience in predictive analytics, medical-image classification, RAG, embeddings, document Q&amp;A, model evaluation, data preprocessing, and dashboard/API workflows. Strong Python foundation with Pandas, NumPy, Scikit-learn, TensorFlow, CNNs, OpenCV, FastAPI, Streamlit, ChromaDB, and practical GenAI integration patterns.</w:t>
      </w:r>
    </w:p>
    <w:p>
      <w:pPr>
        <w:pStyle w:val="ResumeSection"/>
      </w:pPr>
      <w:r>
        <w:rPr>
          <w:rFonts w:ascii="Calibri" w:hAnsi="Calibri"/>
          <w:b/>
          <w:color w:val="2E74B5"/>
          <w:sz w:val="20"/>
        </w:rPr>
        <w:t>TECHNICAL SKILLS</w:t>
      </w:r>
    </w:p>
    <w:p>
      <w:pPr>
        <w:spacing w:after="30" w:line="240" w:lineRule="auto"/>
      </w:pPr>
      <w:r>
        <w:rPr>
          <w:rFonts w:ascii="Calibri" w:hAnsi="Calibri"/>
          <w:b/>
          <w:sz w:val="18"/>
        </w:rPr>
        <w:t xml:space="preserve">ML/Deep Learning: </w:t>
      </w:r>
      <w:r>
        <w:rPr>
          <w:rFonts w:ascii="Calibri" w:hAnsi="Calibri"/>
          <w:sz w:val="18"/>
        </w:rPr>
        <w:t>TensorFlow, CNNs, OpenCV, Scikit-learn, model evaluation, classification metrics</w:t>
      </w:r>
    </w:p>
    <w:p>
      <w:pPr>
        <w:spacing w:after="30" w:line="240" w:lineRule="auto"/>
      </w:pPr>
      <w:r>
        <w:rPr>
          <w:rFonts w:ascii="Calibri" w:hAnsi="Calibri"/>
          <w:b/>
          <w:sz w:val="18"/>
        </w:rPr>
        <w:t xml:space="preserve">GenAI/RAG: </w:t>
      </w:r>
      <w:r>
        <w:rPr>
          <w:rFonts w:ascii="Calibri" w:hAnsi="Calibri"/>
          <w:sz w:val="18"/>
        </w:rPr>
        <w:t>LLM API integration patterns, prompt design, embeddings, ChromaDB, citation validation, confidence scoring</w:t>
      </w:r>
    </w:p>
    <w:p>
      <w:pPr>
        <w:spacing w:after="30" w:line="240" w:lineRule="auto"/>
      </w:pPr>
      <w:r>
        <w:rPr>
          <w:rFonts w:ascii="Calibri" w:hAnsi="Calibri"/>
          <w:b/>
          <w:sz w:val="18"/>
        </w:rPr>
        <w:t xml:space="preserve">Data: </w:t>
      </w:r>
      <w:r>
        <w:rPr>
          <w:rFonts w:ascii="Calibri" w:hAnsi="Calibri"/>
          <w:sz w:val="18"/>
        </w:rPr>
        <w:t>Pandas, NumPy, preprocessing, feature engineering, EDA, imbalanced classification, SMOTE</w:t>
      </w:r>
    </w:p>
    <w:p>
      <w:pPr>
        <w:spacing w:after="30" w:line="240" w:lineRule="auto"/>
      </w:pPr>
      <w:r>
        <w:rPr>
          <w:rFonts w:ascii="Calibri" w:hAnsi="Calibri"/>
          <w:b/>
          <w:sz w:val="18"/>
        </w:rPr>
        <w:t xml:space="preserve">Programming: </w:t>
      </w:r>
      <w:r>
        <w:rPr>
          <w:rFonts w:ascii="Calibri" w:hAnsi="Calibri"/>
          <w:sz w:val="18"/>
        </w:rPr>
        <w:t>Python, SQL, Java, C++, JavaScript</w:t>
      </w:r>
    </w:p>
    <w:p>
      <w:pPr>
        <w:spacing w:after="30" w:line="240" w:lineRule="auto"/>
      </w:pPr>
      <w:r>
        <w:rPr>
          <w:rFonts w:ascii="Calibri" w:hAnsi="Calibri"/>
          <w:b/>
          <w:sz w:val="18"/>
        </w:rPr>
        <w:t xml:space="preserve">Deployment/UI: </w:t>
      </w:r>
      <w:r>
        <w:rPr>
          <w:rFonts w:ascii="Calibri" w:hAnsi="Calibri"/>
          <w:sz w:val="18"/>
        </w:rPr>
        <w:t>FastAPI, Streamlit, React basics, Docker, REST APIs, JSON</w:t>
      </w:r>
    </w:p>
    <w:p>
      <w:pPr>
        <w:spacing w:after="30" w:line="240" w:lineRule="auto"/>
      </w:pPr>
      <w:r>
        <w:rPr>
          <w:rFonts w:ascii="Calibri" w:hAnsi="Calibri"/>
          <w:b/>
          <w:sz w:val="18"/>
        </w:rPr>
        <w:t xml:space="preserve">Practices: </w:t>
      </w:r>
      <w:r>
        <w:rPr>
          <w:rFonts w:ascii="Calibri" w:hAnsi="Calibri"/>
          <w:sz w:val="18"/>
        </w:rPr>
        <w:t>experimentation, documentation, testing, debugging, stakeholder-friendly reporting</w:t>
      </w:r>
    </w:p>
    <w:p>
      <w:pPr>
        <w:pStyle w:val="ResumeSection"/>
      </w:pPr>
      <w:r>
        <w:rPr>
          <w:rFonts w:ascii="Calibri" w:hAnsi="Calibri"/>
          <w:b/>
          <w:color w:val="2E74B5"/>
          <w:sz w:val="20"/>
        </w:rPr>
        <w:t>INTERNSHIP EXPERIENCE</w:t>
      </w:r>
    </w:p>
    <w:p>
      <w:pPr>
        <w:pStyle w:val="ResumeEntry"/>
      </w:pPr>
      <w:r>
        <w:rPr>
          <w:rFonts w:ascii="Calibri" w:hAnsi="Calibri"/>
          <w:b/>
          <w:sz w:val="18"/>
        </w:rPr>
        <w:t>Artificial Intelligence and Machine Learning Intern - Regex Technologies</w:t>
      </w:r>
      <w:r>
        <w:rPr>
          <w:rFonts w:ascii="Calibri" w:hAnsi="Calibri"/>
          <w:i/>
          <w:color w:val="555555"/>
          <w:sz w:val="17"/>
        </w:rPr>
        <w:t xml:space="preserve"> | Dec 2024 - Jan 2025</w:t>
      </w:r>
    </w:p>
    <w:p>
      <w:pPr>
        <w:pStyle w:val="ResumeBullet"/>
        <w:numPr>
          <w:ilvl w:val="0"/>
          <w:numId w:val="10"/>
        </w:numPr>
        <w:ind w:left="360" w:hanging="187"/>
      </w:pPr>
      <w:r>
        <w:rPr>
          <w:rFonts w:ascii="Calibri" w:hAnsi="Calibri"/>
          <w:sz w:val="17"/>
        </w:rPr>
        <w:t>Worked on MILP-based optimization concepts for electric-network planning using Python and PyPSA-style power-system modeling workflows.</w:t>
      </w:r>
    </w:p>
    <w:p>
      <w:pPr>
        <w:pStyle w:val="ResumeBullet"/>
        <w:numPr>
          <w:ilvl w:val="0"/>
          <w:numId w:val="10"/>
        </w:numPr>
        <w:ind w:left="360" w:hanging="187"/>
      </w:pPr>
      <w:r>
        <w:rPr>
          <w:rFonts w:ascii="Calibri" w:hAnsi="Calibri"/>
          <w:sz w:val="17"/>
        </w:rPr>
        <w:t>Studied generators, loads, storage devices, buses, links, operating constraints, objective functions, and scenario-based optimization outputs.</w:t>
      </w:r>
    </w:p>
    <w:p>
      <w:pPr>
        <w:pStyle w:val="ResumeBullet"/>
        <w:numPr>
          <w:ilvl w:val="0"/>
          <w:numId w:val="10"/>
        </w:numPr>
        <w:ind w:left="360" w:hanging="187"/>
      </w:pPr>
      <w:r>
        <w:rPr>
          <w:rFonts w:ascii="Calibri" w:hAnsi="Calibri"/>
          <w:sz w:val="17"/>
        </w:rPr>
        <w:t>Prepared requirement-style notes and technical documentation while maintaining confidentiality around company and customer information.</w:t>
      </w:r>
    </w:p>
    <w:p>
      <w:pPr>
        <w:pStyle w:val="ResumeEntry"/>
      </w:pPr>
      <w:r>
        <w:rPr>
          <w:rFonts w:ascii="Calibri" w:hAnsi="Calibri"/>
          <w:b/>
          <w:sz w:val="18"/>
        </w:rPr>
        <w:t>Machine Learning Intern - Edu-Versity</w:t>
      </w:r>
      <w:r>
        <w:rPr>
          <w:rFonts w:ascii="Calibri" w:hAnsi="Calibri"/>
          <w:i/>
          <w:color w:val="555555"/>
          <w:sz w:val="17"/>
        </w:rPr>
        <w:t xml:space="preserve"> | Jun 2024 - Jul 2024</w:t>
      </w:r>
    </w:p>
    <w:p>
      <w:pPr>
        <w:pStyle w:val="ResumeBullet"/>
        <w:numPr>
          <w:ilvl w:val="0"/>
          <w:numId w:val="10"/>
        </w:numPr>
        <w:ind w:left="360" w:hanging="187"/>
      </w:pPr>
      <w:r>
        <w:rPr>
          <w:rFonts w:ascii="Calibri" w:hAnsi="Calibri"/>
          <w:sz w:val="17"/>
        </w:rPr>
        <w:t>Practiced end-to-end AI/ML workflows covering data understanding, preprocessing, feature engineering, train/test evaluation, and result interpretation.</w:t>
      </w:r>
    </w:p>
    <w:p>
      <w:pPr>
        <w:pStyle w:val="ResumeBullet"/>
        <w:numPr>
          <w:ilvl w:val="0"/>
          <w:numId w:val="10"/>
        </w:numPr>
        <w:ind w:left="360" w:hanging="187"/>
      </w:pPr>
      <w:r>
        <w:rPr>
          <w:rFonts w:ascii="Calibri" w:hAnsi="Calibri"/>
          <w:sz w:val="17"/>
        </w:rPr>
        <w:t>Explored GenAI and LLM fundamentals through prompt experimentation, use-case mapping, response review, and practical model-behavior documentation.</w:t>
      </w:r>
    </w:p>
    <w:p>
      <w:pPr>
        <w:pStyle w:val="ResumeBullet"/>
        <w:numPr>
          <w:ilvl w:val="0"/>
          <w:numId w:val="10"/>
        </w:numPr>
        <w:ind w:left="360" w:hanging="187"/>
      </w:pPr>
      <w:r>
        <w:rPr>
          <w:rFonts w:ascii="Calibri" w:hAnsi="Calibri"/>
          <w:sz w:val="17"/>
        </w:rPr>
        <w:t>Built small Python experiments with Pandas, NumPy, and Scikit-learn while converting learning outputs into clear notes and review-ready summaries.</w:t>
      </w:r>
    </w:p>
    <w:p>
      <w:pPr>
        <w:pStyle w:val="ResumeSection"/>
      </w:pPr>
      <w:r>
        <w:rPr>
          <w:rFonts w:ascii="Calibri" w:hAnsi="Calibri"/>
          <w:b/>
          <w:color w:val="2E74B5"/>
          <w:sz w:val="20"/>
        </w:rPr>
        <w:t>SELECTED PROJECTS</w:t>
      </w:r>
    </w:p>
    <w:p>
      <w:pPr>
        <w:pStyle w:val="ResumeEntry"/>
      </w:pPr>
      <w:r>
        <w:rPr>
          <w:rFonts w:ascii="Calibri" w:hAnsi="Calibri"/>
          <w:b/>
          <w:sz w:val="18"/>
        </w:rPr>
        <w:t>NeuroDetect - Alzheimer Detection App</w:t>
      </w:r>
      <w:r>
        <w:rPr>
          <w:rFonts w:ascii="Calibri" w:hAnsi="Calibri"/>
          <w:i/>
          <w:color w:val="555555"/>
          <w:sz w:val="17"/>
        </w:rPr>
        <w:t xml:space="preserve"> | React, TypeScript, FastAPI, SQLAlchemy, PostgreSQL, Redis, Docker</w:t>
      </w:r>
    </w:p>
    <w:p>
      <w:pPr>
        <w:pStyle w:val="ResumeBullet"/>
        <w:numPr>
          <w:ilvl w:val="0"/>
          <w:numId w:val="10"/>
        </w:numPr>
        <w:ind w:left="360" w:hanging="187"/>
      </w:pPr>
      <w:r>
        <w:rPr>
          <w:rFonts w:ascii="Calibri" w:hAnsi="Calibri"/>
          <w:sz w:val="17"/>
        </w:rPr>
        <w:t>Built a full-stack Alzheimer detection project with MRI upload flow, CNN-based prediction pipeline, patient records, report history, and React UI workflows.</w:t>
      </w:r>
    </w:p>
    <w:p>
      <w:pPr>
        <w:pStyle w:val="ResumeBullet"/>
        <w:numPr>
          <w:ilvl w:val="0"/>
          <w:numId w:val="10"/>
        </w:numPr>
        <w:ind w:left="360" w:hanging="187"/>
      </w:pPr>
      <w:r>
        <w:rPr>
          <w:rFonts w:ascii="Calibri" w:hAnsi="Calibri"/>
          <w:sz w:val="17"/>
        </w:rPr>
        <w:t>Designed FastAPI backend modules, relational data models, Docker Compose services, caching-ready configuration, and prediction-history endpoints.</w:t>
      </w:r>
    </w:p>
    <w:p>
      <w:pPr>
        <w:pStyle w:val="ResumeEntry"/>
      </w:pPr>
      <w:r>
        <w:rPr>
          <w:rFonts w:ascii="Calibri" w:hAnsi="Calibri"/>
          <w:b/>
          <w:sz w:val="18"/>
        </w:rPr>
        <w:t>Document Q&amp;A with Citations - RAG Research Assistant</w:t>
      </w:r>
      <w:r>
        <w:rPr>
          <w:rFonts w:ascii="Calibri" w:hAnsi="Calibri"/>
          <w:i/>
          <w:color w:val="555555"/>
          <w:sz w:val="17"/>
        </w:rPr>
        <w:t xml:space="preserve"> | Python, FastAPI, Streamlit, ChromaDB, SentenceTransformers</w:t>
      </w:r>
    </w:p>
    <w:p>
      <w:pPr>
        <w:pStyle w:val="ResumeBullet"/>
        <w:numPr>
          <w:ilvl w:val="0"/>
          <w:numId w:val="10"/>
        </w:numPr>
        <w:ind w:left="360" w:hanging="187"/>
      </w:pPr>
      <w:r>
        <w:rPr>
          <w:rFonts w:ascii="Calibri" w:hAnsi="Calibri"/>
          <w:sz w:val="17"/>
        </w:rPr>
        <w:t>Built a citation-backed RAG system for research-paper Q&amp;A with PDF/TXT ingestion, chunk metadata, page tracking, confidence scoring, and answer validation.</w:t>
      </w:r>
    </w:p>
    <w:p>
      <w:pPr>
        <w:pStyle w:val="ResumeBullet"/>
        <w:numPr>
          <w:ilvl w:val="0"/>
          <w:numId w:val="10"/>
        </w:numPr>
        <w:ind w:left="360" w:hanging="187"/>
      </w:pPr>
      <w:r>
        <w:rPr>
          <w:rFonts w:ascii="Calibri" w:hAnsi="Calibri"/>
          <w:sz w:val="17"/>
        </w:rPr>
        <w:t>Implemented FastAPI services and Streamlit review screens with weak-evidence flags, timeout handling, fallback behavior, and reviewer-friendly diagnostics.</w:t>
      </w:r>
    </w:p>
    <w:p>
      <w:pPr>
        <w:pStyle w:val="ResumeEntry"/>
      </w:pPr>
      <w:r>
        <w:rPr>
          <w:rFonts w:ascii="Calibri" w:hAnsi="Calibri"/>
          <w:b/>
          <w:sz w:val="18"/>
        </w:rPr>
        <w:t>Result Hub Excel Add-in</w:t>
      </w:r>
      <w:r>
        <w:rPr>
          <w:rFonts w:ascii="Calibri" w:hAnsi="Calibri"/>
          <w:i/>
          <w:color w:val="555555"/>
          <w:sz w:val="17"/>
        </w:rPr>
        <w:t xml:space="preserve"> | VBA, Excel Automation, Python, Pandas, Dashboard Reporting</w:t>
      </w:r>
    </w:p>
    <w:p>
      <w:pPr>
        <w:pStyle w:val="ResumeBullet"/>
        <w:numPr>
          <w:ilvl w:val="0"/>
          <w:numId w:val="10"/>
        </w:numPr>
        <w:ind w:left="360" w:hanging="187"/>
      </w:pPr>
      <w:r>
        <w:rPr>
          <w:rFonts w:ascii="Calibri" w:hAnsi="Calibri"/>
          <w:sz w:val="17"/>
        </w:rPr>
        <w:t>Created an Excel-based academic result automation workflow with setup forms, template generation, import normalization, validation logs, and dashboards.</w:t>
      </w:r>
    </w:p>
    <w:p>
      <w:pPr>
        <w:pStyle w:val="ResumeBullet"/>
        <w:numPr>
          <w:ilvl w:val="0"/>
          <w:numId w:val="10"/>
        </w:numPr>
        <w:ind w:left="360" w:hanging="187"/>
      </w:pPr>
      <w:r>
        <w:rPr>
          <w:rFonts w:ascii="Calibri" w:hAnsi="Calibri"/>
          <w:sz w:val="17"/>
        </w:rPr>
        <w:t>Automated course outcome, faculty, class, topper, ATKT, pass/fail, and learning-gap reports to reduce manual review effort and improve repeatability.</w:t>
      </w:r>
    </w:p>
    <w:p>
      <w:pPr>
        <w:pStyle w:val="ResumeEntry"/>
      </w:pPr>
      <w:r>
        <w:rPr>
          <w:rFonts w:ascii="Calibri" w:hAnsi="Calibri"/>
          <w:b/>
          <w:sz w:val="18"/>
        </w:rPr>
        <w:t>Blood Bank / Donation Management System</w:t>
      </w:r>
      <w:r>
        <w:rPr>
          <w:rFonts w:ascii="Calibri" w:hAnsi="Calibri"/>
          <w:i/>
          <w:color w:val="555555"/>
          <w:sz w:val="17"/>
        </w:rPr>
        <w:t xml:space="preserve"> | Python, Django, SQLite, HTML/CSS, Bootstrap-style Templates</w:t>
      </w:r>
    </w:p>
    <w:p>
      <w:pPr>
        <w:pStyle w:val="ResumeBullet"/>
        <w:numPr>
          <w:ilvl w:val="0"/>
          <w:numId w:val="10"/>
        </w:numPr>
        <w:ind w:left="360" w:hanging="187"/>
      </w:pPr>
      <w:r>
        <w:rPr>
          <w:rFonts w:ascii="Calibri" w:hAnsi="Calibri"/>
          <w:sz w:val="17"/>
        </w:rPr>
        <w:t>Worked with a Django web application for donor, patient, blood donation, blood request, stock, and admin approval workflows.</w:t>
      </w:r>
    </w:p>
    <w:p>
      <w:pPr>
        <w:pStyle w:val="ResumeBullet"/>
        <w:numPr>
          <w:ilvl w:val="0"/>
          <w:numId w:val="10"/>
        </w:numPr>
        <w:ind w:left="360" w:hanging="187"/>
      </w:pPr>
      <w:r>
        <w:rPr>
          <w:rFonts w:ascii="Calibri" w:hAnsi="Calibri"/>
          <w:sz w:val="17"/>
        </w:rPr>
        <w:t>Organized local setup, SQLite-backed data flow, demo admin records, screenshots, and README documentation for a recruiter-friendly portfolio project.</w:t>
      </w:r>
    </w:p>
    <w:p>
      <w:pPr>
        <w:pStyle w:val="ResumeEntry"/>
      </w:pPr>
      <w:r>
        <w:rPr>
          <w:rFonts w:ascii="Calibri" w:hAnsi="Calibri"/>
          <w:b/>
          <w:sz w:val="18"/>
        </w:rPr>
        <w:t>Daily Diary Frontend App</w:t>
      </w:r>
      <w:r>
        <w:rPr>
          <w:rFonts w:ascii="Calibri" w:hAnsi="Calibri"/>
          <w:i/>
          <w:color w:val="555555"/>
          <w:sz w:val="17"/>
        </w:rPr>
        <w:t xml:space="preserve"> | HTML5, CSS3, JavaScript, Bootstrap</w:t>
      </w:r>
    </w:p>
    <w:p>
      <w:pPr>
        <w:pStyle w:val="ResumeBullet"/>
        <w:numPr>
          <w:ilvl w:val="0"/>
          <w:numId w:val="10"/>
        </w:numPr>
        <w:ind w:left="360" w:hanging="187"/>
      </w:pPr>
      <w:r>
        <w:rPr>
          <w:rFonts w:ascii="Calibri" w:hAnsi="Calibri"/>
          <w:sz w:val="17"/>
        </w:rPr>
        <w:t>Built a polished responsive diary interface for creating, editing, and browsing journal entries using HTML, CSS, JavaScript, and Bootstrap.</w:t>
      </w:r>
    </w:p>
    <w:p>
      <w:pPr>
        <w:pStyle w:val="ResumeBullet"/>
        <w:numPr>
          <w:ilvl w:val="0"/>
          <w:numId w:val="10"/>
        </w:numPr>
        <w:ind w:left="360" w:hanging="187"/>
      </w:pPr>
      <w:r>
        <w:rPr>
          <w:rFonts w:ascii="Calibri" w:hAnsi="Calibri"/>
          <w:sz w:val="17"/>
        </w:rPr>
        <w:t>Focused on clean frontend structure, smooth browser interactions, reusable UI sections, and a visually attractive user experience.</w:t>
      </w:r>
    </w:p>
    <w:p>
      <w:pPr>
        <w:pStyle w:val="ResumeSection"/>
      </w:pPr>
      <w:r>
        <w:rPr>
          <w:rFonts w:ascii="Calibri" w:hAnsi="Calibri"/>
          <w:b/>
          <w:color w:val="2E74B5"/>
          <w:sz w:val="20"/>
        </w:rPr>
        <w:t>EDUCATION</w:t>
      </w:r>
    </w:p>
    <w:p>
      <w:pPr>
        <w:pStyle w:val="ResumeEntry"/>
      </w:pPr>
      <w:r>
        <w:rPr>
          <w:rFonts w:ascii="Calibri" w:hAnsi="Calibri"/>
          <w:b/>
          <w:sz w:val="18"/>
        </w:rPr>
        <w:t>B.E. Artificial Intelligence and Data Science - Dr. D. Y. Patil College of Engineering, Pune</w:t>
      </w:r>
      <w:r>
        <w:rPr>
          <w:rFonts w:ascii="Calibri" w:hAnsi="Calibri"/>
          <w:i/>
          <w:color w:val="555555"/>
          <w:sz w:val="17"/>
        </w:rPr>
        <w:t xml:space="preserve"> | 2023 - 2026 | GPA: 7.8/10</w:t>
      </w:r>
    </w:p>
    <w:p>
      <w:pPr>
        <w:pStyle w:val="ResumeEntry"/>
      </w:pPr>
      <w:r>
        <w:rPr>
          <w:rFonts w:ascii="Calibri" w:hAnsi="Calibri"/>
          <w:b/>
          <w:sz w:val="18"/>
        </w:rPr>
        <w:t>Diploma in Computer Technology - K. K. Wagh Polytechnic</w:t>
      </w:r>
      <w:r>
        <w:rPr>
          <w:rFonts w:ascii="Calibri" w:hAnsi="Calibri"/>
          <w:i/>
          <w:color w:val="555555"/>
          <w:sz w:val="17"/>
        </w:rPr>
        <w:t xml:space="preserve"> | 2020 - 2023 | Score: 84.8%</w:t>
      </w:r>
    </w:p>
    <w:p>
      <w:pPr>
        <w:pStyle w:val="ResumeSection"/>
      </w:pPr>
      <w:r>
        <w:rPr>
          <w:rFonts w:ascii="Calibri" w:hAnsi="Calibri"/>
          <w:b/>
          <w:color w:val="2E74B5"/>
          <w:sz w:val="20"/>
        </w:rPr>
        <w:t>CERTIFICATIONS AND STRENGTHS</w:t>
      </w:r>
    </w:p>
    <w:p>
      <w:pPr>
        <w:spacing w:after="20" w:line="240" w:lineRule="auto"/>
      </w:pPr>
      <w:r>
        <w:rPr>
          <w:rFonts w:ascii="Calibri" w:hAnsi="Calibri"/>
          <w:b/>
          <w:sz w:val="18"/>
        </w:rPr>
        <w:t xml:space="preserve">Certifications: </w:t>
      </w:r>
      <w:r>
        <w:rPr>
          <w:rFonts w:ascii="Calibri" w:hAnsi="Calibri"/>
          <w:sz w:val="18"/>
        </w:rPr>
        <w:t>AWS Academy Cloud Foundations; DSA Basic; C++ Programming; NVIDIA Fundamentals of Deep Learning; TensorFlow Visual Filters of CNN; Machine Learning for Beginners</w:t>
      </w:r>
    </w:p>
    <w:p>
      <w:pPr>
        <w:spacing w:after="0" w:line="240" w:lineRule="auto"/>
      </w:pPr>
      <w:r>
        <w:rPr>
          <w:rFonts w:ascii="Calibri" w:hAnsi="Calibri"/>
          <w:b/>
          <w:sz w:val="18"/>
        </w:rPr>
        <w:t xml:space="preserve">Strengths: </w:t>
      </w:r>
      <w:r>
        <w:rPr>
          <w:rFonts w:ascii="Calibri" w:hAnsi="Calibri"/>
          <w:sz w:val="18"/>
        </w:rPr>
        <w:t>problem solving, analytical thinking, communication, teamwork, adaptability, quick learning, testing/debugging, technical documentation</w:t>
      </w:r>
    </w:p>
    <w:sectPr w:rsidR="00FC693F" w:rsidRPr="0006063C" w:rsidSect="00034616">
      <w:pgSz w:w="12240" w:h="15840"/>
      <w:pgMar w:top="792" w:right="835" w:bottom="792" w:left="835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lvlJc w:val="left"/>
      <w:pPr>
        <w:tabs>
          <w:tab w:val="num" w:pos="360"/>
        </w:tabs>
        <w:ind w:left="360" w:hanging="180"/>
      </w:pPr>
      <w:rPr>
        <w:rFonts w:ascii="Calibri" w:hAnsi="Calibri"/>
      </w:rPr>
    </w:lvl>
  </w:abstract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4" w:line="247" w:lineRule="auto"/>
    </w:pPr>
    <w:rPr>
      <w:rFonts w:ascii="Calibri" w:hAnsi="Calibri"/>
      <w:b w:val="0"/>
      <w:i w:val="0"/>
      <w:color w:val="000000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esumeName">
    <w:name w:val="ResumeName"/>
    <w:pPr>
      <w:spacing w:after="20" w:line="240" w:lineRule="auto"/>
    </w:pPr>
    <w:rPr>
      <w:rFonts w:ascii="Calibri" w:hAnsi="Calibri"/>
      <w:b/>
      <w:i w:val="0"/>
      <w:color w:val="0B2545"/>
      <w:sz w:val="36"/>
    </w:rPr>
  </w:style>
  <w:style w:type="paragraph" w:customStyle="1" w:styleId="ResumeRole">
    <w:name w:val="ResumeRole"/>
    <w:pPr>
      <w:spacing w:after="40" w:line="240" w:lineRule="auto"/>
    </w:pPr>
    <w:rPr>
      <w:rFonts w:ascii="Calibri" w:hAnsi="Calibri"/>
      <w:b/>
      <w:i w:val="0"/>
      <w:color w:val="1F4D78"/>
      <w:sz w:val="20"/>
    </w:rPr>
  </w:style>
  <w:style w:type="paragraph" w:customStyle="1" w:styleId="ResumeContact">
    <w:name w:val="ResumeContact"/>
    <w:pPr>
      <w:spacing w:after="100" w:line="240" w:lineRule="auto"/>
    </w:pPr>
    <w:rPr>
      <w:rFonts w:ascii="Calibri" w:hAnsi="Calibri"/>
      <w:b w:val="0"/>
      <w:i w:val="0"/>
      <w:color w:val="555555"/>
      <w:sz w:val="17"/>
    </w:rPr>
  </w:style>
  <w:style w:type="paragraph" w:customStyle="1" w:styleId="ResumeSection">
    <w:name w:val="ResumeSection"/>
    <w:pPr>
      <w:keepNext/>
      <w:spacing w:before="104" w:after="36" w:line="240" w:lineRule="auto"/>
    </w:pPr>
    <w:rPr>
      <w:rFonts w:ascii="Calibri" w:hAnsi="Calibri"/>
      <w:b/>
      <w:i w:val="0"/>
      <w:color w:val="2E74B5"/>
      <w:sz w:val="20"/>
    </w:rPr>
  </w:style>
  <w:style w:type="paragraph" w:customStyle="1" w:styleId="ResumeEntry">
    <w:name w:val="ResumeEntry"/>
    <w:pPr>
      <w:keepNext/>
      <w:spacing w:before="26" w:after="6" w:line="240" w:lineRule="auto"/>
    </w:pPr>
    <w:rPr>
      <w:rFonts w:ascii="Calibri" w:hAnsi="Calibri"/>
      <w:b/>
      <w:i w:val="0"/>
      <w:color w:val="000000"/>
      <w:sz w:val="18"/>
    </w:rPr>
  </w:style>
  <w:style w:type="paragraph" w:customStyle="1" w:styleId="ResumeBullet">
    <w:name w:val="ResumeBullet"/>
    <w:pPr>
      <w:spacing w:after="20" w:line="240" w:lineRule="auto"/>
    </w:pPr>
    <w:rPr>
      <w:rFonts w:ascii="Calibri" w:hAnsi="Calibri"/>
      <w:b w:val="0"/>
      <w:i w:val="0"/>
      <w:color w:val="000000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Prasad Pawar - AI ML Engineer Resume</dc:title>
  <dc:subject>Resume</dc:subject>
  <dc:creator>Prasad Pawar</dc:creator>
  <cp:keywords>ai engineer, ml engineer, machine learning, python, tensorflow, scikit-learn, rag, genai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