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jc w:val="center"/>
      </w:pPr>
      <w:r>
        <w:rPr>
          <w:rFonts w:ascii="Calibri" w:hAnsi="Calibri"/>
          <w:b/>
          <w:color w:val="0B2545"/>
          <w:sz w:val="36"/>
        </w:rPr>
        <w:t>PRASAD PAWAR</w:t>
      </w:r>
    </w:p>
    <w:p>
      <w:pPr>
        <w:pStyle w:val="ResumeRole"/>
        <w:jc w:val="center"/>
      </w:pPr>
      <w:r>
        <w:rPr>
          <w:rFonts w:ascii="Calibri" w:hAnsi="Calibri"/>
          <w:b/>
          <w:color w:val="1F4D78"/>
          <w:sz w:val="20"/>
        </w:rPr>
        <w:t>Full-Stack Developer | React | FastAPI | TypeScript | SQL</w:t>
      </w:r>
    </w:p>
    <w:p>
      <w:pPr>
        <w:pStyle w:val="ResumeContact"/>
        <w:jc w:val="center"/>
      </w:pPr>
      <w:r>
        <w:rPr>
          <w:rFonts w:ascii="Calibri" w:hAnsi="Calibri"/>
          <w:color w:val="555555"/>
          <w:sz w:val="17"/>
        </w:rPr>
        <w:t>Pune, Maharashtra, India | +91 7620642706 | psprasad567@gmail.com | linkedin.com/in/prasad-pawar-067bb7250 | github.com/PrasadPawarZ | prasadpawarz.github.io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PROFESSIONAL SUMMARY</w:t>
      </w:r>
    </w:p>
    <w:p>
      <w:pPr>
        <w:spacing w:after="48" w:line="240" w:lineRule="auto"/>
      </w:pPr>
      <w:r>
        <w:rPr>
          <w:rFonts w:ascii="Calibri" w:hAnsi="Calibri"/>
          <w:sz w:val="18"/>
        </w:rPr>
        <w:t>Full-stack developer candidate with project experience across React/TypeScript frontends, FastAPI backends, REST APIs, SQL-backed workflows, Docker-based local services, and responsive HTML/CSS interfaces. Built applied AI and automation tools with upload flows, dashboards, reports, user/admin screens, prediction history, and API-driven UI behavior.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TECHNICAL SKILLS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Frontend: </w:t>
      </w:r>
      <w:r>
        <w:rPr>
          <w:rFonts w:ascii="Calibri" w:hAnsi="Calibri"/>
          <w:sz w:val="18"/>
        </w:rPr>
        <w:t>React, TypeScript, Vite, HTML5, CSS3, Bootstrap, Tailwind CSS, responsive layouts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Backend: </w:t>
      </w:r>
      <w:r>
        <w:rPr>
          <w:rFonts w:ascii="Calibri" w:hAnsi="Calibri"/>
          <w:sz w:val="18"/>
        </w:rPr>
        <w:t>Python, FastAPI, REST APIs, JSON, Pydantic, SQLAlchemy, Uvicorn, Node.js/Express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Databases: </w:t>
      </w:r>
      <w:r>
        <w:rPr>
          <w:rFonts w:ascii="Calibri" w:hAnsi="Calibri"/>
          <w:sz w:val="18"/>
        </w:rPr>
        <w:t>PostgreSQL, MySQL, SQLite, Microsoft Access, Redis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AI/Data Features: </w:t>
      </w:r>
      <w:r>
        <w:rPr>
          <w:rFonts w:ascii="Calibri" w:hAnsi="Calibri"/>
          <w:sz w:val="18"/>
        </w:rPr>
        <w:t>TensorFlow, CNNs, OpenCV, Pandas, NumPy, Scikit-learn, RAG, ChromaDB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Tools: </w:t>
      </w:r>
      <w:r>
        <w:rPr>
          <w:rFonts w:ascii="Calibri" w:hAnsi="Calibri"/>
          <w:sz w:val="18"/>
        </w:rPr>
        <w:t>Docker, Docker Compose, Git/GitHub, Linux, AWS basics</w:t>
      </w:r>
    </w:p>
    <w:p>
      <w:pPr>
        <w:spacing w:after="30" w:line="240" w:lineRule="auto"/>
      </w:pPr>
      <w:r>
        <w:rPr>
          <w:rFonts w:ascii="Calibri" w:hAnsi="Calibri"/>
          <w:b/>
          <w:sz w:val="18"/>
        </w:rPr>
        <w:t xml:space="preserve">Practices: </w:t>
      </w:r>
      <w:r>
        <w:rPr>
          <w:rFonts w:ascii="Calibri" w:hAnsi="Calibri"/>
          <w:sz w:val="18"/>
        </w:rPr>
        <w:t>API integration, validation, debugging, documentation, Agile-style collaboration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INTERNSHIP EXPERIENCE</w:t>
      </w:r>
    </w:p>
    <w:p>
      <w:pPr>
        <w:pStyle w:val="ResumeEntry"/>
      </w:pPr>
      <w:r>
        <w:rPr>
          <w:rFonts w:ascii="Calibri" w:hAnsi="Calibri"/>
          <w:b/>
          <w:sz w:val="18"/>
        </w:rPr>
        <w:t>Machine Learning Intern - Edu-Versity</w:t>
      </w:r>
      <w:r>
        <w:rPr>
          <w:rFonts w:ascii="Calibri" w:hAnsi="Calibri"/>
          <w:i/>
          <w:color w:val="555555"/>
          <w:sz w:val="17"/>
        </w:rPr>
        <w:t xml:space="preserve"> | Jun 2024 - Jul 2024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Practiced end-to-end AI/ML workflows covering data understanding, preprocessing, feature engineering, train/test evaluation, and result interpretation.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Explored GenAI and LLM fundamentals through prompt experimentation, use-case mapping, response review, and practical model-behavior documentation.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small Python experiments with Pandas, NumPy, and Scikit-learn while converting learning outputs into clear notes and review-ready summaries.</w:t>
      </w:r>
    </w:p>
    <w:p>
      <w:pPr>
        <w:pStyle w:val="ResumeEntry"/>
      </w:pPr>
      <w:r>
        <w:rPr>
          <w:rFonts w:ascii="Calibri" w:hAnsi="Calibri"/>
          <w:b/>
          <w:sz w:val="18"/>
        </w:rPr>
        <w:t>Artificial Intelligence and Machine Learning Intern - Regex Technologies</w:t>
      </w:r>
      <w:r>
        <w:rPr>
          <w:rFonts w:ascii="Calibri" w:hAnsi="Calibri"/>
          <w:i/>
          <w:color w:val="555555"/>
          <w:sz w:val="17"/>
        </w:rPr>
        <w:t xml:space="preserve"> | Dec 2024 - Jan 2025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on MILP-based optimization concepts for electric-network planning using Python and PyPSA-style power-system modeling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Studied generators, loads, storage devices, buses, links, operating constraints, objective functions, and scenario-based optimization outputs.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Prepared requirement-style notes and technical documentation while maintaining confidentiality around company and customer information.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SELECTED PROJECTS</w:t>
      </w:r>
    </w:p>
    <w:p>
      <w:pPr>
        <w:pStyle w:val="ResumeEntry"/>
      </w:pPr>
      <w:r>
        <w:rPr>
          <w:rFonts w:ascii="Calibri" w:hAnsi="Calibri"/>
          <w:b/>
          <w:sz w:val="18"/>
        </w:rPr>
        <w:t>NeuroDetect - Alzheimer Detection App</w:t>
      </w:r>
      <w:r>
        <w:rPr>
          <w:rFonts w:ascii="Calibri" w:hAnsi="Calibri"/>
          <w:i/>
          <w:color w:val="555555"/>
          <w:sz w:val="17"/>
        </w:rPr>
        <w:t xml:space="preserve"> | React, TypeScript, FastAPI, SQLAlchemy, PostgreSQL, Redis, Docker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full-stack Alzheimer detection project with MRI upload flow, CNN-based prediction pipeline, patient records, report history, and React UI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Designed FastAPI backend modules, relational data models, Docker Compose services, caching-ready configuration, and prediction-history endpoints.</w:t>
      </w:r>
    </w:p>
    <w:p>
      <w:pPr>
        <w:pStyle w:val="ResumeEntry"/>
      </w:pPr>
      <w:r>
        <w:rPr>
          <w:rFonts w:ascii="Calibri" w:hAnsi="Calibri"/>
          <w:b/>
          <w:sz w:val="18"/>
        </w:rPr>
        <w:t>Document Q&amp;A with Citations - RAG Research Assistant</w:t>
      </w:r>
      <w:r>
        <w:rPr>
          <w:rFonts w:ascii="Calibri" w:hAnsi="Calibri"/>
          <w:i/>
          <w:color w:val="555555"/>
          <w:sz w:val="17"/>
        </w:rPr>
        <w:t xml:space="preserve"> | Python, FastAPI, Streamlit, ChromaDB, SentenceTransformers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citation-backed RAG system for research-paper Q&amp;A with PDF/TXT ingestion, chunk metadata, page tracking, confidence scoring, and answer validation.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Implemented FastAPI services and Streamlit review screens with weak-evidence flags, timeout handling, fallback behavior, and reviewer-friendly diagnostics.</w:t>
      </w:r>
    </w:p>
    <w:p>
      <w:pPr>
        <w:pStyle w:val="ResumeEntry"/>
      </w:pPr>
      <w:r>
        <w:rPr>
          <w:rFonts w:ascii="Calibri" w:hAnsi="Calibri"/>
          <w:b/>
          <w:sz w:val="18"/>
        </w:rPr>
        <w:t>Blood Bank / Donation Management System</w:t>
      </w:r>
      <w:r>
        <w:rPr>
          <w:rFonts w:ascii="Calibri" w:hAnsi="Calibri"/>
          <w:i/>
          <w:color w:val="555555"/>
          <w:sz w:val="17"/>
        </w:rPr>
        <w:t xml:space="preserve"> | Python, Django, SQLite, HTML/CSS, Bootstrap-style Templates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Worked with a Django web application for donor, patient, blood donation, blood request, stock, and admin approval workflows.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Organized local setup, SQLite-backed data flow, demo admin records, screenshots, and README documentation for a recruiter-friendly portfolio project.</w:t>
      </w:r>
    </w:p>
    <w:p>
      <w:pPr>
        <w:pStyle w:val="ResumeEntry"/>
      </w:pPr>
      <w:r>
        <w:rPr>
          <w:rFonts w:ascii="Calibri" w:hAnsi="Calibri"/>
          <w:b/>
          <w:sz w:val="18"/>
        </w:rPr>
        <w:t>Daily Diary Frontend App</w:t>
      </w:r>
      <w:r>
        <w:rPr>
          <w:rFonts w:ascii="Calibri" w:hAnsi="Calibri"/>
          <w:i/>
          <w:color w:val="555555"/>
          <w:sz w:val="17"/>
        </w:rPr>
        <w:t xml:space="preserve"> | HTML5, CSS3, JavaScript, Bootstrap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Built a polished responsive diary interface for creating, editing, and browsing journal entries using HTML, CSS, JavaScript, and Bootstrap.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Focused on clean frontend structure, smooth browser interactions, reusable UI sections, and a visually attractive user experience.</w:t>
      </w:r>
    </w:p>
    <w:p>
      <w:pPr>
        <w:pStyle w:val="ResumeEntry"/>
      </w:pPr>
      <w:r>
        <w:rPr>
          <w:rFonts w:ascii="Calibri" w:hAnsi="Calibri"/>
          <w:b/>
          <w:sz w:val="18"/>
        </w:rPr>
        <w:t>Result Hub Excel Add-in</w:t>
      </w:r>
      <w:r>
        <w:rPr>
          <w:rFonts w:ascii="Calibri" w:hAnsi="Calibri"/>
          <w:i/>
          <w:color w:val="555555"/>
          <w:sz w:val="17"/>
        </w:rPr>
        <w:t xml:space="preserve"> | VBA, Excel Automation, Python, Pandas, Dashboard Reporting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Created an Excel-based academic result automation workflow with setup forms, template generation, import normalization, validation logs, and dashboards.</w:t>
      </w:r>
    </w:p>
    <w:p>
      <w:pPr>
        <w:pStyle w:val="ResumeBullet"/>
        <w:numPr>
          <w:ilvl w:val="0"/>
          <w:numId w:val="10"/>
        </w:numPr>
        <w:ind w:left="360" w:hanging="187"/>
      </w:pPr>
      <w:r>
        <w:rPr>
          <w:rFonts w:ascii="Calibri" w:hAnsi="Calibri"/>
          <w:sz w:val="17"/>
        </w:rPr>
        <w:t>Automated course outcome, faculty, class, topper, ATKT, pass/fail, and learning-gap reports to reduce manual review effort and improve repeatability.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EDUCATION</w:t>
      </w:r>
    </w:p>
    <w:p>
      <w:pPr>
        <w:pStyle w:val="ResumeEntry"/>
      </w:pPr>
      <w:r>
        <w:rPr>
          <w:rFonts w:ascii="Calibri" w:hAnsi="Calibri"/>
          <w:b/>
          <w:sz w:val="18"/>
        </w:rPr>
        <w:t>B.E. Artificial Intelligence and Data Science - Dr. D. Y. Patil College of Engineering, Pune</w:t>
      </w:r>
      <w:r>
        <w:rPr>
          <w:rFonts w:ascii="Calibri" w:hAnsi="Calibri"/>
          <w:i/>
          <w:color w:val="555555"/>
          <w:sz w:val="17"/>
        </w:rPr>
        <w:t xml:space="preserve"> | 2023 - 2026 | GPA: 7.8/10</w:t>
      </w:r>
    </w:p>
    <w:p>
      <w:pPr>
        <w:pStyle w:val="ResumeEntry"/>
      </w:pPr>
      <w:r>
        <w:rPr>
          <w:rFonts w:ascii="Calibri" w:hAnsi="Calibri"/>
          <w:b/>
          <w:sz w:val="18"/>
        </w:rPr>
        <w:t>Diploma in Computer Technology - K. K. Wagh Polytechnic</w:t>
      </w:r>
      <w:r>
        <w:rPr>
          <w:rFonts w:ascii="Calibri" w:hAnsi="Calibri"/>
          <w:i/>
          <w:color w:val="555555"/>
          <w:sz w:val="17"/>
        </w:rPr>
        <w:t xml:space="preserve"> | 2020 - 2023 | Score: 84.8%</w:t>
      </w:r>
    </w:p>
    <w:p>
      <w:pPr>
        <w:pStyle w:val="ResumeSection"/>
      </w:pPr>
      <w:r>
        <w:rPr>
          <w:rFonts w:ascii="Calibri" w:hAnsi="Calibri"/>
          <w:b/>
          <w:color w:val="2E74B5"/>
          <w:sz w:val="20"/>
        </w:rPr>
        <w:t>CERTIFICATIONS AND STRENGTHS</w:t>
      </w:r>
    </w:p>
    <w:p>
      <w:pPr>
        <w:spacing w:after="20" w:line="240" w:lineRule="auto"/>
      </w:pPr>
      <w:r>
        <w:rPr>
          <w:rFonts w:ascii="Calibri" w:hAnsi="Calibri"/>
          <w:b/>
          <w:sz w:val="18"/>
        </w:rPr>
        <w:t xml:space="preserve">Certifications: </w:t>
      </w:r>
      <w:r>
        <w:rPr>
          <w:rFonts w:ascii="Calibri" w:hAnsi="Calibri"/>
          <w:sz w:val="18"/>
        </w:rPr>
        <w:t>AWS Academy Cloud Foundations; DSA Basic; C++ Programming; NVIDIA Fundamentals of Deep Learning; TensorFlow Visual Filters of CNN; Machine Learning for Beginners</w:t>
      </w:r>
    </w:p>
    <w:p>
      <w:pPr>
        <w:spacing w:after="0" w:line="240" w:lineRule="auto"/>
      </w:pPr>
      <w:r>
        <w:rPr>
          <w:rFonts w:ascii="Calibri" w:hAnsi="Calibri"/>
          <w:b/>
          <w:sz w:val="18"/>
        </w:rPr>
        <w:t xml:space="preserve">Strengths: </w:t>
      </w:r>
      <w:r>
        <w:rPr>
          <w:rFonts w:ascii="Calibri" w:hAnsi="Calibri"/>
          <w:sz w:val="18"/>
        </w:rPr>
        <w:t>problem solving, analytical thinking, communication, teamwork, adaptability, quick learning, testing/debugging, technical documentation</w:t>
      </w:r>
    </w:p>
    <w:sectPr w:rsidR="00FC693F" w:rsidRPr="0006063C" w:rsidSect="00034616">
      <w:pgSz w:w="12240" w:h="15840"/>
      <w:pgMar w:top="792" w:right="835" w:bottom="792" w:left="835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360" w:hanging="180"/>
      </w:pPr>
      <w:rPr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47" w:lineRule="auto"/>
    </w:pPr>
    <w:rPr>
      <w:rFonts w:ascii="Calibri" w:hAnsi="Calibri"/>
      <w:b w:val="0"/>
      <w:i w:val="0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20" w:line="240" w:lineRule="auto"/>
    </w:pPr>
    <w:rPr>
      <w:rFonts w:ascii="Calibri" w:hAnsi="Calibri"/>
      <w:b/>
      <w:i w:val="0"/>
      <w:color w:val="0B2545"/>
      <w:sz w:val="36"/>
    </w:rPr>
  </w:style>
  <w:style w:type="paragraph" w:customStyle="1" w:styleId="ResumeRole">
    <w:name w:val="ResumeRole"/>
    <w:pPr>
      <w:spacing w:after="40" w:line="240" w:lineRule="auto"/>
    </w:pPr>
    <w:rPr>
      <w:rFonts w:ascii="Calibri" w:hAnsi="Calibri"/>
      <w:b/>
      <w:i w:val="0"/>
      <w:color w:val="1F4D78"/>
      <w:sz w:val="20"/>
    </w:rPr>
  </w:style>
  <w:style w:type="paragraph" w:customStyle="1" w:styleId="ResumeContact">
    <w:name w:val="ResumeContact"/>
    <w:pPr>
      <w:spacing w:after="100" w:line="240" w:lineRule="auto"/>
    </w:pPr>
    <w:rPr>
      <w:rFonts w:ascii="Calibri" w:hAnsi="Calibri"/>
      <w:b w:val="0"/>
      <w:i w:val="0"/>
      <w:color w:val="555555"/>
      <w:sz w:val="17"/>
    </w:rPr>
  </w:style>
  <w:style w:type="paragraph" w:customStyle="1" w:styleId="ResumeSection">
    <w:name w:val="ResumeSection"/>
    <w:pPr>
      <w:keepNext/>
      <w:spacing w:before="104" w:after="36" w:line="240" w:lineRule="auto"/>
    </w:pPr>
    <w:rPr>
      <w:rFonts w:ascii="Calibri" w:hAnsi="Calibri"/>
      <w:b/>
      <w:i w:val="0"/>
      <w:color w:val="2E74B5"/>
      <w:sz w:val="20"/>
    </w:rPr>
  </w:style>
  <w:style w:type="paragraph" w:customStyle="1" w:styleId="ResumeEntry">
    <w:name w:val="ResumeEntry"/>
    <w:pPr>
      <w:keepNext/>
      <w:spacing w:before="26" w:after="6" w:line="240" w:lineRule="auto"/>
    </w:pPr>
    <w:rPr>
      <w:rFonts w:ascii="Calibri" w:hAnsi="Calibri"/>
      <w:b/>
      <w:i w:val="0"/>
      <w:color w:val="000000"/>
      <w:sz w:val="18"/>
    </w:rPr>
  </w:style>
  <w:style w:type="paragraph" w:customStyle="1" w:styleId="ResumeBullet">
    <w:name w:val="ResumeBullet"/>
    <w:pPr>
      <w:spacing w:after="20" w:line="240" w:lineRule="auto"/>
    </w:pPr>
    <w:rPr>
      <w:rFonts w:ascii="Calibri" w:hAnsi="Calibri"/>
      <w:b w:val="0"/>
      <w:i w:val="0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Prasad Pawar - Full Stack Developer Resume</dc:title>
  <dc:subject>Resume</dc:subject>
  <dc:creator>Prasad Pawar</dc:creator>
  <cp:keywords>full stack developer, react, typescript, fastapi, python, sql, rest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