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Backend Developer | Python FastAPI | REST APIs | SQL | Docker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Backend developer candidate with hands-on project experience building API-driven systems using Python, FastAPI, REST/JSON, SQLAlchemy, PostgreSQL, SQLite, Redis-ready configuration, Docker Compose, and Streamlit/React clients. Comfortable designing endpoints, validating inputs, handling data workflows, documenting APIs, debugging services, and connecting backend logic to user-facing tools.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Backend: </w:t>
      </w:r>
      <w:r>
        <w:rPr>
          <w:rFonts w:ascii="Calibri" w:hAnsi="Calibri"/>
          <w:sz w:val="18"/>
        </w:rPr>
        <w:t>Python, 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Redis basics, relational modeling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 Workflows: </w:t>
      </w:r>
      <w:r>
        <w:rPr>
          <w:rFonts w:ascii="Calibri" w:hAnsi="Calibri"/>
          <w:sz w:val="18"/>
        </w:rPr>
        <w:t>PDF/TXT ingestion, metadata storage, validation logs, upload flows, report generation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DevOps/Tools: </w:t>
      </w:r>
      <w:r>
        <w:rPr>
          <w:rFonts w:ascii="Calibri" w:hAnsi="Calibri"/>
          <w:sz w:val="18"/>
        </w:rPr>
        <w:t>Docker, Docker Compose, Git/GitHub, Linux CLI, AWS S3/EC2/IAM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Java, C++,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API documentation, testing, debugging, error handling, requirements clarification, Agile collaboration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PDF/TXT ingestion and retrieval system with chunk metadata, page tracking, confidence scoring, and citation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endpoints, Streamlit diagnostics, timeout handling, weak-evidence flags, and fallback behavior for reviewable answers.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Entry"/>
      </w:pPr>
      <w:r>
        <w:rPr>
          <w:rFonts w:ascii="Calibri" w:hAnsi="Calibri"/>
          <w:b/>
          <w:sz w:val="18"/>
        </w:rPr>
        <w:t>Trash View on Maps</w:t>
      </w:r>
      <w:r>
        <w:rPr>
          <w:rFonts w:ascii="Calibri" w:hAnsi="Calibri"/>
          <w:i/>
          <w:color w:val="555555"/>
          <w:sz w:val="17"/>
        </w:rPr>
        <w:t xml:space="preserve"> | Node.js, Express, JavaScript, Google Maps API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browser game using server routes, Google Maps/Street View API proxy flow, scoring, and randomized city rounds.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API integration, JavaScript UI behavior, environment configuration, and local server execution.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Backend Developer Resume</dc:title>
  <dc:subject>Resume</dc:subject>
  <dc:creator>Prasad Pawar</dc:creator>
  <cp:keywords>backend developer, fastapi, rest api, python, sql, postgresql, docker, redis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