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B6" w:rsidRPr="0023168B" w:rsidRDefault="007875D0" w:rsidP="007875D0">
      <w:pPr>
        <w:spacing w:after="0"/>
        <w:rPr>
          <w:b/>
          <w:sz w:val="40"/>
          <w:lang w:val="en-US"/>
        </w:rPr>
      </w:pPr>
      <w:r w:rsidRPr="0023168B">
        <w:rPr>
          <w:b/>
          <w:sz w:val="40"/>
          <w:lang w:val="en-US"/>
        </w:rPr>
        <w:t>SOLID Design Principles in Java</w:t>
      </w:r>
    </w:p>
    <w:p w:rsidR="007875D0" w:rsidRDefault="007875D0" w:rsidP="007875D0">
      <w:pPr>
        <w:spacing w:after="0"/>
        <w:rPr>
          <w:lang w:val="en-US"/>
        </w:rPr>
      </w:pP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7875D0" w:rsidRDefault="007875D0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AA1165" w:rsidRDefault="00AA1165" w:rsidP="007875D0">
      <w:pPr>
        <w:spacing w:after="0"/>
        <w:rPr>
          <w:b/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Every Class should Have Single Responsibility.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We have Class called Bank Service and in this we have so many methods like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 xml:space="preserve">Deposit, </w:t>
      </w:r>
      <w:proofErr w:type="spellStart"/>
      <w:r>
        <w:rPr>
          <w:lang w:val="en-US"/>
        </w:rPr>
        <w:t>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PrintPassbook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getLoanIntrestInfo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SendOTP</w:t>
      </w:r>
      <w:proofErr w:type="spellEnd"/>
    </w:p>
    <w:p w:rsidR="00AA1165" w:rsidRDefault="00AA1165" w:rsidP="007875D0">
      <w:pPr>
        <w:spacing w:after="0"/>
        <w:rPr>
          <w:lang w:val="en-US"/>
        </w:rPr>
      </w:pPr>
    </w:p>
    <w:p w:rsidR="00AA1165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This Principle says that software entity like classes, modules, functions should be open for extension but close for modification.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In this Deriver or childe classes must be substitutable for their base or parent classes.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>In other words class A is a subtype of class B then we should be able to replace B with A without interrupting the behavior of program.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C57609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do not force </w:t>
      </w:r>
      <w:r w:rsidR="00376215">
        <w:rPr>
          <w:lang w:val="en-US"/>
        </w:rPr>
        <w:t>any client to implement an interface which is irrelevant to them.</w:t>
      </w:r>
    </w:p>
    <w:p w:rsidR="00376215" w:rsidRDefault="00376215" w:rsidP="007875D0">
      <w:pPr>
        <w:spacing w:after="0"/>
        <w:rPr>
          <w:lang w:val="en-US"/>
        </w:rPr>
      </w:pPr>
      <w:r>
        <w:rPr>
          <w:lang w:val="en-US"/>
        </w:rPr>
        <w:t xml:space="preserve">For example if Interface having 5 method and Class A do not want to override all the method than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force to override the method. 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376215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C57609" w:rsidRDefault="00376215" w:rsidP="007875D0">
      <w:pPr>
        <w:spacing w:after="0"/>
        <w:rPr>
          <w:lang w:val="en-US"/>
        </w:rPr>
      </w:pPr>
      <w:r>
        <w:rPr>
          <w:lang w:val="en-US"/>
        </w:rPr>
        <w:t>This principle state that we must use abstraction (abstract classes and interfaces) instead of concrete implementation. High level module should not depend on the low-level module but both should depend on the abstraction.</w:t>
      </w:r>
      <w:bookmarkStart w:id="0" w:name="_GoBack"/>
      <w:bookmarkEnd w:id="0"/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D9650D" w:rsidRPr="00AA1165" w:rsidRDefault="00D9650D" w:rsidP="007875D0">
      <w:pPr>
        <w:spacing w:after="0"/>
        <w:rPr>
          <w:lang w:val="en-US"/>
        </w:rPr>
      </w:pPr>
    </w:p>
    <w:sectPr w:rsidR="00D9650D" w:rsidRPr="00AA1165" w:rsidSect="00787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0"/>
    <w:rsid w:val="000D3716"/>
    <w:rsid w:val="0023168B"/>
    <w:rsid w:val="00376215"/>
    <w:rsid w:val="004778B6"/>
    <w:rsid w:val="007875D0"/>
    <w:rsid w:val="00AA1165"/>
    <w:rsid w:val="00C57609"/>
    <w:rsid w:val="00D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46D1"/>
  <w15:chartTrackingRefBased/>
  <w15:docId w15:val="{F16BF036-D325-48F2-A292-F9CF0FF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</cp:revision>
  <dcterms:created xsi:type="dcterms:W3CDTF">2024-04-26T02:13:00Z</dcterms:created>
  <dcterms:modified xsi:type="dcterms:W3CDTF">2024-04-26T10:21:00Z</dcterms:modified>
</cp:coreProperties>
</file>