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6F30BE" w:rsidP="006F30BE">
      <w:pPr>
        <w:jc w:val="center"/>
        <w:rPr>
          <w:rFonts w:ascii="NSimSun" w:eastAsia="NSimSun" w:hAnsi="NSimSun"/>
          <w:sz w:val="32"/>
          <w:lang w:val="en-US"/>
        </w:rPr>
      </w:pPr>
      <w:r w:rsidRPr="006F30BE">
        <w:rPr>
          <w:rFonts w:ascii="NSimSun" w:eastAsia="NSimSun" w:hAnsi="NSimSun"/>
          <w:sz w:val="32"/>
          <w:highlight w:val="yellow"/>
          <w:lang w:val="en-US"/>
        </w:rPr>
        <w:t>Enumeration in Java Collection Framework</w:t>
      </w:r>
    </w:p>
    <w:p w:rsidR="006F30BE" w:rsidRDefault="006F30BE" w:rsidP="006F30BE">
      <w:pPr>
        <w:rPr>
          <w:rFonts w:ascii="NSimSun" w:eastAsia="NSimSun" w:hAnsi="NSimSun"/>
          <w:sz w:val="32"/>
          <w:lang w:val="en-US"/>
        </w:rPr>
      </w:pPr>
      <w:r w:rsidRPr="006F30BE">
        <w:rPr>
          <w:rFonts w:ascii="NSimSun" w:eastAsia="NSimSun" w:hAnsi="NSimSun"/>
          <w:sz w:val="32"/>
          <w:highlight w:val="lightGray"/>
          <w:lang w:val="en-US"/>
        </w:rPr>
        <w:t>What?</w:t>
      </w:r>
    </w:p>
    <w:p w:rsidR="006F30BE" w:rsidRPr="006F30BE" w:rsidRDefault="006F30BE" w:rsidP="006F30BE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 w:rsidRPr="006F30BE">
        <w:rPr>
          <w:rFonts w:ascii="NSimSun" w:eastAsia="NSimSun" w:hAnsi="NSimSun"/>
          <w:sz w:val="32"/>
          <w:lang w:val="en-US"/>
        </w:rPr>
        <w:t>It is an Interface.</w:t>
      </w:r>
    </w:p>
    <w:p w:rsidR="006F30BE" w:rsidRPr="006F30BE" w:rsidRDefault="006F30BE" w:rsidP="006F30BE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 w:rsidRPr="006F30BE">
        <w:rPr>
          <w:rFonts w:ascii="NSimSun" w:eastAsia="NSimSun" w:hAnsi="NSimSun"/>
          <w:sz w:val="32"/>
          <w:lang w:val="en-US"/>
        </w:rPr>
        <w:t xml:space="preserve">Part of </w:t>
      </w:r>
      <w:proofErr w:type="spellStart"/>
      <w:proofErr w:type="gramStart"/>
      <w:r w:rsidRPr="006F30BE">
        <w:rPr>
          <w:rFonts w:ascii="NSimSun" w:eastAsia="NSimSun" w:hAnsi="NSimSun"/>
          <w:sz w:val="32"/>
          <w:lang w:val="en-US"/>
        </w:rPr>
        <w:t>java.util</w:t>
      </w:r>
      <w:proofErr w:type="spellEnd"/>
      <w:proofErr w:type="gramEnd"/>
    </w:p>
    <w:p w:rsidR="006F30BE" w:rsidRPr="006F30BE" w:rsidRDefault="006F30BE" w:rsidP="006F30BE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 w:rsidRPr="006F30BE">
        <w:rPr>
          <w:rFonts w:ascii="NSimSun" w:eastAsia="NSimSun" w:hAnsi="NSimSun"/>
          <w:sz w:val="32"/>
          <w:lang w:val="en-US"/>
        </w:rPr>
        <w:t>It provides methods to enumerate(traverse) elements one by one in collection</w:t>
      </w:r>
    </w:p>
    <w:p w:rsidR="006F30BE" w:rsidRDefault="006F30BE" w:rsidP="006F30BE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 w:rsidRPr="006F30BE">
        <w:rPr>
          <w:rFonts w:ascii="NSimSun" w:eastAsia="NSimSun" w:hAnsi="NSimSun"/>
          <w:sz w:val="32"/>
          <w:lang w:val="en-US"/>
        </w:rPr>
        <w:t xml:space="preserve">Primarily used for legacy classes (stack, vector and </w:t>
      </w:r>
      <w:proofErr w:type="spellStart"/>
      <w:r w:rsidRPr="006F30BE">
        <w:rPr>
          <w:rFonts w:ascii="NSimSun" w:eastAsia="NSimSun" w:hAnsi="NSimSun"/>
          <w:sz w:val="32"/>
          <w:lang w:val="en-US"/>
        </w:rPr>
        <w:t>hashtable</w:t>
      </w:r>
      <w:proofErr w:type="spellEnd"/>
      <w:r w:rsidRPr="006F30BE">
        <w:rPr>
          <w:rFonts w:ascii="NSimSun" w:eastAsia="NSimSun" w:hAnsi="NSimSun"/>
          <w:sz w:val="32"/>
          <w:lang w:val="en-US"/>
        </w:rPr>
        <w:t>)</w:t>
      </w:r>
    </w:p>
    <w:p w:rsidR="006F30BE" w:rsidRDefault="006F30BE" w:rsidP="006F30BE">
      <w:pPr>
        <w:rPr>
          <w:rFonts w:ascii="NSimSun" w:eastAsia="NSimSun" w:hAnsi="NSimSun"/>
          <w:sz w:val="32"/>
          <w:lang w:val="en-US"/>
        </w:rPr>
      </w:pPr>
      <w:r w:rsidRPr="004F75B8">
        <w:rPr>
          <w:rFonts w:ascii="NSimSun" w:eastAsia="NSimSun" w:hAnsi="NSimSun"/>
          <w:sz w:val="32"/>
          <w:highlight w:val="lightGray"/>
          <w:lang w:val="en-US"/>
        </w:rPr>
        <w:t>Key Points:</w:t>
      </w:r>
    </w:p>
    <w:p w:rsidR="006F30BE" w:rsidRDefault="006F30BE" w:rsidP="006F30BE">
      <w:pPr>
        <w:rPr>
          <w:rFonts w:ascii="NSimSun" w:eastAsia="NSimSun" w:hAnsi="NSimSun"/>
          <w:sz w:val="32"/>
          <w:lang w:val="en-US"/>
        </w:rPr>
      </w:pPr>
      <w:r w:rsidRPr="004F75B8">
        <w:rPr>
          <w:rFonts w:ascii="NSimSun" w:eastAsia="NSimSun" w:hAnsi="NSimSun"/>
          <w:sz w:val="32"/>
          <w:highlight w:val="lightGray"/>
          <w:lang w:val="en-US"/>
        </w:rPr>
        <w:t>Methods:</w:t>
      </w:r>
      <w:r>
        <w:rPr>
          <w:rFonts w:ascii="NSimSun" w:eastAsia="NSimSun" w:hAnsi="NSimSun"/>
          <w:sz w:val="32"/>
          <w:lang w:val="en-US"/>
        </w:rPr>
        <w:t xml:space="preserve"> </w:t>
      </w:r>
    </w:p>
    <w:p w:rsidR="006F30BE" w:rsidRDefault="006F30BE" w:rsidP="006F30B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Boolean </w:t>
      </w:r>
      <w:proofErr w:type="spellStart"/>
      <w:proofErr w:type="gramStart"/>
      <w:r>
        <w:rPr>
          <w:rFonts w:ascii="NSimSun" w:eastAsia="NSimSun" w:hAnsi="NSimSun"/>
          <w:sz w:val="32"/>
          <w:lang w:val="en-US"/>
        </w:rPr>
        <w:t>hasMoreElements</w:t>
      </w:r>
      <w:proofErr w:type="spellEnd"/>
      <w:r>
        <w:rPr>
          <w:rFonts w:ascii="NSimSun" w:eastAsia="NSimSun" w:hAnsi="NSimSun"/>
          <w:sz w:val="32"/>
          <w:lang w:val="en-US"/>
        </w:rPr>
        <w:t>(</w:t>
      </w:r>
      <w:proofErr w:type="gramEnd"/>
      <w:r>
        <w:rPr>
          <w:rFonts w:ascii="NSimSun" w:eastAsia="NSimSun" w:hAnsi="NSimSun"/>
          <w:sz w:val="32"/>
          <w:lang w:val="en-US"/>
        </w:rPr>
        <w:t>) : Returns true if there are more elements to traverse.</w:t>
      </w:r>
    </w:p>
    <w:p w:rsidR="006F30BE" w:rsidRDefault="004F75B8" w:rsidP="006F30B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proofErr w:type="spellStart"/>
      <w:proofErr w:type="gramStart"/>
      <w:r>
        <w:rPr>
          <w:rFonts w:ascii="NSimSun" w:eastAsia="NSimSun" w:hAnsi="NSimSun"/>
          <w:sz w:val="32"/>
          <w:lang w:val="en-US"/>
        </w:rPr>
        <w:t>next</w:t>
      </w:r>
      <w:r w:rsidR="006F30BE">
        <w:rPr>
          <w:rFonts w:ascii="NSimSun" w:eastAsia="NSimSun" w:hAnsi="NSimSun"/>
          <w:sz w:val="32"/>
          <w:lang w:val="en-US"/>
        </w:rPr>
        <w:t>Element</w:t>
      </w:r>
      <w:proofErr w:type="spellEnd"/>
      <w:r w:rsidR="006F30BE">
        <w:rPr>
          <w:rFonts w:ascii="NSimSun" w:eastAsia="NSimSun" w:hAnsi="NSimSun"/>
          <w:sz w:val="32"/>
          <w:lang w:val="en-US"/>
        </w:rPr>
        <w:t>(</w:t>
      </w:r>
      <w:proofErr w:type="gramEnd"/>
      <w:r w:rsidR="006F30BE">
        <w:rPr>
          <w:rFonts w:ascii="NSimSun" w:eastAsia="NSimSun" w:hAnsi="NSimSun"/>
          <w:sz w:val="32"/>
          <w:lang w:val="en-US"/>
        </w:rPr>
        <w:t>) : Returns the next element in enumeration.</w:t>
      </w:r>
    </w:p>
    <w:p w:rsidR="006F30BE" w:rsidRDefault="006F30BE" w:rsidP="006F30BE">
      <w:pPr>
        <w:ind w:left="360"/>
        <w:rPr>
          <w:rFonts w:ascii="NSimSun" w:eastAsia="NSimSun" w:hAnsi="NSimSun"/>
          <w:sz w:val="32"/>
          <w:lang w:val="en-US"/>
        </w:rPr>
      </w:pPr>
      <w:r w:rsidRPr="004F75B8">
        <w:rPr>
          <w:rFonts w:ascii="NSimSun" w:eastAsia="NSimSun" w:hAnsi="NSimSun"/>
          <w:sz w:val="32"/>
          <w:highlight w:val="lightGray"/>
          <w:lang w:val="en-US"/>
        </w:rPr>
        <w:t>Limitations:</w:t>
      </w:r>
    </w:p>
    <w:p w:rsidR="006F30BE" w:rsidRDefault="006F30BE" w:rsidP="006F30B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It only </w:t>
      </w:r>
      <w:proofErr w:type="gramStart"/>
      <w:r>
        <w:rPr>
          <w:rFonts w:ascii="NSimSun" w:eastAsia="NSimSun" w:hAnsi="NSimSun"/>
          <w:sz w:val="32"/>
          <w:lang w:val="en-US"/>
        </w:rPr>
        <w:t>support</w:t>
      </w:r>
      <w:proofErr w:type="gramEnd"/>
      <w:r>
        <w:rPr>
          <w:rFonts w:ascii="NSimSun" w:eastAsia="NSimSun" w:hAnsi="NSimSun"/>
          <w:sz w:val="32"/>
          <w:lang w:val="en-US"/>
        </w:rPr>
        <w:t xml:space="preserve"> the forward traversal</w:t>
      </w:r>
    </w:p>
    <w:p w:rsidR="006F30BE" w:rsidRDefault="006F30BE" w:rsidP="006F30B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It is read-</w:t>
      </w:r>
      <w:proofErr w:type="gramStart"/>
      <w:r>
        <w:rPr>
          <w:rFonts w:ascii="NSimSun" w:eastAsia="NSimSun" w:hAnsi="NSimSun"/>
          <w:sz w:val="32"/>
          <w:lang w:val="en-US"/>
        </w:rPr>
        <w:t>only(</w:t>
      </w:r>
      <w:proofErr w:type="gramEnd"/>
      <w:r>
        <w:rPr>
          <w:rFonts w:ascii="NSimSun" w:eastAsia="NSimSun" w:hAnsi="NSimSun"/>
          <w:sz w:val="32"/>
          <w:lang w:val="en-US"/>
        </w:rPr>
        <w:t>we cannot remove element during iteration)</w:t>
      </w:r>
    </w:p>
    <w:p w:rsidR="004F75B8" w:rsidRPr="004F75B8" w:rsidRDefault="004F75B8" w:rsidP="004F75B8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4F75B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Enumeration;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F75B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java.util.Enumeration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F75B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java.util.Vector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F75B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EnumerationExample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4F75B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4F75B8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F75B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Creating vector and adding elements</w:t>
      </w:r>
      <w:r w:rsidRPr="004F75B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Vector&lt;String&gt; vector = </w:t>
      </w:r>
      <w:r w:rsidRPr="004F75B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Vector&lt;&gt;();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vector.add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F75B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"Java"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vector.add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F75B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"Python"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vector.add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F75B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"C++"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vector.add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F75B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"JS"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F75B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//Get Enumeration</w:t>
      </w:r>
      <w:r w:rsidRPr="004F75B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Enumeration&lt;String&gt; enumeration =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vector.elements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br/>
        <w:t xml:space="preserve">        </w:t>
      </w:r>
      <w:r w:rsidRPr="004F75B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//Traverse the elements</w:t>
      </w:r>
      <w:r w:rsidRPr="004F75B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4F75B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F75B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"Elements in vector :"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F75B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while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enumeration.hasMoreElements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()){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4F75B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enumeration.nextElement</w:t>
      </w:r>
      <w:proofErr w:type="spellEnd"/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4F75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4F75B8" w:rsidRDefault="004F75B8" w:rsidP="004F75B8">
      <w:pPr>
        <w:rPr>
          <w:rFonts w:ascii="NSimSun" w:eastAsia="NSimSun" w:hAnsi="NSimSun"/>
          <w:sz w:val="32"/>
          <w:lang w:val="en-US"/>
        </w:rPr>
      </w:pPr>
    </w:p>
    <w:p w:rsidR="004F75B8" w:rsidRDefault="004F75B8" w:rsidP="004F75B8">
      <w:pP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vector.elements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(): Returns an Enumeration of elements in the vector</w:t>
      </w:r>
    </w:p>
    <w:p w:rsidR="004F75B8" w:rsidRDefault="004F75B8" w:rsidP="004F75B8">
      <w:pP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Assignement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: </w:t>
      </w:r>
    </w:p>
    <w:p w:rsidR="004F75B8" w:rsidRDefault="004F75B8" w:rsidP="004F75B8">
      <w:pP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Traverse a Stack using Enumeration</w:t>
      </w:r>
    </w:p>
    <w:p w:rsidR="004F75B8" w:rsidRDefault="004F63DC" w:rsidP="004F75B8">
      <w:pP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Traverse a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Hashtable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using E</w:t>
      </w:r>
      <w:r w:rsidR="004F75B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numeration(</w:t>
      </w:r>
      <w:proofErr w:type="gramStart"/>
      <w:r w:rsidR="004F75B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keys(</w:t>
      </w:r>
      <w:proofErr w:type="gramEnd"/>
      <w:r w:rsidR="004F75B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 &amp; elements())</w:t>
      </w:r>
    </w:p>
    <w:p w:rsidR="004F75B8" w:rsidRDefault="004F75B8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75B8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63DC">
      <w:pPr>
        <w:jc w:val="center"/>
        <w:rPr>
          <w:rFonts w:ascii="NSimSun" w:eastAsia="NSimSun" w:hAnsi="NSimSun"/>
          <w:color w:val="000000" w:themeColor="text1"/>
          <w:sz w:val="32"/>
          <w:lang w:val="en-US"/>
        </w:rPr>
      </w:pPr>
      <w:r w:rsidRPr="004F63DC">
        <w:rPr>
          <w:rFonts w:ascii="NSimSun" w:eastAsia="NSimSun" w:hAnsi="NSimSun"/>
          <w:color w:val="000000" w:themeColor="text1"/>
          <w:sz w:val="32"/>
          <w:highlight w:val="lightGray"/>
          <w:lang w:val="en-US"/>
        </w:rPr>
        <w:lastRenderedPageBreak/>
        <w:t>Iterators:</w:t>
      </w:r>
    </w:p>
    <w:p w:rsid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Iterators are used to traverse elements of a collection sequentially.</w:t>
      </w:r>
    </w:p>
    <w:p w:rsid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They provide a way to access elements one by one</w:t>
      </w:r>
    </w:p>
    <w:p w:rsid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Key Points:</w:t>
      </w:r>
    </w:p>
    <w:p w:rsidR="004F63DC" w:rsidRDefault="004F63DC" w:rsidP="004F63DC">
      <w:pPr>
        <w:pStyle w:val="ListParagraph"/>
        <w:numPr>
          <w:ilvl w:val="0"/>
          <w:numId w:val="3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It is Interface.</w:t>
      </w:r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Part of </w:t>
      </w:r>
      <w:proofErr w:type="spellStart"/>
      <w:proofErr w:type="gramStart"/>
      <w:r>
        <w:rPr>
          <w:rFonts w:ascii="NSimSun" w:eastAsia="NSimSun" w:hAnsi="NSimSun"/>
          <w:color w:val="000000" w:themeColor="text1"/>
          <w:sz w:val="32"/>
          <w:lang w:val="en-US"/>
        </w:rPr>
        <w:t>java.util</w:t>
      </w:r>
      <w:proofErr w:type="spellEnd"/>
      <w:proofErr w:type="gramEnd"/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Supports sequential traversal</w:t>
      </w:r>
    </w:p>
    <w:p w:rsidR="004F63DC" w:rsidRDefault="004F63DC" w:rsidP="004F63DC">
      <w:pPr>
        <w:pStyle w:val="ListParagraph"/>
        <w:numPr>
          <w:ilvl w:val="0"/>
          <w:numId w:val="3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Methods</w:t>
      </w:r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Boolean </w:t>
      </w:r>
      <w:proofErr w:type="spellStart"/>
      <w:proofErr w:type="gramStart"/>
      <w:r>
        <w:rPr>
          <w:rFonts w:ascii="NSimSun" w:eastAsia="NSimSun" w:hAnsi="NSimSun"/>
          <w:color w:val="000000" w:themeColor="text1"/>
          <w:sz w:val="32"/>
          <w:lang w:val="en-US"/>
        </w:rPr>
        <w:t>hasNext</w:t>
      </w:r>
      <w:proofErr w:type="spellEnd"/>
      <w:r>
        <w:rPr>
          <w:rFonts w:ascii="NSimSun" w:eastAsia="NSimSun" w:hAnsi="NSimSun"/>
          <w:color w:val="000000" w:themeColor="text1"/>
          <w:sz w:val="32"/>
          <w:lang w:val="en-US"/>
        </w:rPr>
        <w:t>(</w:t>
      </w:r>
      <w:proofErr w:type="gramEnd"/>
      <w:r>
        <w:rPr>
          <w:rFonts w:ascii="NSimSun" w:eastAsia="NSimSun" w:hAnsi="NSimSun"/>
          <w:color w:val="000000" w:themeColor="text1"/>
          <w:sz w:val="32"/>
          <w:lang w:val="en-US"/>
        </w:rPr>
        <w:t>) – Checks if the collection has more elements to traverse</w:t>
      </w:r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E </w:t>
      </w:r>
      <w:proofErr w:type="gramStart"/>
      <w:r>
        <w:rPr>
          <w:rFonts w:ascii="NSimSun" w:eastAsia="NSimSun" w:hAnsi="NSimSun"/>
          <w:color w:val="000000" w:themeColor="text1"/>
          <w:sz w:val="32"/>
          <w:lang w:val="en-US"/>
        </w:rPr>
        <w:t>next(</w:t>
      </w:r>
      <w:proofErr w:type="gramEnd"/>
      <w:r>
        <w:rPr>
          <w:rFonts w:ascii="NSimSun" w:eastAsia="NSimSun" w:hAnsi="NSimSun"/>
          <w:color w:val="000000" w:themeColor="text1"/>
          <w:sz w:val="32"/>
          <w:lang w:val="en-US"/>
        </w:rPr>
        <w:t>) – Returns the next element in the collection</w:t>
      </w:r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void </w:t>
      </w:r>
      <w:proofErr w:type="gramStart"/>
      <w:r>
        <w:rPr>
          <w:rFonts w:ascii="NSimSun" w:eastAsia="NSimSun" w:hAnsi="NSimSun"/>
          <w:color w:val="000000" w:themeColor="text1"/>
          <w:sz w:val="32"/>
          <w:lang w:val="en-US"/>
        </w:rPr>
        <w:t>remove(</w:t>
      </w:r>
      <w:proofErr w:type="gramEnd"/>
      <w:r>
        <w:rPr>
          <w:rFonts w:ascii="NSimSun" w:eastAsia="NSimSun" w:hAnsi="NSimSun"/>
          <w:color w:val="000000" w:themeColor="text1"/>
          <w:sz w:val="32"/>
          <w:lang w:val="en-US"/>
        </w:rPr>
        <w:t>) – Removes the last element returned by the iterator</w:t>
      </w:r>
    </w:p>
    <w:p w:rsid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Why Iterators?</w:t>
      </w:r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 w:rsidRPr="004F63DC">
        <w:rPr>
          <w:rFonts w:ascii="NSimSun" w:eastAsia="NSimSun" w:hAnsi="NSimSun"/>
          <w:color w:val="000000" w:themeColor="text1"/>
          <w:sz w:val="32"/>
          <w:lang w:val="en-US"/>
        </w:rPr>
        <w:t xml:space="preserve">Works with various data structures like </w:t>
      </w:r>
      <w:proofErr w:type="spellStart"/>
      <w:r w:rsidRPr="004F63DC">
        <w:rPr>
          <w:rFonts w:ascii="NSimSun" w:eastAsia="NSimSun" w:hAnsi="NSimSun"/>
          <w:color w:val="000000" w:themeColor="text1"/>
          <w:sz w:val="32"/>
          <w:lang w:val="en-US"/>
        </w:rPr>
        <w:t>ArrayList</w:t>
      </w:r>
      <w:proofErr w:type="spellEnd"/>
      <w:r w:rsidRPr="004F63DC">
        <w:rPr>
          <w:rFonts w:ascii="NSimSun" w:eastAsia="NSimSun" w:hAnsi="NSimSun"/>
          <w:color w:val="000000" w:themeColor="text1"/>
          <w:sz w:val="32"/>
          <w:lang w:val="en-US"/>
        </w:rPr>
        <w:t xml:space="preserve">, </w:t>
      </w:r>
      <w:proofErr w:type="spellStart"/>
      <w:r w:rsidRPr="004F63DC">
        <w:rPr>
          <w:rFonts w:ascii="NSimSun" w:eastAsia="NSimSun" w:hAnsi="NSimSun"/>
          <w:color w:val="000000" w:themeColor="text1"/>
          <w:sz w:val="32"/>
          <w:lang w:val="en-US"/>
        </w:rPr>
        <w:t>HashSet</w:t>
      </w:r>
      <w:proofErr w:type="spellEnd"/>
      <w:r w:rsidRPr="004F63DC">
        <w:rPr>
          <w:rFonts w:ascii="NSimSun" w:eastAsia="NSimSun" w:hAnsi="NSimSun"/>
          <w:color w:val="000000" w:themeColor="text1"/>
          <w:sz w:val="32"/>
          <w:lang w:val="en-US"/>
        </w:rPr>
        <w:t xml:space="preserve">, </w:t>
      </w:r>
      <w:proofErr w:type="spellStart"/>
      <w:r w:rsidRPr="004F63DC">
        <w:rPr>
          <w:rFonts w:ascii="NSimSun" w:eastAsia="NSimSun" w:hAnsi="NSimSun"/>
          <w:color w:val="000000" w:themeColor="text1"/>
          <w:sz w:val="32"/>
          <w:lang w:val="en-US"/>
        </w:rPr>
        <w:t>etc</w:t>
      </w:r>
      <w:proofErr w:type="spellEnd"/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Ensures fail-fast behavior (throws </w:t>
      </w:r>
      <w:proofErr w:type="spellStart"/>
      <w:r>
        <w:rPr>
          <w:rFonts w:ascii="NSimSun" w:eastAsia="NSimSun" w:hAnsi="NSimSun"/>
          <w:color w:val="000000" w:themeColor="text1"/>
          <w:sz w:val="32"/>
          <w:lang w:val="en-US"/>
        </w:rPr>
        <w:t>ConcurrentModificationException</w:t>
      </w:r>
      <w:proofErr w:type="spellEnd"/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 if the collection is modified Structurally during iteration)</w:t>
      </w:r>
    </w:p>
    <w:p w:rsid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  <w:r>
        <w:rPr>
          <w:rFonts w:ascii="NSimSun" w:eastAsia="NSimSun" w:hAnsi="NSimSun"/>
          <w:color w:val="000000" w:themeColor="text1"/>
          <w:sz w:val="32"/>
          <w:lang w:val="en-US"/>
        </w:rPr>
        <w:t>Types of Iterators:</w:t>
      </w:r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 w:rsidRPr="00FA5434">
        <w:rPr>
          <w:rFonts w:ascii="NSimSun" w:eastAsia="NSimSun" w:hAnsi="NSimSun"/>
          <w:color w:val="000000" w:themeColor="text1"/>
          <w:sz w:val="32"/>
          <w:highlight w:val="lightGray"/>
          <w:lang w:val="en-US"/>
        </w:rPr>
        <w:t>Iterator</w:t>
      </w:r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 -&gt; Allows read and remove operation during iteration</w:t>
      </w:r>
    </w:p>
    <w:p w:rsid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proofErr w:type="spellStart"/>
      <w:r>
        <w:rPr>
          <w:rFonts w:ascii="NSimSun" w:eastAsia="NSimSun" w:hAnsi="NSimSun"/>
          <w:color w:val="000000" w:themeColor="text1"/>
          <w:sz w:val="32"/>
          <w:lang w:val="en-US"/>
        </w:rPr>
        <w:t>ListIterator</w:t>
      </w:r>
      <w:proofErr w:type="spellEnd"/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 -&gt; Extends Iterator, allows </w:t>
      </w:r>
      <w:r w:rsidRPr="00FA5434">
        <w:rPr>
          <w:rFonts w:ascii="NSimSun" w:eastAsia="NSimSun" w:hAnsi="NSimSun"/>
          <w:color w:val="000000" w:themeColor="text1"/>
          <w:sz w:val="32"/>
          <w:highlight w:val="yellow"/>
          <w:lang w:val="en-US"/>
        </w:rPr>
        <w:t xml:space="preserve">bidirectional </w:t>
      </w:r>
      <w:proofErr w:type="gramStart"/>
      <w:r w:rsidRPr="00FA5434">
        <w:rPr>
          <w:rFonts w:ascii="NSimSun" w:eastAsia="NSimSun" w:hAnsi="NSimSun"/>
          <w:color w:val="000000" w:themeColor="text1"/>
          <w:sz w:val="32"/>
          <w:highlight w:val="yellow"/>
          <w:lang w:val="en-US"/>
        </w:rPr>
        <w:t>traversal</w:t>
      </w:r>
      <w:r>
        <w:rPr>
          <w:rFonts w:ascii="NSimSun" w:eastAsia="NSimSun" w:hAnsi="NSimSun"/>
          <w:color w:val="000000" w:themeColor="text1"/>
          <w:sz w:val="32"/>
          <w:lang w:val="en-US"/>
        </w:rPr>
        <w:t>(</w:t>
      </w:r>
      <w:proofErr w:type="gramEnd"/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Only for List collections like </w:t>
      </w:r>
      <w:proofErr w:type="spellStart"/>
      <w:r>
        <w:rPr>
          <w:rFonts w:ascii="NSimSun" w:eastAsia="NSimSun" w:hAnsi="NSimSun"/>
          <w:color w:val="000000" w:themeColor="text1"/>
          <w:sz w:val="32"/>
          <w:lang w:val="en-US"/>
        </w:rPr>
        <w:t>ArrayList</w:t>
      </w:r>
      <w:proofErr w:type="spellEnd"/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 or </w:t>
      </w:r>
      <w:proofErr w:type="spellStart"/>
      <w:r>
        <w:rPr>
          <w:rFonts w:ascii="NSimSun" w:eastAsia="NSimSun" w:hAnsi="NSimSun"/>
          <w:color w:val="000000" w:themeColor="text1"/>
          <w:sz w:val="32"/>
          <w:lang w:val="en-US"/>
        </w:rPr>
        <w:t>LinkedList</w:t>
      </w:r>
      <w:proofErr w:type="spellEnd"/>
      <w:r>
        <w:rPr>
          <w:rFonts w:ascii="NSimSun" w:eastAsia="NSimSun" w:hAnsi="NSimSun"/>
          <w:color w:val="000000" w:themeColor="text1"/>
          <w:sz w:val="32"/>
          <w:lang w:val="en-US"/>
        </w:rPr>
        <w:t>)</w:t>
      </w:r>
    </w:p>
    <w:p w:rsidR="004F63DC" w:rsidRPr="004F63DC" w:rsidRDefault="004F63DC" w:rsidP="004F63DC">
      <w:pPr>
        <w:pStyle w:val="ListParagraph"/>
        <w:numPr>
          <w:ilvl w:val="0"/>
          <w:numId w:val="2"/>
        </w:numPr>
        <w:rPr>
          <w:rFonts w:ascii="NSimSun" w:eastAsia="NSimSun" w:hAnsi="NSimSun"/>
          <w:color w:val="000000" w:themeColor="text1"/>
          <w:sz w:val="32"/>
          <w:lang w:val="en-US"/>
        </w:rPr>
      </w:pPr>
      <w:r w:rsidRPr="00FA5434">
        <w:rPr>
          <w:rFonts w:ascii="NSimSun" w:eastAsia="NSimSun" w:hAnsi="NSimSun"/>
          <w:color w:val="000000" w:themeColor="text1"/>
          <w:sz w:val="32"/>
          <w:highlight w:val="lightGray"/>
          <w:lang w:val="en-US"/>
        </w:rPr>
        <w:lastRenderedPageBreak/>
        <w:t>Enumeration</w:t>
      </w:r>
      <w:r>
        <w:rPr>
          <w:rFonts w:ascii="NSimSun" w:eastAsia="NSimSun" w:hAnsi="NSimSun"/>
          <w:color w:val="000000" w:themeColor="text1"/>
          <w:sz w:val="32"/>
          <w:lang w:val="en-US"/>
        </w:rPr>
        <w:t xml:space="preserve"> -&gt; Legacy Interface used with stack and vector</w:t>
      </w:r>
    </w:p>
    <w:p w:rsidR="00FA5434" w:rsidRP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  <w:r w:rsidRPr="004F63DC">
        <w:rPr>
          <w:rFonts w:ascii="NSimSun" w:eastAsia="NSimSun" w:hAnsi="NSimSun"/>
          <w:color w:val="000000" w:themeColor="text1"/>
          <w:sz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4020"/>
        <w:gridCol w:w="2955"/>
      </w:tblGrid>
      <w:tr w:rsidR="00FA5434" w:rsidTr="00FA5434"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Feature</w:t>
            </w:r>
          </w:p>
        </w:tc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Iterator</w:t>
            </w:r>
          </w:p>
        </w:tc>
        <w:tc>
          <w:tcPr>
            <w:tcW w:w="3006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Enumeration</w:t>
            </w:r>
          </w:p>
        </w:tc>
      </w:tr>
      <w:tr w:rsidR="00FA5434" w:rsidTr="00FA5434"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Introduced in</w:t>
            </w:r>
          </w:p>
        </w:tc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Java 2</w:t>
            </w:r>
          </w:p>
        </w:tc>
        <w:tc>
          <w:tcPr>
            <w:tcW w:w="3006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Java 1</w:t>
            </w:r>
          </w:p>
        </w:tc>
      </w:tr>
      <w:tr w:rsidR="00FA5434" w:rsidTr="00FA5434"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 xml:space="preserve">Methods </w:t>
            </w:r>
          </w:p>
        </w:tc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proofErr w:type="spellStart"/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hasNext</w:t>
            </w:r>
            <w:proofErr w:type="spellEnd"/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(),next(),remove()</w:t>
            </w:r>
          </w:p>
        </w:tc>
        <w:tc>
          <w:tcPr>
            <w:tcW w:w="3006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proofErr w:type="spellStart"/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hasMoreElements</w:t>
            </w:r>
            <w:proofErr w:type="spellEnd"/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 xml:space="preserve">(), </w:t>
            </w:r>
            <w:proofErr w:type="spellStart"/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nextElement</w:t>
            </w:r>
            <w:proofErr w:type="spellEnd"/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()</w:t>
            </w:r>
          </w:p>
        </w:tc>
      </w:tr>
      <w:tr w:rsidR="00FA5434" w:rsidTr="00FA5434"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Usage</w:t>
            </w:r>
          </w:p>
        </w:tc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All collections in the framework</w:t>
            </w:r>
          </w:p>
        </w:tc>
        <w:tc>
          <w:tcPr>
            <w:tcW w:w="3006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Legacy classes(Vector, stack)</w:t>
            </w:r>
          </w:p>
        </w:tc>
      </w:tr>
      <w:tr w:rsidR="00FA5434" w:rsidTr="00FA5434"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Modification</w:t>
            </w:r>
          </w:p>
        </w:tc>
        <w:tc>
          <w:tcPr>
            <w:tcW w:w="3005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>Can remove elements during iteration</w:t>
            </w:r>
          </w:p>
        </w:tc>
        <w:tc>
          <w:tcPr>
            <w:tcW w:w="3006" w:type="dxa"/>
          </w:tcPr>
          <w:p w:rsidR="00FA5434" w:rsidRDefault="00FA5434" w:rsidP="004F63DC">
            <w:pP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</w:pPr>
            <w:r>
              <w:rPr>
                <w:rFonts w:ascii="NSimSun" w:eastAsia="NSimSun" w:hAnsi="NSimSun"/>
                <w:color w:val="000000" w:themeColor="text1"/>
                <w:sz w:val="32"/>
                <w:lang w:val="en-US"/>
              </w:rPr>
              <w:t xml:space="preserve">No modification is allowed. </w:t>
            </w:r>
          </w:p>
        </w:tc>
      </w:tr>
    </w:tbl>
    <w:p w:rsidR="004F63DC" w:rsidRDefault="004F63DC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</w:p>
    <w:p w:rsidR="00FA5434" w:rsidRDefault="00FA5434" w:rsidP="00FA543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Iterator;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java.util.Iterator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IteratorExample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List&lt;String&gt; list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Java"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"Python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"C++"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"CS"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Iterator&lt;String&gt; iterator = </w:t>
      </w:r>
      <w:proofErr w:type="spellStart"/>
      <w:r>
        <w:rPr>
          <w:color w:val="BCBEC4"/>
          <w:sz w:val="24"/>
          <w:szCs w:val="24"/>
        </w:rPr>
        <w:t>list.iterator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"Iterating using iterator 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while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iterator.hasNext</w:t>
      </w:r>
      <w:proofErr w:type="spellEnd"/>
      <w:r>
        <w:rPr>
          <w:color w:val="BCBEC4"/>
          <w:sz w:val="24"/>
          <w:szCs w:val="24"/>
        </w:rPr>
        <w:t>()){</w:t>
      </w:r>
      <w:r>
        <w:rPr>
          <w:color w:val="BCBEC4"/>
          <w:sz w:val="24"/>
          <w:szCs w:val="24"/>
        </w:rPr>
        <w:br/>
        <w:t xml:space="preserve">            String element = </w:t>
      </w:r>
      <w:proofErr w:type="spellStart"/>
      <w:r>
        <w:rPr>
          <w:color w:val="BCBEC4"/>
          <w:sz w:val="24"/>
          <w:szCs w:val="24"/>
        </w:rPr>
        <w:t>iterator.next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(element);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element.equals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"Python"</w:t>
      </w:r>
      <w:r>
        <w:rPr>
          <w:color w:val="BCBEC4"/>
          <w:sz w:val="24"/>
          <w:szCs w:val="24"/>
        </w:rPr>
        <w:t>)){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iterator.remove</w:t>
      </w:r>
      <w:proofErr w:type="spellEnd"/>
      <w:r>
        <w:rPr>
          <w:color w:val="BCBEC4"/>
          <w:sz w:val="24"/>
          <w:szCs w:val="24"/>
        </w:rPr>
        <w:t xml:space="preserve">(); </w:t>
      </w:r>
      <w:r>
        <w:rPr>
          <w:color w:val="7A7E85"/>
          <w:sz w:val="24"/>
          <w:szCs w:val="24"/>
        </w:rPr>
        <w:t>// Removes "Python" from list</w:t>
      </w:r>
      <w:r>
        <w:rPr>
          <w:color w:val="7A7E85"/>
          <w:sz w:val="24"/>
          <w:szCs w:val="24"/>
        </w:rPr>
        <w:br/>
        <w:t xml:space="preserve">        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"Modified list :" </w:t>
      </w:r>
      <w:r>
        <w:rPr>
          <w:color w:val="BCBEC4"/>
          <w:sz w:val="24"/>
          <w:szCs w:val="24"/>
        </w:rPr>
        <w:t>+ list);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15263" w:rsidRDefault="00615263" w:rsidP="0061526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r>
        <w:rPr>
          <w:color w:val="BCBEC4"/>
          <w:sz w:val="24"/>
          <w:szCs w:val="24"/>
        </w:rPr>
        <w:t>Iterator;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ListIteratorExample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List&lt;String&gt; list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Java"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"Python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"C++"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"CS"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ListIterator</w:t>
      </w:r>
      <w:proofErr w:type="spellEnd"/>
      <w:r>
        <w:rPr>
          <w:color w:val="BCBEC4"/>
          <w:sz w:val="24"/>
          <w:szCs w:val="24"/>
        </w:rPr>
        <w:t xml:space="preserve">&lt;String&gt; </w:t>
      </w:r>
      <w:proofErr w:type="spellStart"/>
      <w:r>
        <w:rPr>
          <w:color w:val="BCBEC4"/>
          <w:sz w:val="24"/>
          <w:szCs w:val="24"/>
        </w:rPr>
        <w:t>listIterator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list.listIterator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"Forward traversal 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while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listIterator.hasNext</w:t>
      </w:r>
      <w:proofErr w:type="spellEnd"/>
      <w:r>
        <w:rPr>
          <w:color w:val="BCBEC4"/>
          <w:sz w:val="24"/>
          <w:szCs w:val="24"/>
        </w:rPr>
        <w:t>()){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listIterator.next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r>
        <w:rPr>
          <w:color w:val="CF8E6D"/>
          <w:sz w:val="24"/>
          <w:szCs w:val="24"/>
        </w:rPr>
        <w:t>\</w:t>
      </w:r>
      <w:proofErr w:type="spellStart"/>
      <w:r>
        <w:rPr>
          <w:color w:val="CF8E6D"/>
          <w:sz w:val="24"/>
          <w:szCs w:val="24"/>
        </w:rPr>
        <w:t>n</w:t>
      </w:r>
      <w:r>
        <w:rPr>
          <w:color w:val="6AAB73"/>
          <w:sz w:val="24"/>
          <w:szCs w:val="24"/>
        </w:rPr>
        <w:t>Backward</w:t>
      </w:r>
      <w:proofErr w:type="spellEnd"/>
      <w:r>
        <w:rPr>
          <w:color w:val="6AAB73"/>
          <w:sz w:val="24"/>
          <w:szCs w:val="24"/>
        </w:rPr>
        <w:t xml:space="preserve"> traversal 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while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listIterator.hasPrevious</w:t>
      </w:r>
      <w:proofErr w:type="spellEnd"/>
      <w:r>
        <w:rPr>
          <w:color w:val="BCBEC4"/>
          <w:sz w:val="24"/>
          <w:szCs w:val="24"/>
        </w:rPr>
        <w:t>()){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listIterator.previous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5434" w:rsidRPr="004F63DC" w:rsidRDefault="00FA5434" w:rsidP="004F63DC">
      <w:pPr>
        <w:rPr>
          <w:rFonts w:ascii="NSimSun" w:eastAsia="NSimSun" w:hAnsi="NSimSun"/>
          <w:color w:val="000000" w:themeColor="text1"/>
          <w:sz w:val="32"/>
          <w:lang w:val="en-US"/>
        </w:rPr>
      </w:pPr>
      <w:bookmarkStart w:id="0" w:name="_GoBack"/>
      <w:bookmarkEnd w:id="0"/>
    </w:p>
    <w:sectPr w:rsidR="00FA5434" w:rsidRPr="004F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0351"/>
    <w:multiLevelType w:val="hybridMultilevel"/>
    <w:tmpl w:val="201A056C"/>
    <w:lvl w:ilvl="0" w:tplc="0A68A7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2E2D"/>
    <w:multiLevelType w:val="hybridMultilevel"/>
    <w:tmpl w:val="53122C5A"/>
    <w:lvl w:ilvl="0" w:tplc="8FC2AE0A"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124B3"/>
    <w:multiLevelType w:val="hybridMultilevel"/>
    <w:tmpl w:val="2DD80F94"/>
    <w:lvl w:ilvl="0" w:tplc="8FC2AE0A"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03"/>
    <w:rsid w:val="00051D26"/>
    <w:rsid w:val="004F63DC"/>
    <w:rsid w:val="004F75B8"/>
    <w:rsid w:val="00615263"/>
    <w:rsid w:val="00623DB0"/>
    <w:rsid w:val="006F30BE"/>
    <w:rsid w:val="00B23003"/>
    <w:rsid w:val="00FA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088"/>
  <w15:chartTrackingRefBased/>
  <w15:docId w15:val="{C7E88CFB-197F-4399-A957-6DC48010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5B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A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3A56-846C-4CA2-A21A-43293E77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2024-11-29T06:18:00Z</dcterms:created>
  <dcterms:modified xsi:type="dcterms:W3CDTF">2024-11-29T07:05:00Z</dcterms:modified>
</cp:coreProperties>
</file>