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SUROJIT</w:t>
      </w:r>
      <w:r>
        <w:rPr>
          <w:spacing w:val="-1"/>
        </w:rPr>
        <w:t> </w:t>
      </w:r>
      <w:r>
        <w:rPr>
          <w:spacing w:val="-5"/>
        </w:rPr>
        <w:t>SEN</w:t>
      </w:r>
    </w:p>
    <w:p>
      <w:pPr>
        <w:pStyle w:val="Heading1"/>
        <w:spacing w:before="1"/>
        <w:ind w:right="6464"/>
      </w:pPr>
      <w:r>
        <w:rPr/>
        <w:t>CONSULTANT, CAPGEMINI SALESFORCE</w:t>
      </w:r>
      <w:r>
        <w:rPr>
          <w:spacing w:val="-13"/>
        </w:rPr>
        <w:t> </w:t>
      </w:r>
      <w:r>
        <w:rPr/>
        <w:t>SENIOR</w:t>
      </w:r>
      <w:r>
        <w:rPr>
          <w:spacing w:val="-16"/>
        </w:rPr>
        <w:t> </w:t>
      </w:r>
      <w:r>
        <w:rPr/>
        <w:t>DEVELOPER</w:t>
      </w:r>
    </w:p>
    <w:p>
      <w:pPr>
        <w:spacing w:before="19"/>
        <w:ind w:left="95" w:right="0" w:firstLine="0"/>
        <w:jc w:val="left"/>
        <w:rPr>
          <w:sz w:val="22"/>
        </w:rPr>
      </w:pPr>
      <w:r>
        <w:rPr>
          <w:b/>
          <w:sz w:val="22"/>
        </w:rPr>
        <w:t>Phone: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7059654372</w:t>
      </w:r>
    </w:p>
    <w:p>
      <w:pPr>
        <w:spacing w:before="1"/>
        <w:ind w:left="95" w:right="0" w:firstLine="0"/>
        <w:jc w:val="left"/>
        <w:rPr>
          <w:sz w:val="22"/>
        </w:rPr>
      </w:pPr>
      <w:r>
        <w:rPr>
          <w:b/>
          <w:sz w:val="22"/>
        </w:rPr>
        <w:t>Email:</w:t>
      </w:r>
      <w:r>
        <w:rPr>
          <w:b/>
          <w:spacing w:val="-7"/>
          <w:sz w:val="22"/>
        </w:rPr>
        <w:t> </w:t>
      </w:r>
      <w:hyperlink r:id="rId5">
        <w:r>
          <w:rPr>
            <w:spacing w:val="-2"/>
            <w:sz w:val="22"/>
          </w:rPr>
          <w:t>surojitsen.ss01@gmail.com</w:t>
        </w:r>
      </w:hyperlink>
    </w:p>
    <w:p>
      <w:pPr>
        <w:pStyle w:val="BodyText"/>
        <w:ind w:left="95"/>
      </w:pPr>
      <w:r>
        <w:rPr>
          <w:b/>
          <w:spacing w:val="-2"/>
        </w:rPr>
        <w:t>LinkedIn:</w:t>
      </w:r>
      <w:r>
        <w:rPr>
          <w:b/>
          <w:spacing w:val="58"/>
        </w:rPr>
        <w:t> </w:t>
      </w:r>
      <w:r>
        <w:rPr>
          <w:spacing w:val="-2"/>
        </w:rPr>
        <w:t>https://</w:t>
      </w:r>
      <w:hyperlink r:id="rId6">
        <w:r>
          <w:rPr>
            <w:spacing w:val="-2"/>
          </w:rPr>
          <w:t>www.linkedin.com/in/surojit-sen-46970b16b/</w:t>
        </w:r>
      </w:hyperlink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330708</wp:posOffset>
                </wp:positionH>
                <wp:positionV relativeFrom="paragraph">
                  <wp:posOffset>151839</wp:posOffset>
                </wp:positionV>
                <wp:extent cx="6887209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0">
                              <a:moveTo>
                                <a:pt x="0" y="0"/>
                              </a:moveTo>
                              <a:lnTo>
                                <a:pt x="6886956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040001pt;margin-top:11.955854pt;width:542.3pt;height:.1pt;mso-position-horizontal-relative:page;mso-position-vertical-relative:paragraph;z-index:-15728640;mso-wrap-distance-left:0;mso-wrap-distance-right:0" id="docshape1" coordorigin="521,239" coordsize="10846,0" path="m521,239l11366,239e" filled="false" stroked="true" strokeweight="1.004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4"/>
        <w:ind w:left="74"/>
      </w:pPr>
      <w:r>
        <w:rPr>
          <w:spacing w:val="-2"/>
        </w:rPr>
        <w:t>SUMMARY</w:t>
      </w:r>
    </w:p>
    <w:p>
      <w:pPr>
        <w:spacing w:line="285" w:lineRule="auto" w:before="18"/>
        <w:ind w:left="93" w:right="148" w:firstLine="0"/>
        <w:jc w:val="left"/>
        <w:rPr>
          <w:sz w:val="22"/>
        </w:rPr>
      </w:pPr>
      <w:r>
        <w:rPr>
          <w:sz w:val="22"/>
        </w:rPr>
        <w:t>Salesforce Developer with </w:t>
      </w:r>
      <w:r>
        <w:rPr>
          <w:b/>
          <w:sz w:val="22"/>
        </w:rPr>
        <w:t>5 years 10 moths of experience </w:t>
      </w:r>
      <w:r>
        <w:rPr>
          <w:sz w:val="22"/>
        </w:rPr>
        <w:t>delivering end-to-end Salesforce solutions across </w:t>
      </w:r>
      <w:r>
        <w:rPr>
          <w:b/>
          <w:sz w:val="22"/>
        </w:rPr>
        <w:t>Life Sciences, Energy, Banking, and Telecom </w:t>
      </w:r>
      <w:r>
        <w:rPr>
          <w:sz w:val="22"/>
        </w:rPr>
        <w:t>domains. Specialized in </w:t>
      </w:r>
      <w:r>
        <w:rPr>
          <w:b/>
          <w:sz w:val="22"/>
        </w:rPr>
        <w:t>Salesforce Administration, Lightning Web Component (LWC),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Apex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Development, System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Integration, 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Einstein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AI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Proven</w:t>
      </w:r>
      <w:r>
        <w:rPr>
          <w:spacing w:val="-4"/>
          <w:sz w:val="22"/>
        </w:rPr>
        <w:t> </w:t>
      </w:r>
      <w:r>
        <w:rPr>
          <w:sz w:val="22"/>
        </w:rPr>
        <w:t>ability</w:t>
      </w:r>
      <w:r>
        <w:rPr>
          <w:spacing w:val="-1"/>
          <w:sz w:val="22"/>
        </w:rPr>
        <w:t> </w:t>
      </w:r>
      <w:r>
        <w:rPr>
          <w:sz w:val="22"/>
        </w:rPr>
        <w:t>to architect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implement</w:t>
      </w:r>
      <w:r>
        <w:rPr>
          <w:spacing w:val="-1"/>
          <w:sz w:val="22"/>
        </w:rPr>
        <w:t> </w:t>
      </w:r>
      <w:r>
        <w:rPr>
          <w:sz w:val="22"/>
        </w:rPr>
        <w:t>scalable, secure, and high-performance applications using Salesforce best practices.</w:t>
      </w:r>
    </w:p>
    <w:p>
      <w:pPr>
        <w:pStyle w:val="BodyText"/>
        <w:spacing w:line="285" w:lineRule="auto" w:before="17"/>
        <w:ind w:left="93" w:right="148"/>
      </w:pPr>
      <w:r>
        <w:rPr/>
        <w:t>Currently working as a </w:t>
      </w:r>
      <w:r>
        <w:rPr>
          <w:b/>
        </w:rPr>
        <w:t>Senior Developer</w:t>
      </w:r>
      <w:r>
        <w:rPr/>
        <w:t>, leading feature delivery, participating in client discussions, and mentoring junior</w:t>
      </w:r>
      <w:r>
        <w:rPr>
          <w:spacing w:val="-1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members.</w:t>
      </w:r>
      <w:r>
        <w:rPr>
          <w:spacing w:val="-3"/>
        </w:rPr>
        <w:t> </w:t>
      </w:r>
      <w:r>
        <w:rPr/>
        <w:t>Demonstrated</w:t>
      </w:r>
      <w:r>
        <w:rPr>
          <w:spacing w:val="-1"/>
        </w:rPr>
        <w:t> </w:t>
      </w:r>
      <w:r>
        <w:rPr/>
        <w:t>success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increasing</w:t>
      </w:r>
      <w:r>
        <w:rPr>
          <w:spacing w:val="-2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35%,</w:t>
      </w:r>
      <w:r>
        <w:rPr>
          <w:spacing w:val="-3"/>
        </w:rPr>
        <w:t> </w:t>
      </w:r>
      <w:r>
        <w:rPr/>
        <w:t>delivering</w:t>
      </w:r>
      <w:r>
        <w:rPr>
          <w:spacing w:val="-2"/>
        </w:rPr>
        <w:t> </w:t>
      </w:r>
      <w:r>
        <w:rPr/>
        <w:t>AI-driven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cases, and improving system performance through well-architected integrations.</w:t>
      </w:r>
    </w:p>
    <w:p>
      <w:pPr>
        <w:spacing w:line="285" w:lineRule="auto" w:before="19"/>
        <w:ind w:left="93" w:right="0" w:firstLine="0"/>
        <w:jc w:val="left"/>
        <w:rPr>
          <w:sz w:val="22"/>
        </w:rPr>
      </w:pPr>
      <w:r>
        <w:rPr>
          <w:sz w:val="22"/>
        </w:rPr>
        <w:t>Recognized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strong</w:t>
      </w:r>
      <w:r>
        <w:rPr>
          <w:spacing w:val="-2"/>
          <w:sz w:val="22"/>
        </w:rPr>
        <w:t> </w:t>
      </w:r>
      <w:r>
        <w:rPr>
          <w:b/>
          <w:sz w:val="22"/>
        </w:rPr>
        <w:t>ownership,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problem-solving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skills,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client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cross-functional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collaboration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Agile environments, with a consistent focus on delivering business-aligned, high-impact Salesforce solutions.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329184</wp:posOffset>
                </wp:positionH>
                <wp:positionV relativeFrom="paragraph">
                  <wp:posOffset>165230</wp:posOffset>
                </wp:positionV>
                <wp:extent cx="68827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25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2pt;margin-top:13.010304pt;width:541.950pt;height:.1pt;mso-position-horizontal-relative:page;mso-position-vertical-relative:paragraph;z-index:-15728128;mso-wrap-distance-left:0;mso-wrap-distance-right:0" id="docshape2" coordorigin="518,260" coordsize="10839,0" path="m518,260l11357,260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3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77" w:after="0"/>
        <w:ind w:left="813" w:right="862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Salesforce:</w:t>
      </w:r>
      <w:r>
        <w:rPr>
          <w:b/>
          <w:spacing w:val="-1"/>
          <w:sz w:val="22"/>
        </w:rPr>
        <w:t> </w:t>
      </w:r>
      <w:r>
        <w:rPr>
          <w:sz w:val="22"/>
        </w:rPr>
        <w:t>Lightning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Component</w:t>
      </w:r>
      <w:r>
        <w:rPr>
          <w:spacing w:val="-4"/>
          <w:sz w:val="22"/>
        </w:rPr>
        <w:t> </w:t>
      </w:r>
      <w:r>
        <w:rPr>
          <w:sz w:val="22"/>
        </w:rPr>
        <w:t>(LWC),</w:t>
      </w:r>
      <w:r>
        <w:rPr>
          <w:spacing w:val="-1"/>
          <w:sz w:val="22"/>
        </w:rPr>
        <w:t> </w:t>
      </w:r>
      <w:r>
        <w:rPr>
          <w:sz w:val="22"/>
        </w:rPr>
        <w:t>Aura</w:t>
      </w:r>
      <w:r>
        <w:rPr>
          <w:spacing w:val="-4"/>
          <w:sz w:val="22"/>
        </w:rPr>
        <w:t> </w:t>
      </w:r>
      <w:r>
        <w:rPr>
          <w:sz w:val="22"/>
        </w:rPr>
        <w:t>Component,</w:t>
      </w:r>
      <w:r>
        <w:rPr>
          <w:spacing w:val="-1"/>
          <w:sz w:val="22"/>
        </w:rPr>
        <w:t> </w:t>
      </w:r>
      <w:r>
        <w:rPr>
          <w:sz w:val="22"/>
        </w:rPr>
        <w:t>Apex,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Class, Trigger,</w:t>
      </w:r>
      <w:r>
        <w:rPr>
          <w:spacing w:val="-3"/>
          <w:sz w:val="22"/>
        </w:rPr>
        <w:t> </w:t>
      </w:r>
      <w:r>
        <w:rPr>
          <w:sz w:val="22"/>
        </w:rPr>
        <w:t>Lightning</w:t>
      </w:r>
      <w:r>
        <w:rPr>
          <w:spacing w:val="-2"/>
          <w:sz w:val="22"/>
        </w:rPr>
        <w:t> </w:t>
      </w:r>
      <w:r>
        <w:rPr>
          <w:sz w:val="22"/>
        </w:rPr>
        <w:t>Flow, Workflow, Approval Process, Validation Rules, Assignment Rule.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Asynchronous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Apex:</w:t>
      </w:r>
      <w:r>
        <w:rPr>
          <w:b/>
          <w:spacing w:val="-7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z w:val="22"/>
        </w:rPr>
        <w:t>Apex,</w:t>
      </w:r>
      <w:r>
        <w:rPr>
          <w:spacing w:val="-6"/>
          <w:sz w:val="22"/>
        </w:rPr>
        <w:t> </w:t>
      </w:r>
      <w:r>
        <w:rPr>
          <w:sz w:val="22"/>
        </w:rPr>
        <w:t>Queueable,</w:t>
      </w:r>
      <w:r>
        <w:rPr>
          <w:spacing w:val="-8"/>
          <w:sz w:val="22"/>
        </w:rPr>
        <w:t> </w:t>
      </w:r>
      <w:r>
        <w:rPr>
          <w:sz w:val="22"/>
        </w:rPr>
        <w:t>Future,</w:t>
      </w:r>
      <w:r>
        <w:rPr>
          <w:spacing w:val="-8"/>
          <w:sz w:val="22"/>
        </w:rPr>
        <w:t> </w:t>
      </w:r>
      <w:r>
        <w:rPr>
          <w:sz w:val="22"/>
        </w:rPr>
        <w:t>Scheduled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Apex.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361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Salesforce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Integration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Inbound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Outbound</w:t>
      </w:r>
      <w:r>
        <w:rPr>
          <w:spacing w:val="-3"/>
          <w:sz w:val="22"/>
        </w:rPr>
        <w:t> </w:t>
      </w:r>
      <w:r>
        <w:rPr>
          <w:sz w:val="22"/>
        </w:rPr>
        <w:t>Integration,</w:t>
      </w:r>
      <w:r>
        <w:rPr>
          <w:spacing w:val="-2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Time,</w:t>
      </w:r>
      <w:r>
        <w:rPr>
          <w:spacing w:val="-4"/>
          <w:sz w:val="22"/>
        </w:rPr>
        <w:t> </w:t>
      </w:r>
      <w:r>
        <w:rPr>
          <w:sz w:val="22"/>
        </w:rPr>
        <w:t>Point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Point,</w:t>
      </w:r>
      <w:r>
        <w:rPr>
          <w:spacing w:val="-2"/>
          <w:sz w:val="22"/>
        </w:rPr>
        <w:t> </w:t>
      </w:r>
      <w:r>
        <w:rPr>
          <w:sz w:val="22"/>
        </w:rPr>
        <w:t>Bulk</w:t>
      </w:r>
      <w:r>
        <w:rPr>
          <w:spacing w:val="-5"/>
          <w:sz w:val="22"/>
        </w:rPr>
        <w:t> </w:t>
      </w:r>
      <w:r>
        <w:rPr>
          <w:sz w:val="22"/>
        </w:rPr>
        <w:t>Integration,</w:t>
      </w:r>
      <w:r>
        <w:rPr>
          <w:spacing w:val="-4"/>
          <w:sz w:val="22"/>
        </w:rPr>
        <w:t> </w:t>
      </w:r>
      <w:r>
        <w:rPr>
          <w:sz w:val="22"/>
        </w:rPr>
        <w:t>worked on REST API, Remote Site Settings, Connected App, OAuth 2.0, Named Credential for seamless integrations.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79" w:lineRule="exact" w:before="1" w:after="0"/>
        <w:ind w:left="813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Security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Access:</w:t>
      </w:r>
      <w:r>
        <w:rPr>
          <w:b/>
          <w:spacing w:val="-5"/>
          <w:sz w:val="22"/>
        </w:rPr>
        <w:t> </w:t>
      </w:r>
      <w:r>
        <w:rPr>
          <w:sz w:val="22"/>
        </w:rPr>
        <w:t>Profiles,</w:t>
      </w:r>
      <w:r>
        <w:rPr>
          <w:spacing w:val="-5"/>
          <w:sz w:val="22"/>
        </w:rPr>
        <w:t> </w:t>
      </w:r>
      <w:r>
        <w:rPr>
          <w:sz w:val="22"/>
        </w:rPr>
        <w:t>Permission</w:t>
      </w:r>
      <w:r>
        <w:rPr>
          <w:spacing w:val="-5"/>
          <w:sz w:val="22"/>
        </w:rPr>
        <w:t> </w:t>
      </w:r>
      <w:r>
        <w:rPr>
          <w:sz w:val="22"/>
        </w:rPr>
        <w:t>Sets,</w:t>
      </w:r>
      <w:r>
        <w:rPr>
          <w:spacing w:val="-2"/>
          <w:sz w:val="22"/>
        </w:rPr>
        <w:t> </w:t>
      </w:r>
      <w:r>
        <w:rPr>
          <w:sz w:val="22"/>
        </w:rPr>
        <w:t>Roles,</w:t>
      </w:r>
      <w:r>
        <w:rPr>
          <w:spacing w:val="-3"/>
          <w:sz w:val="22"/>
        </w:rPr>
        <w:t> </w:t>
      </w:r>
      <w:r>
        <w:rPr>
          <w:sz w:val="22"/>
        </w:rPr>
        <w:t>OWD,</w:t>
      </w:r>
      <w:r>
        <w:rPr>
          <w:spacing w:val="-3"/>
          <w:sz w:val="22"/>
        </w:rPr>
        <w:t> </w:t>
      </w:r>
      <w:r>
        <w:rPr>
          <w:sz w:val="22"/>
        </w:rPr>
        <w:t>Sharing</w:t>
      </w:r>
      <w:r>
        <w:rPr>
          <w:spacing w:val="-5"/>
          <w:sz w:val="22"/>
        </w:rPr>
        <w:t> </w:t>
      </w:r>
      <w:r>
        <w:rPr>
          <w:sz w:val="22"/>
        </w:rPr>
        <w:t>Rules,</w:t>
      </w:r>
      <w:r>
        <w:rPr>
          <w:spacing w:val="-4"/>
          <w:sz w:val="22"/>
        </w:rPr>
        <w:t> </w:t>
      </w:r>
      <w:r>
        <w:rPr>
          <w:sz w:val="22"/>
        </w:rPr>
        <w:t>Apex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Sharing.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1008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Salesforce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Einstein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AI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Einstein</w:t>
      </w:r>
      <w:r>
        <w:rPr>
          <w:spacing w:val="-4"/>
          <w:sz w:val="22"/>
        </w:rPr>
        <w:t> </w:t>
      </w:r>
      <w:r>
        <w:rPr>
          <w:sz w:val="22"/>
        </w:rPr>
        <w:t>Gen</w:t>
      </w:r>
      <w:r>
        <w:rPr>
          <w:spacing w:val="-2"/>
          <w:sz w:val="22"/>
        </w:rPr>
        <w:t> </w:t>
      </w:r>
      <w:r>
        <w:rPr>
          <w:sz w:val="22"/>
        </w:rPr>
        <w:t>AI,</w:t>
      </w:r>
      <w:r>
        <w:rPr>
          <w:spacing w:val="-4"/>
          <w:sz w:val="22"/>
        </w:rPr>
        <w:t> </w:t>
      </w:r>
      <w:r>
        <w:rPr>
          <w:sz w:val="22"/>
        </w:rPr>
        <w:t>Prompt</w:t>
      </w:r>
      <w:r>
        <w:rPr>
          <w:spacing w:val="-4"/>
          <w:sz w:val="22"/>
        </w:rPr>
        <w:t> </w:t>
      </w:r>
      <w:r>
        <w:rPr>
          <w:sz w:val="22"/>
        </w:rPr>
        <w:t>Builder,</w:t>
      </w:r>
      <w:r>
        <w:rPr>
          <w:spacing w:val="-2"/>
          <w:sz w:val="22"/>
        </w:rPr>
        <w:t> </w:t>
      </w:r>
      <w:r>
        <w:rPr>
          <w:sz w:val="22"/>
        </w:rPr>
        <w:t>Salesforce</w:t>
      </w:r>
      <w:r>
        <w:rPr>
          <w:spacing w:val="-2"/>
          <w:sz w:val="22"/>
        </w:rPr>
        <w:t> </w:t>
      </w:r>
      <w:r>
        <w:rPr>
          <w:sz w:val="22"/>
        </w:rPr>
        <w:t>Agent,</w:t>
      </w:r>
      <w:r>
        <w:rPr>
          <w:spacing w:val="-2"/>
          <w:sz w:val="22"/>
        </w:rPr>
        <w:t> </w:t>
      </w:r>
      <w:r>
        <w:rPr>
          <w:sz w:val="22"/>
        </w:rPr>
        <w:t>Einstein</w:t>
      </w:r>
      <w:r>
        <w:rPr>
          <w:spacing w:val="-4"/>
          <w:sz w:val="22"/>
        </w:rPr>
        <w:t> </w:t>
      </w:r>
      <w:r>
        <w:rPr>
          <w:sz w:val="22"/>
        </w:rPr>
        <w:t>Analytics</w:t>
      </w:r>
      <w:r>
        <w:rPr>
          <w:spacing w:val="-2"/>
          <w:sz w:val="22"/>
        </w:rPr>
        <w:t> </w:t>
      </w:r>
      <w:r>
        <w:rPr>
          <w:sz w:val="22"/>
        </w:rPr>
        <w:t>Studio, Prediction Builder, Recommendation Builder, Einstein Next Best Action, Data Masking, Trust Layer.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Technical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Languages/Technologies:</w:t>
      </w:r>
      <w:r>
        <w:rPr>
          <w:b/>
          <w:spacing w:val="-4"/>
          <w:sz w:val="22"/>
        </w:rPr>
        <w:t> </w:t>
      </w:r>
      <w:r>
        <w:rPr>
          <w:sz w:val="22"/>
        </w:rPr>
        <w:t>Apex,</w:t>
      </w:r>
      <w:r>
        <w:rPr>
          <w:spacing w:val="-7"/>
          <w:sz w:val="22"/>
        </w:rPr>
        <w:t> </w:t>
      </w:r>
      <w:r>
        <w:rPr>
          <w:sz w:val="22"/>
        </w:rPr>
        <w:t>SOQL,</w:t>
      </w:r>
      <w:r>
        <w:rPr>
          <w:spacing w:val="-6"/>
          <w:sz w:val="22"/>
        </w:rPr>
        <w:t> </w:t>
      </w:r>
      <w:r>
        <w:rPr>
          <w:sz w:val="22"/>
        </w:rPr>
        <w:t>SOSL,</w:t>
      </w:r>
      <w:r>
        <w:rPr>
          <w:spacing w:val="-7"/>
          <w:sz w:val="22"/>
        </w:rPr>
        <w:t> </w:t>
      </w:r>
      <w:r>
        <w:rPr>
          <w:sz w:val="22"/>
        </w:rPr>
        <w:t>HTML,</w:t>
      </w:r>
      <w:r>
        <w:rPr>
          <w:spacing w:val="-9"/>
          <w:sz w:val="22"/>
        </w:rPr>
        <w:t> </w:t>
      </w:r>
      <w:r>
        <w:rPr>
          <w:sz w:val="22"/>
        </w:rPr>
        <w:t>CSS,</w:t>
      </w:r>
      <w:r>
        <w:rPr>
          <w:spacing w:val="-7"/>
          <w:sz w:val="22"/>
        </w:rPr>
        <w:t> </w:t>
      </w:r>
      <w:r>
        <w:rPr>
          <w:sz w:val="22"/>
        </w:rPr>
        <w:t>JavaScript</w:t>
      </w:r>
      <w:r>
        <w:rPr>
          <w:spacing w:val="-6"/>
          <w:sz w:val="22"/>
        </w:rPr>
        <w:t> </w:t>
      </w:r>
      <w:r>
        <w:rPr>
          <w:sz w:val="22"/>
        </w:rPr>
        <w:t>(ES6+),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SQL.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Salesforce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6"/>
          <w:sz w:val="22"/>
        </w:rPr>
        <w:t> </w:t>
      </w:r>
      <w:r>
        <w:rPr>
          <w:sz w:val="22"/>
        </w:rPr>
        <w:t>Code,</w:t>
      </w:r>
      <w:r>
        <w:rPr>
          <w:spacing w:val="-10"/>
          <w:sz w:val="22"/>
        </w:rPr>
        <w:t> </w:t>
      </w:r>
      <w:r>
        <w:rPr>
          <w:sz w:val="22"/>
        </w:rPr>
        <w:t>Workbench,</w:t>
      </w:r>
      <w:r>
        <w:rPr>
          <w:spacing w:val="-5"/>
          <w:sz w:val="22"/>
        </w:rPr>
        <w:t> </w:t>
      </w:r>
      <w:r>
        <w:rPr>
          <w:sz w:val="22"/>
        </w:rPr>
        <w:t>Salesforce</w:t>
      </w:r>
      <w:r>
        <w:rPr>
          <w:spacing w:val="-6"/>
          <w:sz w:val="22"/>
        </w:rPr>
        <w:t> </w:t>
      </w:r>
      <w:r>
        <w:rPr>
          <w:sz w:val="22"/>
        </w:rPr>
        <w:t>Inspector,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Loader,</w:t>
      </w:r>
      <w:r>
        <w:rPr>
          <w:spacing w:val="-8"/>
          <w:sz w:val="22"/>
        </w:rPr>
        <w:t> </w:t>
      </w:r>
      <w:r>
        <w:rPr>
          <w:sz w:val="22"/>
        </w:rPr>
        <w:t>Postman,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Git.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Methodologies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Agile,</w:t>
      </w:r>
      <w:r>
        <w:rPr>
          <w:spacing w:val="-8"/>
          <w:sz w:val="22"/>
        </w:rPr>
        <w:t> </w:t>
      </w:r>
      <w:r>
        <w:rPr>
          <w:sz w:val="22"/>
        </w:rPr>
        <w:t>Scrum,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JIRA.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316991</wp:posOffset>
                </wp:positionH>
                <wp:positionV relativeFrom="paragraph">
                  <wp:posOffset>175669</wp:posOffset>
                </wp:positionV>
                <wp:extent cx="68827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25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13.832265pt;width:541.950pt;height:.1pt;mso-position-horizontal-relative:page;mso-position-vertical-relative:paragraph;z-index:-15727616;mso-wrap-distance-left:0;mso-wrap-distance-right:0" id="docshape3" coordorigin="499,277" coordsize="10839,0" path="m499,277l11337,277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92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Heading2"/>
        <w:spacing w:before="18"/>
      </w:pPr>
      <w:r>
        <w:rPr/>
        <w:t>SALESFORCE</w:t>
      </w:r>
      <w:r>
        <w:rPr>
          <w:spacing w:val="-3"/>
        </w:rPr>
        <w:t> </w:t>
      </w:r>
      <w:r>
        <w:rPr/>
        <w:t>SENIOR</w:t>
      </w:r>
      <w:r>
        <w:rPr>
          <w:spacing w:val="-3"/>
        </w:rPr>
        <w:t> </w:t>
      </w:r>
      <w:r>
        <w:rPr/>
        <w:t>DEVELOPER/TECH</w:t>
      </w:r>
      <w:r>
        <w:rPr>
          <w:spacing w:val="-3"/>
        </w:rPr>
        <w:t> </w:t>
      </w:r>
      <w:r>
        <w:rPr>
          <w:spacing w:val="-4"/>
        </w:rPr>
        <w:t>LEAD</w:t>
      </w:r>
    </w:p>
    <w:p>
      <w:pPr>
        <w:pStyle w:val="Heading3"/>
        <w:ind w:left="74"/>
      </w:pPr>
      <w:r>
        <w:rPr/>
        <w:t>Capgemini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Industry:</w:t>
      </w:r>
      <w:r>
        <w:rPr>
          <w:spacing w:val="-1"/>
        </w:rPr>
        <w:t> </w:t>
      </w:r>
      <w:r>
        <w:rPr/>
        <w:t>Life</w:t>
      </w:r>
      <w:r>
        <w:rPr>
          <w:spacing w:val="-3"/>
        </w:rPr>
        <w:t> </w:t>
      </w:r>
      <w:r>
        <w:rPr/>
        <w:t>Science</w:t>
      </w:r>
      <w:r>
        <w:rPr>
          <w:spacing w:val="-1"/>
        </w:rPr>
        <w:t> </w:t>
      </w:r>
      <w:r>
        <w:rPr/>
        <w:t>|</w:t>
      </w:r>
      <w:r>
        <w:rPr>
          <w:spacing w:val="1"/>
        </w:rPr>
        <w:t> </w:t>
      </w:r>
      <w:r>
        <w:rPr/>
        <w:t>Aug</w:t>
      </w:r>
      <w:r>
        <w:rPr>
          <w:spacing w:val="-2"/>
        </w:rPr>
        <w:t> </w:t>
      </w:r>
      <w:r>
        <w:rPr/>
        <w:t>2023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2" w:lineRule="auto" w:before="279" w:after="0"/>
        <w:ind w:left="813" w:right="292" w:hanging="361"/>
        <w:jc w:val="left"/>
        <w:rPr>
          <w:rFonts w:ascii="Symbol" w:hAnsi="Symbol"/>
          <w:sz w:val="22"/>
        </w:rPr>
      </w:pPr>
      <w:r>
        <w:rPr>
          <w:sz w:val="22"/>
        </w:rPr>
        <w:t>Developed and delivered </w:t>
      </w:r>
      <w:r>
        <w:rPr>
          <w:b/>
          <w:sz w:val="22"/>
        </w:rPr>
        <w:t>20+ scalable Salesforce solutions </w:t>
      </w:r>
      <w:r>
        <w:rPr>
          <w:sz w:val="22"/>
        </w:rPr>
        <w:t>using </w:t>
      </w:r>
      <w:r>
        <w:rPr>
          <w:b/>
          <w:sz w:val="22"/>
        </w:rPr>
        <w:t>LWC, Aura, Apex, Flows</w:t>
      </w:r>
      <w:r>
        <w:rPr>
          <w:sz w:val="22"/>
        </w:rPr>
        <w:t>, and </w:t>
      </w:r>
      <w:r>
        <w:rPr>
          <w:b/>
          <w:sz w:val="22"/>
        </w:rPr>
        <w:t>Asynchronous Apex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improving</w:t>
      </w:r>
      <w:r>
        <w:rPr>
          <w:spacing w:val="-1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experience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efficiency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SOQL,</w:t>
      </w:r>
      <w:r>
        <w:rPr>
          <w:spacing w:val="-1"/>
          <w:sz w:val="22"/>
        </w:rPr>
        <w:t> </w:t>
      </w:r>
      <w:r>
        <w:rPr>
          <w:sz w:val="22"/>
        </w:rPr>
        <w:t>reducing</w:t>
      </w:r>
      <w:r>
        <w:rPr>
          <w:spacing w:val="-2"/>
          <w:sz w:val="22"/>
        </w:rPr>
        <w:t> </w:t>
      </w:r>
      <w:r>
        <w:rPr>
          <w:sz w:val="22"/>
        </w:rPr>
        <w:t>execution time by </w:t>
      </w:r>
      <w:r>
        <w:rPr>
          <w:b/>
          <w:sz w:val="22"/>
        </w:rPr>
        <w:t>25% </w:t>
      </w:r>
      <w:r>
        <w:rPr>
          <w:sz w:val="22"/>
        </w:rPr>
        <w:t>and enhancing system responsiveness.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446" w:hanging="361"/>
        <w:jc w:val="left"/>
        <w:rPr>
          <w:rFonts w:ascii="Symbol" w:hAnsi="Symbol"/>
          <w:sz w:val="22"/>
        </w:rPr>
      </w:pPr>
      <w:r>
        <w:rPr>
          <w:sz w:val="22"/>
        </w:rPr>
        <w:t>Led</w:t>
      </w:r>
      <w:r>
        <w:rPr>
          <w:spacing w:val="-2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b/>
          <w:sz w:val="22"/>
        </w:rPr>
        <w:t>Salesforce–ERP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integration</w:t>
      </w:r>
      <w:r>
        <w:rPr>
          <w:b/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2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synchronization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and deployed </w:t>
      </w:r>
      <w:r>
        <w:rPr>
          <w:b/>
          <w:sz w:val="22"/>
        </w:rPr>
        <w:t>Einstein AI solutions</w:t>
      </w:r>
      <w:r>
        <w:rPr>
          <w:sz w:val="22"/>
        </w:rPr>
        <w:t>, covering tool evaluation, use case implementation, and production rollout— boosting operational efficiency by </w:t>
      </w:r>
      <w:r>
        <w:rPr>
          <w:b/>
          <w:sz w:val="22"/>
        </w:rPr>
        <w:t>30%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198" w:hanging="361"/>
        <w:jc w:val="left"/>
        <w:rPr>
          <w:rFonts w:ascii="Symbol" w:hAnsi="Symbol"/>
          <w:sz w:val="22"/>
        </w:rPr>
      </w:pPr>
      <w:r>
        <w:rPr>
          <w:sz w:val="22"/>
        </w:rPr>
        <w:t>Analyzed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stories,</w:t>
      </w:r>
      <w:r>
        <w:rPr>
          <w:spacing w:val="-1"/>
          <w:sz w:val="22"/>
        </w:rPr>
        <w:t> </w:t>
      </w:r>
      <w:r>
        <w:rPr>
          <w:sz w:val="22"/>
        </w:rPr>
        <w:t>defined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architecture,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implemented </w:t>
      </w:r>
      <w:r>
        <w:rPr>
          <w:b/>
          <w:sz w:val="22"/>
        </w:rPr>
        <w:t>custom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logic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best practices. Enhanced system performance through </w:t>
      </w:r>
      <w:r>
        <w:rPr>
          <w:b/>
          <w:sz w:val="22"/>
        </w:rPr>
        <w:t>query tuning, scope refinement</w:t>
      </w:r>
      <w:r>
        <w:rPr>
          <w:sz w:val="22"/>
        </w:rPr>
        <w:t>, and supported deployment activities and post-release validations.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598" w:hanging="361"/>
        <w:jc w:val="left"/>
        <w:rPr>
          <w:rFonts w:ascii="Symbol" w:hAnsi="Symbol"/>
          <w:sz w:val="22"/>
        </w:rPr>
      </w:pPr>
      <w:r>
        <w:rPr>
          <w:sz w:val="22"/>
        </w:rPr>
        <w:t>Managed a team of </w:t>
      </w:r>
      <w:r>
        <w:rPr>
          <w:b/>
          <w:sz w:val="22"/>
        </w:rPr>
        <w:t>8 developers</w:t>
      </w:r>
      <w:r>
        <w:rPr>
          <w:sz w:val="22"/>
        </w:rPr>
        <w:t>, driving </w:t>
      </w:r>
      <w:r>
        <w:rPr>
          <w:b/>
          <w:sz w:val="22"/>
        </w:rPr>
        <w:t>task allocation, peer reviews</w:t>
      </w:r>
      <w:r>
        <w:rPr>
          <w:sz w:val="22"/>
        </w:rPr>
        <w:t>, and sprint deliverable tracking. 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Analysts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Leads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met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needs</w:t>
      </w:r>
      <w:r>
        <w:rPr>
          <w:spacing w:val="-2"/>
          <w:sz w:val="22"/>
        </w:rPr>
        <w:t> </w:t>
      </w:r>
      <w:r>
        <w:rPr>
          <w:sz w:val="22"/>
        </w:rPr>
        <w:t>and acceptance criteria.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748" w:hanging="361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b/>
          <w:sz w:val="22"/>
        </w:rPr>
        <w:t>clients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owners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grooming</w:t>
      </w:r>
      <w:r>
        <w:rPr>
          <w:spacing w:val="-3"/>
          <w:sz w:val="22"/>
        </w:rPr>
        <w:t> </w:t>
      </w:r>
      <w:r>
        <w:rPr>
          <w:sz w:val="22"/>
        </w:rPr>
        <w:t>sessions,</w:t>
      </w:r>
      <w:r>
        <w:rPr>
          <w:spacing w:val="-5"/>
          <w:sz w:val="22"/>
        </w:rPr>
        <w:t> </w:t>
      </w:r>
      <w:r>
        <w:rPr>
          <w:sz w:val="22"/>
        </w:rPr>
        <w:t>backlog</w:t>
      </w:r>
      <w:r>
        <w:rPr>
          <w:spacing w:val="-3"/>
          <w:sz w:val="22"/>
        </w:rPr>
        <w:t> </w:t>
      </w:r>
      <w:r>
        <w:rPr>
          <w:sz w:val="22"/>
        </w:rPr>
        <w:t>reviews,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technical discussions to shape implementation strategy. Conducted </w:t>
      </w:r>
      <w:r>
        <w:rPr>
          <w:b/>
          <w:sz w:val="22"/>
        </w:rPr>
        <w:t>client demos</w:t>
      </w:r>
      <w:r>
        <w:rPr>
          <w:sz w:val="22"/>
        </w:rPr>
        <w:t>, addressed review feedback, and delivered </w:t>
      </w:r>
      <w:r>
        <w:rPr>
          <w:b/>
          <w:sz w:val="22"/>
        </w:rPr>
        <w:t>hyper-care support </w:t>
      </w:r>
      <w:r>
        <w:rPr>
          <w:sz w:val="22"/>
        </w:rPr>
        <w:t>post go-live.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1920" w:h="16860"/>
          <w:pgMar w:top="620" w:bottom="28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87" w:after="0"/>
        <w:ind w:left="813" w:right="332" w:hanging="361"/>
        <w:jc w:val="left"/>
        <w:rPr>
          <w:rFonts w:ascii="Symbol" w:hAnsi="Symbol"/>
          <w:sz w:val="22"/>
        </w:rPr>
      </w:pPr>
      <w:r>
        <w:rPr>
          <w:b/>
          <w:sz w:val="22"/>
        </w:rPr>
        <w:t>Managed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backlog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hygiene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reviewed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IP/IQ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documentation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</w:rPr>
        <w:t>addressed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client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comments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</w:rPr>
        <w:t>led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POCs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new features, and </w:t>
      </w:r>
      <w:r>
        <w:rPr>
          <w:b/>
          <w:sz w:val="22"/>
        </w:rPr>
        <w:t>facilitated handover and knowledge transfer </w:t>
      </w:r>
      <w:r>
        <w:rPr>
          <w:sz w:val="22"/>
        </w:rPr>
        <w:t>to </w:t>
      </w:r>
      <w:r>
        <w:rPr>
          <w:b/>
          <w:sz w:val="22"/>
        </w:rPr>
        <w:t>production support teams</w:t>
      </w:r>
      <w:r>
        <w:rPr>
          <w:sz w:val="22"/>
        </w:rPr>
        <w:t>. </w:t>
      </w:r>
      <w:r>
        <w:rPr>
          <w:b/>
          <w:sz w:val="22"/>
        </w:rPr>
        <w:t>Monitored sprint progress</w:t>
      </w:r>
      <w:r>
        <w:rPr>
          <w:sz w:val="22"/>
        </w:rPr>
        <w:t>, ensured </w:t>
      </w:r>
      <w:r>
        <w:rPr>
          <w:b/>
          <w:sz w:val="22"/>
        </w:rPr>
        <w:t>timely delivery of user stories</w:t>
      </w:r>
      <w:r>
        <w:rPr>
          <w:sz w:val="22"/>
        </w:rPr>
        <w:t>, and </w:t>
      </w:r>
      <w:r>
        <w:rPr>
          <w:b/>
          <w:sz w:val="22"/>
        </w:rPr>
        <w:t>maintained team velocity </w:t>
      </w:r>
      <w:r>
        <w:rPr>
          <w:sz w:val="22"/>
        </w:rPr>
        <w:t>through effective use of </w:t>
      </w:r>
      <w:r>
        <w:rPr>
          <w:b/>
          <w:sz w:val="22"/>
        </w:rPr>
        <w:t>JIRA dashboards and workflows</w:t>
      </w:r>
      <w:r>
        <w:rPr>
          <w:sz w:val="22"/>
        </w:rPr>
        <w:t>.</w:t>
      </w:r>
    </w:p>
    <w:p>
      <w:pPr>
        <w:pStyle w:val="BodyText"/>
        <w:spacing w:before="14"/>
      </w:pPr>
    </w:p>
    <w:p>
      <w:pPr>
        <w:pStyle w:val="Heading2"/>
        <w:ind w:left="98"/>
      </w:pPr>
      <w:r>
        <w:rPr/>
        <w:t>SALESFORCE</w:t>
      </w:r>
      <w:r>
        <w:rPr>
          <w:spacing w:val="-1"/>
        </w:rPr>
        <w:t> </w:t>
      </w:r>
      <w:r>
        <w:rPr/>
        <w:t>SENIOR</w:t>
      </w:r>
      <w:r>
        <w:rPr>
          <w:spacing w:val="-2"/>
        </w:rPr>
        <w:t> DEVELOPER</w:t>
      </w:r>
    </w:p>
    <w:p>
      <w:pPr>
        <w:pStyle w:val="Heading3"/>
        <w:ind w:left="98"/>
      </w:pPr>
      <w:r>
        <w:rPr/>
        <w:t>Capgemini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Industry: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|</w:t>
      </w:r>
      <w:r>
        <w:rPr>
          <w:spacing w:val="3"/>
        </w:rPr>
        <w:t> </w:t>
      </w:r>
      <w:r>
        <w:rPr/>
        <w:t>Mar,</w:t>
      </w:r>
      <w:r>
        <w:rPr>
          <w:spacing w:val="-1"/>
        </w:rPr>
        <w:t> </w:t>
      </w:r>
      <w:r>
        <w:rPr/>
        <w:t>2023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Jul,</w:t>
      </w:r>
      <w:r>
        <w:rPr>
          <w:spacing w:val="-4"/>
        </w:rPr>
        <w:t> 2023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78" w:after="0"/>
        <w:ind w:left="813" w:right="117" w:hanging="361"/>
        <w:jc w:val="left"/>
        <w:rPr>
          <w:rFonts w:ascii="Symbol" w:hAnsi="Symbol"/>
          <w:sz w:val="22"/>
        </w:rPr>
      </w:pPr>
      <w:r>
        <w:rPr>
          <w:sz w:val="22"/>
        </w:rPr>
        <w:t>Delivered </w:t>
      </w:r>
      <w:r>
        <w:rPr>
          <w:b/>
          <w:sz w:val="22"/>
        </w:rPr>
        <w:t>timely production support </w:t>
      </w:r>
      <w:r>
        <w:rPr>
          <w:sz w:val="22"/>
        </w:rPr>
        <w:t>by troubleshooting and resolving issues related to data discrepancies, user access,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errors—ensuring</w:t>
      </w:r>
      <w:r>
        <w:rPr>
          <w:spacing w:val="-2"/>
          <w:sz w:val="22"/>
        </w:rPr>
        <w:t> </w:t>
      </w:r>
      <w:r>
        <w:rPr>
          <w:b/>
          <w:sz w:val="22"/>
        </w:rPr>
        <w:t>minimal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disruption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maintaining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z w:val="22"/>
        </w:rPr>
        <w:t>availability</w:t>
      </w:r>
      <w:r>
        <w:rPr>
          <w:spacing w:val="-2"/>
          <w:sz w:val="22"/>
        </w:rPr>
        <w:t> </w:t>
      </w:r>
      <w:r>
        <w:rPr>
          <w:sz w:val="22"/>
        </w:rPr>
        <w:t>for business stakeholders.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" w:after="0"/>
        <w:ind w:left="813" w:right="370" w:hanging="361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navigating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Salesforce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providing</w:t>
      </w:r>
      <w:r>
        <w:rPr>
          <w:spacing w:val="-3"/>
          <w:sz w:val="22"/>
        </w:rPr>
        <w:t> </w:t>
      </w:r>
      <w:r>
        <w:rPr>
          <w:sz w:val="22"/>
        </w:rPr>
        <w:t>hands-on</w:t>
      </w:r>
      <w:r>
        <w:rPr>
          <w:spacing w:val="-3"/>
          <w:sz w:val="22"/>
        </w:rPr>
        <w:t> </w:t>
      </w:r>
      <w:r>
        <w:rPr>
          <w:sz w:val="22"/>
        </w:rPr>
        <w:t>guidance,</w:t>
      </w:r>
      <w:r>
        <w:rPr>
          <w:spacing w:val="-1"/>
          <w:sz w:val="22"/>
        </w:rPr>
        <w:t> </w:t>
      </w:r>
      <w:r>
        <w:rPr>
          <w:sz w:val="22"/>
        </w:rPr>
        <w:t>resolving</w:t>
      </w:r>
      <w:r>
        <w:rPr>
          <w:spacing w:val="-4"/>
          <w:sz w:val="22"/>
        </w:rPr>
        <w:t> </w:t>
      </w:r>
      <w:r>
        <w:rPr>
          <w:sz w:val="22"/>
        </w:rPr>
        <w:t>real-time operational issues, and reducing recurring incidents by </w:t>
      </w:r>
      <w:r>
        <w:rPr>
          <w:b/>
          <w:sz w:val="22"/>
        </w:rPr>
        <w:t>proactively identifying root causes </w:t>
      </w:r>
      <w:r>
        <w:rPr>
          <w:sz w:val="22"/>
        </w:rPr>
        <w:t>and implementing permanent fixes.</w:t>
      </w:r>
    </w:p>
    <w:p>
      <w:pPr>
        <w:pStyle w:val="BodyText"/>
        <w:spacing w:before="11"/>
      </w:pPr>
    </w:p>
    <w:p>
      <w:pPr>
        <w:pStyle w:val="Heading2"/>
        <w:ind w:left="93"/>
      </w:pPr>
      <w:r>
        <w:rPr/>
        <w:t>SALESFORCE</w:t>
      </w:r>
      <w:r>
        <w:rPr>
          <w:spacing w:val="-2"/>
        </w:rPr>
        <w:t> DEVELOPER</w:t>
      </w:r>
    </w:p>
    <w:p>
      <w:pPr>
        <w:pStyle w:val="Heading3"/>
        <w:spacing w:before="46"/>
        <w:ind w:left="98"/>
      </w:pPr>
      <w:r>
        <w:rPr/>
        <w:t>Accenture</w:t>
      </w:r>
      <w:r>
        <w:rPr>
          <w:spacing w:val="-3"/>
        </w:rPr>
        <w:t> </w:t>
      </w:r>
      <w:r>
        <w:rPr/>
        <w:t>|</w:t>
      </w:r>
      <w:r>
        <w:rPr>
          <w:spacing w:val="-2"/>
        </w:rPr>
        <w:t> </w:t>
      </w:r>
      <w:r>
        <w:rPr/>
        <w:t>Industry:</w:t>
      </w:r>
      <w:r>
        <w:rPr>
          <w:spacing w:val="-1"/>
        </w:rPr>
        <w:t> </w:t>
      </w:r>
      <w:r>
        <w:rPr/>
        <w:t>Banking</w:t>
      </w:r>
      <w:r>
        <w:rPr>
          <w:spacing w:val="-4"/>
        </w:rPr>
        <w:t> </w:t>
      </w:r>
      <w:r>
        <w:rPr/>
        <w:t>|</w:t>
      </w:r>
      <w:r>
        <w:rPr>
          <w:spacing w:val="4"/>
        </w:rPr>
        <w:t> </w:t>
      </w:r>
      <w:r>
        <w:rPr/>
        <w:t>Mar,</w:t>
      </w:r>
      <w:r>
        <w:rPr>
          <w:spacing w:val="-2"/>
        </w:rPr>
        <w:t> </w:t>
      </w:r>
      <w:r>
        <w:rPr/>
        <w:t>2020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Jun,</w:t>
      </w:r>
      <w:r>
        <w:rPr>
          <w:spacing w:val="-5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  <w:tab w:pos="813" w:val="left" w:leader="none"/>
        </w:tabs>
        <w:spacing w:line="240" w:lineRule="auto" w:before="281" w:after="0"/>
        <w:ind w:left="813" w:right="158" w:hanging="361"/>
        <w:jc w:val="both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solutions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translating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stories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Lightning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Web Components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(LWC)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Aura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Components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Lightning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Flows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Ensured</w:t>
      </w:r>
      <w:r>
        <w:rPr>
          <w:spacing w:val="-1"/>
          <w:sz w:val="22"/>
        </w:rPr>
        <w:t> </w:t>
      </w:r>
      <w:r>
        <w:rPr>
          <w:sz w:val="22"/>
        </w:rPr>
        <w:t>robust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governance across</w:t>
      </w:r>
      <w:r>
        <w:rPr>
          <w:spacing w:val="-1"/>
          <w:sz w:val="22"/>
        </w:rPr>
        <w:t> </w:t>
      </w:r>
      <w:r>
        <w:rPr>
          <w:sz w:val="22"/>
        </w:rPr>
        <w:t>the platform through meticulous setup of </w:t>
      </w:r>
      <w:r>
        <w:rPr>
          <w:b/>
          <w:sz w:val="22"/>
        </w:rPr>
        <w:t>Profiles</w:t>
      </w:r>
      <w:r>
        <w:rPr>
          <w:sz w:val="22"/>
        </w:rPr>
        <w:t>, </w:t>
      </w:r>
      <w:r>
        <w:rPr>
          <w:b/>
          <w:sz w:val="22"/>
        </w:rPr>
        <w:t>Roles</w:t>
      </w:r>
      <w:r>
        <w:rPr>
          <w:sz w:val="22"/>
        </w:rPr>
        <w:t>, </w:t>
      </w:r>
      <w:r>
        <w:rPr>
          <w:b/>
          <w:sz w:val="22"/>
        </w:rPr>
        <w:t>Permission Sets</w:t>
      </w:r>
      <w:r>
        <w:rPr>
          <w:sz w:val="22"/>
        </w:rPr>
        <w:t>, and object-level configurations.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" w:after="0"/>
        <w:ind w:left="813" w:right="233" w:hanging="361"/>
        <w:jc w:val="left"/>
        <w:rPr>
          <w:rFonts w:ascii="Symbol" w:hAnsi="Symbol"/>
          <w:sz w:val="22"/>
        </w:rPr>
      </w:pPr>
      <w:r>
        <w:rPr>
          <w:sz w:val="22"/>
        </w:rPr>
        <w:t>Implemented custom logic using </w:t>
      </w:r>
      <w:r>
        <w:rPr>
          <w:b/>
          <w:sz w:val="22"/>
        </w:rPr>
        <w:t>Apex Triggers</w:t>
      </w:r>
      <w:r>
        <w:rPr>
          <w:sz w:val="22"/>
        </w:rPr>
        <w:t>, </w:t>
      </w:r>
      <w:r>
        <w:rPr>
          <w:b/>
          <w:sz w:val="22"/>
        </w:rPr>
        <w:t>Batch Apex</w:t>
      </w:r>
      <w:r>
        <w:rPr>
          <w:sz w:val="22"/>
        </w:rPr>
        <w:t>, and </w:t>
      </w:r>
      <w:r>
        <w:rPr>
          <w:b/>
          <w:sz w:val="22"/>
        </w:rPr>
        <w:t>Queueable Apex</w:t>
      </w:r>
      <w:r>
        <w:rPr>
          <w:sz w:val="22"/>
        </w:rPr>
        <w:t>, with well-structured </w:t>
      </w:r>
      <w:r>
        <w:rPr>
          <w:b/>
          <w:sz w:val="22"/>
        </w:rPr>
        <w:t>test classes</w:t>
      </w:r>
      <w:r>
        <w:rPr>
          <w:b/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reliable</w:t>
      </w:r>
      <w:r>
        <w:rPr>
          <w:spacing w:val="-2"/>
          <w:sz w:val="22"/>
        </w:rPr>
        <w:t> </w:t>
      </w:r>
      <w:r>
        <w:rPr>
          <w:sz w:val="22"/>
        </w:rPr>
        <w:t>deployment.</w:t>
      </w:r>
      <w:r>
        <w:rPr>
          <w:spacing w:val="-5"/>
          <w:sz w:val="22"/>
        </w:rPr>
        <w:t> </w:t>
      </w:r>
      <w:r>
        <w:rPr>
          <w:sz w:val="22"/>
        </w:rPr>
        <w:t>Leveraged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Loader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Workbench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Import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Wizard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data operations, and created dynamic </w:t>
      </w:r>
      <w:r>
        <w:rPr>
          <w:b/>
          <w:sz w:val="22"/>
        </w:rPr>
        <w:t>Reports and Dashboards </w:t>
      </w:r>
      <w:r>
        <w:rPr>
          <w:sz w:val="22"/>
        </w:rPr>
        <w:t>to empower stakeholders with actionable insights.</w:t>
      </w:r>
    </w:p>
    <w:p>
      <w:pPr>
        <w:pStyle w:val="BodyText"/>
        <w:spacing w:before="10"/>
      </w:pPr>
    </w:p>
    <w:p>
      <w:pPr>
        <w:pStyle w:val="Heading3"/>
        <w:spacing w:before="1"/>
      </w:pPr>
      <w:r>
        <w:rPr/>
        <w:t>QA</w:t>
      </w:r>
      <w:r>
        <w:rPr>
          <w:spacing w:val="1"/>
        </w:rPr>
        <w:t> </w:t>
      </w:r>
      <w:r>
        <w:rPr>
          <w:spacing w:val="-2"/>
        </w:rPr>
        <w:t>Support</w:t>
      </w:r>
    </w:p>
    <w:p>
      <w:pPr>
        <w:spacing w:before="19"/>
        <w:ind w:left="93" w:right="0" w:firstLine="0"/>
        <w:jc w:val="left"/>
        <w:rPr>
          <w:b/>
          <w:sz w:val="24"/>
        </w:rPr>
      </w:pPr>
      <w:r>
        <w:rPr>
          <w:b/>
          <w:sz w:val="24"/>
        </w:rPr>
        <w:t>Accenture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Industry: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Telecommunication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Feb,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2019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Feb,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811" w:val="left" w:leader="none"/>
          <w:tab w:pos="813" w:val="left" w:leader="none"/>
        </w:tabs>
        <w:spacing w:line="240" w:lineRule="auto" w:before="281" w:after="0"/>
        <w:ind w:left="813" w:right="114" w:hanging="361"/>
        <w:jc w:val="both"/>
        <w:rPr>
          <w:rFonts w:ascii="Symbol" w:hAnsi="Symbol"/>
          <w:sz w:val="22"/>
        </w:rPr>
      </w:pPr>
      <w:r>
        <w:rPr>
          <w:b/>
          <w:sz w:val="22"/>
        </w:rPr>
        <w:t>Validated complex datasets and system functionality across diverse scenarios </w:t>
      </w:r>
      <w:r>
        <w:rPr>
          <w:sz w:val="22"/>
        </w:rPr>
        <w:t>by executing comprehensive test cases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leveraging</w:t>
      </w:r>
      <w:r>
        <w:rPr>
          <w:spacing w:val="-3"/>
          <w:sz w:val="22"/>
        </w:rPr>
        <w:t> </w:t>
      </w:r>
      <w:r>
        <w:rPr>
          <w:sz w:val="22"/>
        </w:rPr>
        <w:t>advanced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PL/SQL</w:t>
      </w:r>
      <w:r>
        <w:rPr>
          <w:spacing w:val="-2"/>
          <w:sz w:val="22"/>
        </w:rPr>
        <w:t> </w:t>
      </w:r>
      <w:r>
        <w:rPr>
          <w:sz w:val="22"/>
        </w:rPr>
        <w:t>queries—ensuring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accuracy,</w:t>
      </w:r>
      <w:r>
        <w:rPr>
          <w:spacing w:val="-1"/>
          <w:sz w:val="22"/>
        </w:rPr>
        <w:t> </w:t>
      </w:r>
      <w:r>
        <w:rPr>
          <w:sz w:val="22"/>
        </w:rPr>
        <w:t>performance,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business rule compliance.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0" w:after="0"/>
        <w:ind w:left="813" w:right="284" w:hanging="361"/>
        <w:jc w:val="left"/>
        <w:rPr>
          <w:rFonts w:ascii="Symbol" w:hAnsi="Symbol"/>
          <w:sz w:val="24"/>
        </w:rPr>
      </w:pPr>
      <w:r>
        <w:rPr>
          <w:b/>
          <w:sz w:val="22"/>
        </w:rPr>
        <w:t>Documented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outcomes,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managed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defect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lifecycle,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supported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teams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running</w:t>
      </w:r>
      <w:r>
        <w:rPr>
          <w:spacing w:val="-3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queries for deep data verification—strengthening quality assurance and building a strong foundation in data-driven testing and analysis.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316991</wp:posOffset>
                </wp:positionH>
                <wp:positionV relativeFrom="paragraph">
                  <wp:posOffset>177314</wp:posOffset>
                </wp:positionV>
                <wp:extent cx="68827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25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13.961789pt;width:541.950pt;height:.1pt;mso-position-horizontal-relative:page;mso-position-vertical-relative:paragraph;z-index:-15727104;mso-wrap-distance-left:0;mso-wrap-distance-right:0" id="docshape4" coordorigin="499,279" coordsize="10839,0" path="m499,279l11337,279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77" w:after="0"/>
        <w:ind w:left="81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Salesforce</w:t>
      </w:r>
      <w:r>
        <w:rPr>
          <w:spacing w:val="-9"/>
          <w:sz w:val="22"/>
        </w:rPr>
        <w:t> </w:t>
      </w:r>
      <w:r>
        <w:rPr>
          <w:sz w:val="22"/>
        </w:rPr>
        <w:t>Administrator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(Salesforce)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Salesforce</w:t>
      </w:r>
      <w:r>
        <w:rPr>
          <w:spacing w:val="-8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Developer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(Salesforce)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Salesforce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(Salesforce)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316991</wp:posOffset>
                </wp:positionH>
                <wp:positionV relativeFrom="paragraph">
                  <wp:posOffset>176844</wp:posOffset>
                </wp:positionV>
                <wp:extent cx="68827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8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0">
                              <a:moveTo>
                                <a:pt x="0" y="0"/>
                              </a:moveTo>
                              <a:lnTo>
                                <a:pt x="688225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59999pt;margin-top:13.924782pt;width:541.950pt;height:.1pt;mso-position-horizontal-relative:page;mso-position-vertical-relative:paragraph;z-index:-15726592;mso-wrap-distance-left:0;mso-wrap-distance-right:0" id="docshape5" coordorigin="499,278" coordsize="10839,0" path="m499,278l11337,278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EDUCATION</w:t>
      </w:r>
    </w:p>
    <w:p>
      <w:pPr>
        <w:spacing w:before="99"/>
        <w:ind w:left="321" w:right="0" w:firstLine="0"/>
        <w:jc w:val="left"/>
        <w:rPr>
          <w:b/>
          <w:sz w:val="22"/>
        </w:rPr>
      </w:pPr>
      <w:r>
        <w:rPr>
          <w:b/>
          <w:sz w:val="22"/>
        </w:rPr>
        <w:t>Bachelor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Technology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Science</w:t>
      </w:r>
    </w:p>
    <w:p>
      <w:pPr>
        <w:pStyle w:val="BodyText"/>
        <w:spacing w:before="51"/>
        <w:ind w:left="345"/>
      </w:pPr>
      <w:r>
        <w:rPr/>
        <w:t>Future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(MAKAUT),</w:t>
      </w:r>
      <w:r>
        <w:rPr>
          <w:spacing w:val="-4"/>
        </w:rPr>
        <w:t> </w:t>
      </w:r>
      <w:r>
        <w:rPr/>
        <w:t>Kolkata,</w:t>
      </w:r>
      <w:r>
        <w:rPr>
          <w:spacing w:val="-6"/>
        </w:rPr>
        <w:t> </w:t>
      </w:r>
      <w:r>
        <w:rPr/>
        <w:t>2014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4"/>
        </w:rPr>
        <w:t>2018</w:t>
      </w:r>
    </w:p>
    <w:sectPr>
      <w:pgSz w:w="11920" w:h="16860"/>
      <w:pgMar w:top="5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13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9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93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3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linkedin.com/in/surojit-sen-46970b16b/" TargetMode="External"/><Relationship Id="rId5" Type="http://schemas.openxmlformats.org/officeDocument/2006/relationships/hyperlink" Target="mailto:surojitsen.ss01@gmail.com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A2A585EF5FC4EA91CE09005F94ECD" ma:contentTypeVersion="7" ma:contentTypeDescription="Create a new document." ma:contentTypeScope="" ma:versionID="65218495615899ad43995738accfcc33">
  <xsd:schema xmlns:xsd="http://www.w3.org/2001/XMLSchema" xmlns:xs="http://www.w3.org/2001/XMLSchema" xmlns:p="http://schemas.microsoft.com/office/2006/metadata/properties" xmlns:ns2="7d969e4a-d3ef-4d44-9dc5-8b7dab9e6c41" targetNamespace="http://schemas.microsoft.com/office/2006/metadata/properties" ma:root="true" ma:fieldsID="632ec7a4432f49a3ecfee67117dcb4e7" ns2:_="">
    <xsd:import namespace="7d969e4a-d3ef-4d44-9dc5-8b7dab9e6c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69e4a-d3ef-4d44-9dc5-8b7dab9e6c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951895-F7F0-4D6F-8FA3-1C2E1CBDE03F}"/>
</file>

<file path=customXml/itemProps2.xml><?xml version="1.0" encoding="utf-8"?>
<ds:datastoreItem xmlns:ds="http://schemas.openxmlformats.org/officeDocument/2006/customXml" ds:itemID="{DE8F26F0-A9F0-4E91-9DD9-163F9F3F7821}"/>
</file>

<file path=customXml/itemProps3.xml><?xml version="1.0" encoding="utf-8"?>
<ds:datastoreItem xmlns:ds="http://schemas.openxmlformats.org/officeDocument/2006/customXml" ds:itemID="{D891F9C8-1DAF-4BF3-923A-12117F81FB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2025-08-05T10:00:41Z</dcterms:created>
  <dcterms:modified xsi:type="dcterms:W3CDTF">2025-08-05T10:00:41Z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LastSaved">
    <vt:filetime>2025-08-05T00:00:00Z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0x0101009BCA2A585EF5FC4EA91CE09005F94ECD</vt:lpwstr>
  </property>
  <property fmtid="{D5CDD505-2E9C-101B-9397-08002B2CF9AE}" pid="7" name="docLang">
    <vt:lpwstr>en</vt:lpwstr>
  </property>
</Properties>
</file>