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7AA" w:rsidRPr="008B17AA" w:rsidRDefault="008B17AA" w:rsidP="008B17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17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 to Power BI</w:t>
      </w:r>
    </w:p>
    <w:p w:rsidR="008B17AA" w:rsidRPr="008B17AA" w:rsidRDefault="008B17AA" w:rsidP="008B17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Power BI?</w:t>
      </w:r>
    </w:p>
    <w:p w:rsidR="008B17AA" w:rsidRPr="008B17AA" w:rsidRDefault="008B17AA" w:rsidP="008B17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Components of Power BI (Desktop, Service, Mobile Apps)</w:t>
      </w:r>
    </w:p>
    <w:p w:rsidR="008B17AA" w:rsidRPr="008B17AA" w:rsidRDefault="008B17AA" w:rsidP="008B17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Benefits and use cases of Power BI</w:t>
      </w:r>
    </w:p>
    <w:p w:rsidR="008B17AA" w:rsidRPr="008B17AA" w:rsidRDefault="008B17AA" w:rsidP="008B17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Installation and setup of Power BI Desktop</w:t>
      </w:r>
    </w:p>
    <w:p w:rsidR="008B17AA" w:rsidRPr="008B17AA" w:rsidRDefault="008B17AA" w:rsidP="008B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8B17AA" w:rsidRPr="008B17AA" w:rsidRDefault="008B17AA" w:rsidP="008B17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17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Getting Started with Power BI Desktop</w:t>
      </w:r>
    </w:p>
    <w:p w:rsidR="008B17AA" w:rsidRPr="008B17AA" w:rsidRDefault="008B17AA" w:rsidP="008B17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Overview of Power BI interface</w:t>
      </w:r>
    </w:p>
    <w:p w:rsidR="008B17AA" w:rsidRPr="008B17AA" w:rsidRDefault="008B17AA" w:rsidP="008B17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Connecting to data sources (Excel, databases, online services, etc.)</w:t>
      </w:r>
    </w:p>
    <w:p w:rsidR="008B17AA" w:rsidRPr="008B17AA" w:rsidRDefault="008B17AA" w:rsidP="008B17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Data transformation using Power Query Editor</w:t>
      </w:r>
    </w:p>
    <w:p w:rsidR="008B17AA" w:rsidRPr="008B17AA" w:rsidRDefault="008B17AA" w:rsidP="008B17A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Understanding the difference between Import and </w:t>
      </w:r>
      <w:proofErr w:type="spellStart"/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DirectQuery</w:t>
      </w:r>
      <w:proofErr w:type="spellEnd"/>
    </w:p>
    <w:p w:rsidR="008B17AA" w:rsidRPr="008B17AA" w:rsidRDefault="008B17AA" w:rsidP="008B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8B17AA" w:rsidRPr="008B17AA" w:rsidRDefault="008B17AA" w:rsidP="008B17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17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Data </w:t>
      </w:r>
      <w:proofErr w:type="spellStart"/>
      <w:r w:rsidRPr="008B17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Modeling</w:t>
      </w:r>
      <w:proofErr w:type="spellEnd"/>
    </w:p>
    <w:p w:rsidR="008B17AA" w:rsidRPr="008B17AA" w:rsidRDefault="008B17AA" w:rsidP="008B17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relationships between tables</w:t>
      </w:r>
    </w:p>
    <w:p w:rsidR="008B17AA" w:rsidRPr="008B17AA" w:rsidRDefault="008B17AA" w:rsidP="008B17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the data model (Star schema, Snowflake schema)</w:t>
      </w:r>
    </w:p>
    <w:p w:rsidR="008B17AA" w:rsidRPr="008B17AA" w:rsidRDefault="008B17AA" w:rsidP="008B17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Calculated columns vs. measures</w:t>
      </w:r>
    </w:p>
    <w:p w:rsidR="008B17AA" w:rsidRPr="008B17AA" w:rsidRDefault="008B17AA" w:rsidP="008B17A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Introduction to DAX (Data Analysis Expressions)</w:t>
      </w:r>
    </w:p>
    <w:p w:rsidR="008B17AA" w:rsidRPr="008B17AA" w:rsidRDefault="008B17AA" w:rsidP="008B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8B17AA" w:rsidRPr="008B17AA" w:rsidRDefault="008B17AA" w:rsidP="008B17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17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Working with DAX</w:t>
      </w:r>
    </w:p>
    <w:p w:rsidR="008B17AA" w:rsidRPr="008B17AA" w:rsidRDefault="008B17AA" w:rsidP="008B17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DAX functions: SUM, AVERAGE, COUNT, etc.</w:t>
      </w:r>
    </w:p>
    <w:p w:rsidR="008B17AA" w:rsidRPr="008B17AA" w:rsidRDefault="008B17AA" w:rsidP="008B17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Time intelligence functions: YTD, MTD, QTD</w:t>
      </w:r>
    </w:p>
    <w:p w:rsidR="008B17AA" w:rsidRPr="008B17AA" w:rsidRDefault="008B17AA" w:rsidP="008B17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Conditional functions (IF, SWITCH)</w:t>
      </w:r>
    </w:p>
    <w:p w:rsidR="008B17AA" w:rsidRPr="008B17AA" w:rsidRDefault="008B17AA" w:rsidP="008B17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calculated tables and measures</w:t>
      </w:r>
    </w:p>
    <w:p w:rsidR="008B17AA" w:rsidRPr="008B17AA" w:rsidRDefault="008B17AA" w:rsidP="008B17A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Optimization and troubleshooting DAX queries</w:t>
      </w:r>
    </w:p>
    <w:p w:rsidR="008B17AA" w:rsidRPr="008B17AA" w:rsidRDefault="008B17AA" w:rsidP="008B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8B17AA" w:rsidRPr="008B17AA" w:rsidRDefault="008B17AA" w:rsidP="008B17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17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Data Visualization</w:t>
      </w:r>
    </w:p>
    <w:p w:rsidR="008B17AA" w:rsidRPr="008B17AA" w:rsidRDefault="008B17AA" w:rsidP="008B17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Overview of visualization options (bar charts, line charts, tables, etc.)</w:t>
      </w:r>
    </w:p>
    <w:p w:rsidR="008B17AA" w:rsidRPr="008B17AA" w:rsidRDefault="008B17AA" w:rsidP="008B17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Designing effective dashboards and reports</w:t>
      </w:r>
    </w:p>
    <w:p w:rsidR="008B17AA" w:rsidRPr="008B17AA" w:rsidRDefault="008B17AA" w:rsidP="008B17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Customizing visuals (</w:t>
      </w:r>
      <w:proofErr w:type="spellStart"/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colors</w:t>
      </w:r>
      <w:proofErr w:type="spellEnd"/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, formatting, filters, and slicers)</w:t>
      </w:r>
    </w:p>
    <w:p w:rsidR="008B17AA" w:rsidRPr="008B17AA" w:rsidRDefault="008B17AA" w:rsidP="008B17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interactive reports with tooltips and bookmarks</w:t>
      </w:r>
    </w:p>
    <w:p w:rsidR="008B17AA" w:rsidRPr="008B17AA" w:rsidRDefault="008B17AA" w:rsidP="008B17A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Using Power BI themes and templates</w:t>
      </w:r>
    </w:p>
    <w:p w:rsidR="008B17AA" w:rsidRPr="008B17AA" w:rsidRDefault="008B17AA" w:rsidP="008B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8B17AA" w:rsidRPr="008B17AA" w:rsidRDefault="008B17AA" w:rsidP="008B17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17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Advanced Visualizations</w:t>
      </w:r>
    </w:p>
    <w:p w:rsidR="008B17AA" w:rsidRPr="008B17AA" w:rsidRDefault="008B17AA" w:rsidP="008B17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Creating KPI dashboards</w:t>
      </w:r>
    </w:p>
    <w:p w:rsidR="008B17AA" w:rsidRPr="008B17AA" w:rsidRDefault="008B17AA" w:rsidP="008B17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Implementing R and Python visuals</w:t>
      </w:r>
    </w:p>
    <w:p w:rsidR="008B17AA" w:rsidRPr="008B17AA" w:rsidRDefault="008B17AA" w:rsidP="008B17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Drill-through and hierarchical visualizations</w:t>
      </w:r>
    </w:p>
    <w:p w:rsidR="008B17AA" w:rsidRPr="008B17AA" w:rsidRDefault="008B17AA" w:rsidP="008B17A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Maps and geospatial analysis</w:t>
      </w:r>
    </w:p>
    <w:p w:rsidR="008B17AA" w:rsidRPr="008B17AA" w:rsidRDefault="008B17AA" w:rsidP="008B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8B17AA" w:rsidRPr="008B17AA" w:rsidRDefault="008B17AA" w:rsidP="008B17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17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Power BI Service</w:t>
      </w:r>
    </w:p>
    <w:p w:rsidR="008B17AA" w:rsidRPr="008B17AA" w:rsidRDefault="008B17AA" w:rsidP="008B17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Publishing reports to Power BI Service</w:t>
      </w:r>
    </w:p>
    <w:p w:rsidR="008B17AA" w:rsidRPr="008B17AA" w:rsidRDefault="008B17AA" w:rsidP="008B17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and sharing dashboards online</w:t>
      </w:r>
    </w:p>
    <w:p w:rsidR="008B17AA" w:rsidRPr="008B17AA" w:rsidRDefault="008B17AA" w:rsidP="008B17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Scheduling data refreshes</w:t>
      </w:r>
    </w:p>
    <w:p w:rsidR="008B17AA" w:rsidRPr="008B17AA" w:rsidRDefault="008B17AA" w:rsidP="008B17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Collaborating with others using shared workspaces</w:t>
      </w:r>
    </w:p>
    <w:p w:rsidR="008B17AA" w:rsidRPr="008B17AA" w:rsidRDefault="008B17AA" w:rsidP="008B17A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Understanding apps and app workspaces</w:t>
      </w:r>
    </w:p>
    <w:p w:rsidR="008B17AA" w:rsidRPr="008B17AA" w:rsidRDefault="008B17AA" w:rsidP="008B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B17AA" w:rsidRPr="008B17AA" w:rsidRDefault="008B17AA" w:rsidP="008B17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B17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Power BI Mobile</w:t>
      </w:r>
    </w:p>
    <w:p w:rsidR="008B17AA" w:rsidRPr="008B17AA" w:rsidRDefault="008B17AA" w:rsidP="008B17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Viewing and interacting with dashboards on mobile devices</w:t>
      </w:r>
    </w:p>
    <w:p w:rsidR="008B17AA" w:rsidRPr="008B17AA" w:rsidRDefault="008B17AA" w:rsidP="008B17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Customizing mobile reports</w:t>
      </w:r>
    </w:p>
    <w:p w:rsidR="008B17AA" w:rsidRPr="008B17AA" w:rsidRDefault="008B17AA" w:rsidP="008B17A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Offline access to reports</w:t>
      </w:r>
    </w:p>
    <w:p w:rsidR="008B17AA" w:rsidRPr="008B17AA" w:rsidRDefault="008B17AA" w:rsidP="008B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8B17AA" w:rsidRPr="008B17AA" w:rsidRDefault="008B17AA" w:rsidP="008B17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B17AA" w:rsidRPr="008B17AA" w:rsidRDefault="008B17AA" w:rsidP="008B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8B17AA" w:rsidRPr="008B17AA" w:rsidRDefault="008B17AA" w:rsidP="008B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8B17AA" w:rsidRPr="008B17AA" w:rsidRDefault="008B17AA" w:rsidP="008B17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</w:t>
      </w:r>
      <w:r w:rsidRPr="008B17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Hands-on Projects</w:t>
      </w:r>
    </w:p>
    <w:p w:rsidR="008B17AA" w:rsidRPr="008B17AA" w:rsidRDefault="008B17AA" w:rsidP="008B17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Real-world case studies (sales analysis, financial reporting, etc.)</w:t>
      </w:r>
    </w:p>
    <w:p w:rsidR="008B17AA" w:rsidRPr="008B17AA" w:rsidRDefault="008B17AA" w:rsidP="008B17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End-to-end project from data import to report publishing</w:t>
      </w:r>
    </w:p>
    <w:p w:rsidR="008B17AA" w:rsidRPr="008B17AA" w:rsidRDefault="008B17AA" w:rsidP="008B17A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Peer review and feedback</w:t>
      </w:r>
    </w:p>
    <w:p w:rsidR="008B17AA" w:rsidRPr="008B17AA" w:rsidRDefault="008B17AA" w:rsidP="008B17A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8B17AA" w:rsidRPr="008B17AA" w:rsidRDefault="008B17AA" w:rsidP="008B17A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</w:t>
      </w:r>
      <w:r w:rsidRPr="008B17A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Certification Preparation (Optional)</w:t>
      </w:r>
    </w:p>
    <w:p w:rsidR="008B17AA" w:rsidRPr="008B17AA" w:rsidRDefault="008B17AA" w:rsidP="008B17A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B17AA">
        <w:rPr>
          <w:rFonts w:ascii="Times New Roman" w:eastAsia="Times New Roman" w:hAnsi="Times New Roman" w:cs="Times New Roman"/>
          <w:sz w:val="24"/>
          <w:szCs w:val="24"/>
          <w:lang w:eastAsia="en-IN"/>
        </w:rPr>
        <w:t>Tips for Microsoft Power BI certification exams (PL-300, etc.)</w:t>
      </w:r>
    </w:p>
    <w:p w:rsidR="008B17AA" w:rsidRPr="008B17AA" w:rsidRDefault="008B17AA" w:rsidP="008B17A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43D86" w:rsidRDefault="008B17AA"/>
    <w:sectPr w:rsidR="00843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33143"/>
    <w:multiLevelType w:val="multilevel"/>
    <w:tmpl w:val="24808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306290"/>
    <w:multiLevelType w:val="multilevel"/>
    <w:tmpl w:val="FFC6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E5F55"/>
    <w:multiLevelType w:val="multilevel"/>
    <w:tmpl w:val="2982A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095FDE"/>
    <w:multiLevelType w:val="multilevel"/>
    <w:tmpl w:val="02223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88402D"/>
    <w:multiLevelType w:val="multilevel"/>
    <w:tmpl w:val="9346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C4482F"/>
    <w:multiLevelType w:val="multilevel"/>
    <w:tmpl w:val="EEAE1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DE1F05"/>
    <w:multiLevelType w:val="multilevel"/>
    <w:tmpl w:val="9A88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1603F7"/>
    <w:multiLevelType w:val="multilevel"/>
    <w:tmpl w:val="A836B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F652F8"/>
    <w:multiLevelType w:val="multilevel"/>
    <w:tmpl w:val="7F62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5171AF"/>
    <w:multiLevelType w:val="multilevel"/>
    <w:tmpl w:val="1554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9C519E"/>
    <w:multiLevelType w:val="multilevel"/>
    <w:tmpl w:val="A2BCA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0860A9"/>
    <w:multiLevelType w:val="multilevel"/>
    <w:tmpl w:val="D90C1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9"/>
  </w:num>
  <w:num w:numId="5">
    <w:abstractNumId w:val="11"/>
  </w:num>
  <w:num w:numId="6">
    <w:abstractNumId w:val="7"/>
  </w:num>
  <w:num w:numId="7">
    <w:abstractNumId w:val="10"/>
  </w:num>
  <w:num w:numId="8">
    <w:abstractNumId w:val="3"/>
  </w:num>
  <w:num w:numId="9">
    <w:abstractNumId w:val="2"/>
  </w:num>
  <w:num w:numId="10">
    <w:abstractNumId w:val="1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7AA"/>
    <w:rsid w:val="006963F5"/>
    <w:rsid w:val="008B17AA"/>
    <w:rsid w:val="00D9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303B12-9DD3-44CE-9538-4965797F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1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17A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B17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3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2024-11-20T06:57:00Z</dcterms:created>
  <dcterms:modified xsi:type="dcterms:W3CDTF">2024-11-20T07:00:00Z</dcterms:modified>
</cp:coreProperties>
</file>