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7C72" w:rsidRDefault="00E27C72" w:rsidP="00E27C72">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INTRODUCTION</w:t>
      </w:r>
    </w:p>
    <w:p w:rsidR="00B17C15" w:rsidRDefault="00B17C15" w:rsidP="00E27C72">
      <w:pPr>
        <w:spacing w:after="0" w:line="360" w:lineRule="auto"/>
        <w:jc w:val="both"/>
        <w:rPr>
          <w:rFonts w:ascii="Times New Roman" w:hAnsi="Times New Roman" w:cs="Times New Roman"/>
          <w:b/>
          <w:sz w:val="28"/>
          <w:szCs w:val="28"/>
        </w:rPr>
      </w:pPr>
    </w:p>
    <w:p w:rsidR="00143697" w:rsidRPr="00143697" w:rsidRDefault="00143697" w:rsidP="00143697">
      <w:pPr>
        <w:spacing w:after="0" w:line="360" w:lineRule="auto"/>
        <w:jc w:val="both"/>
        <w:rPr>
          <w:rFonts w:ascii="Times New Roman" w:hAnsi="Times New Roman" w:cs="Times New Roman"/>
          <w:sz w:val="28"/>
          <w:szCs w:val="28"/>
        </w:rPr>
      </w:pPr>
      <w:r w:rsidRPr="00143697">
        <w:rPr>
          <w:rFonts w:ascii="Times New Roman" w:hAnsi="Times New Roman" w:cs="Times New Roman"/>
          <w:sz w:val="28"/>
          <w:szCs w:val="28"/>
        </w:rPr>
        <w:t>Attendance management is a crucial task in any educational institution, as it helps ensure that students attend classes regularly, and teachers can keep track of their progress. Traditionally, attendance marking involves the manual calling out of names and marking attendance in a register, which can be time-consuming and tedious. With advances in technology, however, attendance management systems have become more automated and efficient, providing a reliable and convenient solution to attendance marking.</w:t>
      </w:r>
    </w:p>
    <w:p w:rsidR="00143697" w:rsidRPr="00143697" w:rsidRDefault="00143697" w:rsidP="00143697">
      <w:pPr>
        <w:spacing w:after="0" w:line="360" w:lineRule="auto"/>
        <w:jc w:val="both"/>
        <w:rPr>
          <w:rFonts w:ascii="Times New Roman" w:hAnsi="Times New Roman" w:cs="Times New Roman"/>
          <w:sz w:val="28"/>
          <w:szCs w:val="28"/>
        </w:rPr>
      </w:pPr>
    </w:p>
    <w:p w:rsidR="00143697" w:rsidRDefault="00143697" w:rsidP="00143697">
      <w:pPr>
        <w:spacing w:after="0" w:line="360" w:lineRule="auto"/>
        <w:jc w:val="both"/>
        <w:rPr>
          <w:rFonts w:ascii="Times New Roman" w:hAnsi="Times New Roman" w:cs="Times New Roman"/>
          <w:sz w:val="28"/>
          <w:szCs w:val="28"/>
        </w:rPr>
      </w:pPr>
      <w:r w:rsidRPr="00143697">
        <w:rPr>
          <w:rFonts w:ascii="Times New Roman" w:hAnsi="Times New Roman" w:cs="Times New Roman"/>
          <w:sz w:val="28"/>
          <w:szCs w:val="28"/>
        </w:rPr>
        <w:t xml:space="preserve">In recent years, face recognition-based attendance systems using machine learning techniques have gained popularity due to their ability to automate attendance management tasks. These systems rely on computer vision algorithms to detect and recognize the faces of individuals and mark attendance automatically, eliminating the need for manual attendance marking. The use of machine learning algorithms such as </w:t>
      </w:r>
      <w:proofErr w:type="spellStart"/>
      <w:r w:rsidRPr="00143697">
        <w:rPr>
          <w:rFonts w:ascii="Times New Roman" w:hAnsi="Times New Roman" w:cs="Times New Roman"/>
          <w:sz w:val="28"/>
          <w:szCs w:val="28"/>
        </w:rPr>
        <w:t>KNeighbors</w:t>
      </w:r>
      <w:proofErr w:type="spellEnd"/>
      <w:r w:rsidRPr="00143697">
        <w:rPr>
          <w:rFonts w:ascii="Times New Roman" w:hAnsi="Times New Roman" w:cs="Times New Roman"/>
          <w:sz w:val="28"/>
          <w:szCs w:val="28"/>
        </w:rPr>
        <w:t xml:space="preserve"> Classifier has led to increased accuracy and efficiency in facial recognition, making these systems a viable alternative to traditional attendance marking methods.</w:t>
      </w:r>
    </w:p>
    <w:p w:rsidR="00143697" w:rsidRDefault="00143697"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t>What is Machine Learning?</w:t>
      </w:r>
    </w:p>
    <w:p w:rsidR="00E27C72" w:rsidRPr="00646EE3" w:rsidRDefault="00E27C72" w:rsidP="00E27C72">
      <w:pPr>
        <w:spacing w:after="0" w:line="360" w:lineRule="auto"/>
        <w:jc w:val="both"/>
        <w:rPr>
          <w:rFonts w:ascii="Times New Roman" w:hAnsi="Times New Roman" w:cs="Times New Roman"/>
          <w:b/>
          <w:sz w:val="28"/>
          <w:szCs w:val="28"/>
        </w:rPr>
      </w:pPr>
    </w:p>
    <w:p w:rsidR="00E27C72" w:rsidRPr="00646EE3" w:rsidRDefault="00E27C72" w:rsidP="00143697">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 xml:space="preserve">The breakthrough comes with the idea that a machine can singularly learn from the data (i.e., example) to produce accurate results. Machine learning is closely </w:t>
      </w:r>
      <w:r w:rsidRPr="00646EE3">
        <w:rPr>
          <w:rFonts w:ascii="Times New Roman" w:hAnsi="Times New Roman" w:cs="Times New Roman"/>
          <w:sz w:val="28"/>
          <w:szCs w:val="28"/>
        </w:rPr>
        <w:lastRenderedPageBreak/>
        <w:t>related to data mining and Bayesian predictive modeling. The machine receives data as input and uses an algorithm to formulate answers.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rsidR="00E27C72" w:rsidRPr="00646EE3"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rsidR="00E27C72" w:rsidRPr="00155D5B"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t xml:space="preserve">Traditional programming differs significantly from machine learning. In traditional programming, </w:t>
      </w:r>
      <w:proofErr w:type="gramStart"/>
      <w:r w:rsidRPr="00223062">
        <w:rPr>
          <w:rFonts w:ascii="Times New Roman" w:hAnsi="Times New Roman" w:cs="Times New Roman"/>
          <w:sz w:val="28"/>
          <w:szCs w:val="28"/>
        </w:rPr>
        <w:t>a programmer code</w:t>
      </w:r>
      <w:proofErr w:type="gramEnd"/>
      <w:r w:rsidRPr="00223062">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Traditional programming differs significantly from machine learning. In traditional programming, </w:t>
      </w:r>
      <w:proofErr w:type="gramStart"/>
      <w:r w:rsidRPr="00155D5B">
        <w:rPr>
          <w:rFonts w:ascii="Times New Roman" w:hAnsi="Times New Roman" w:cs="Times New Roman"/>
          <w:sz w:val="28"/>
          <w:szCs w:val="28"/>
        </w:rPr>
        <w:t>a programmer code</w:t>
      </w:r>
      <w:proofErr w:type="gramEnd"/>
      <w:r w:rsidRPr="00155D5B">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5E9084AA" wp14:editId="693E52C2">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16F9D6FD" wp14:editId="09B95AB7">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155D5B">
        <w:rPr>
          <w:rFonts w:ascii="Times New Roman" w:hAnsi="Times New Roman" w:cs="Times New Roman"/>
          <w:sz w:val="28"/>
          <w:szCs w:val="28"/>
        </w:rPr>
        <w:t>its</w:t>
      </w:r>
      <w:proofErr w:type="gramEnd"/>
      <w:r w:rsidRPr="00155D5B">
        <w:rPr>
          <w:rFonts w:ascii="Times New Roman" w:hAnsi="Times New Roman" w:cs="Times New Roman"/>
          <w:sz w:val="28"/>
          <w:szCs w:val="28"/>
        </w:rPr>
        <w:t xml:space="preserve"> feed a previously unseen example, the machine has difficulties to predict.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6D9D7CD" wp14:editId="0E38AB97">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2F1B8AB6" wp14:editId="4EA52D33">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Train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 xml:space="preserve">Machine Learning Algorithms and </w:t>
      </w:r>
      <w:proofErr w:type="gramStart"/>
      <w:r w:rsidRPr="00155D5B">
        <w:rPr>
          <w:rFonts w:ascii="Times New Roman" w:hAnsi="Times New Roman" w:cs="Times New Roman"/>
          <w:b/>
          <w:bCs/>
          <w:sz w:val="28"/>
          <w:szCs w:val="28"/>
        </w:rPr>
        <w:t>Where</w:t>
      </w:r>
      <w:proofErr w:type="gramEnd"/>
      <w:r w:rsidRPr="00155D5B">
        <w:rPr>
          <w:rFonts w:ascii="Times New Roman" w:hAnsi="Times New Roman" w:cs="Times New Roman"/>
          <w:b/>
          <w:bCs/>
          <w:sz w:val="28"/>
          <w:szCs w:val="28"/>
        </w:rPr>
        <w:t xml:space="preserve"> they are Used?</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31C3E980" wp14:editId="43E1A386">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supervised learning when the output data is known. The algorithm will predict new data.</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Imagine you want to predict the gender of a customer for a commercial. You will start gathering data on the height, weight, job, salary, purchasing basket, </w:t>
      </w:r>
      <w:r w:rsidRPr="00155D5B">
        <w:rPr>
          <w:rFonts w:ascii="Times New Roman" w:hAnsi="Times New Roman" w:cs="Times New Roman"/>
          <w:sz w:val="28"/>
          <w:szCs w:val="28"/>
        </w:rPr>
        <w:lastRenderedPageBreak/>
        <w:t xml:space="preserve">etc. from your customer database. You know the gender of each of your </w:t>
      </w:r>
      <w:proofErr w:type="gramStart"/>
      <w:r w:rsidRPr="00155D5B">
        <w:rPr>
          <w:rFonts w:ascii="Times New Roman" w:hAnsi="Times New Roman" w:cs="Times New Roman"/>
          <w:sz w:val="28"/>
          <w:szCs w:val="28"/>
        </w:rPr>
        <w:t>customer,</w:t>
      </w:r>
      <w:proofErr w:type="gramEnd"/>
      <w:r w:rsidRPr="00155D5B">
        <w:rPr>
          <w:rFonts w:ascii="Times New Roman" w:hAnsi="Times New Roman" w:cs="Times New Roman"/>
          <w:sz w:val="28"/>
          <w:szCs w:val="28"/>
        </w:rPr>
        <w:t xml:space="preserve">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When the output is a continuous value, the task is a regression. For instance, a financial analyst may need to forecast the value of a stock based on a range of feature like equity, previous stock performances, </w:t>
      </w:r>
      <w:proofErr w:type="gramStart"/>
      <w:r w:rsidRPr="00155D5B">
        <w:rPr>
          <w:rFonts w:ascii="Times New Roman" w:hAnsi="Times New Roman" w:cs="Times New Roman"/>
          <w:sz w:val="28"/>
          <w:szCs w:val="28"/>
        </w:rPr>
        <w:t>macroeconomics</w:t>
      </w:r>
      <w:proofErr w:type="gramEnd"/>
      <w:r w:rsidRPr="00155D5B">
        <w:rPr>
          <w:rFonts w:ascii="Times New Roman" w:hAnsi="Times New Roman" w:cs="Times New Roman"/>
          <w:sz w:val="28"/>
          <w:szCs w:val="28"/>
        </w:rPr>
        <w:t xml:space="preserve"> index. The system will be trained to estimate the price of the stocks with the lowest possible error.</w:t>
      </w: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E27C72" w:rsidRPr="00155D5B" w:rsidTr="007F79A4">
        <w:trPr>
          <w:tblHeader/>
        </w:trPr>
        <w:tc>
          <w:tcPr>
            <w:tcW w:w="2438" w:type="dxa"/>
            <w:shd w:val="clear" w:color="auto" w:fill="FFFFFF"/>
            <w:vAlign w:val="center"/>
            <w:hideMark/>
          </w:tcPr>
          <w:p w:rsidR="00E27C72" w:rsidRDefault="00E27C72" w:rsidP="007F79A4">
            <w:pPr>
              <w:spacing w:after="0" w:line="360" w:lineRule="auto"/>
              <w:jc w:val="both"/>
              <w:rPr>
                <w:rFonts w:ascii="Times New Roman" w:hAnsi="Times New Roman" w:cs="Times New Roman"/>
                <w:b/>
                <w:bCs/>
                <w:sz w:val="28"/>
                <w:szCs w:val="28"/>
              </w:rPr>
            </w:pPr>
          </w:p>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2438"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Logistic regression</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Support Vector Machine, or SVM, is typically used for the classification task. SVM algorithm finds a </w:t>
            </w:r>
            <w:proofErr w:type="spellStart"/>
            <w:r w:rsidRPr="00155D5B">
              <w:rPr>
                <w:rFonts w:ascii="Times New Roman" w:hAnsi="Times New Roman" w:cs="Times New Roman"/>
                <w:sz w:val="28"/>
                <w:szCs w:val="28"/>
              </w:rPr>
              <w:t>hyperplane</w:t>
            </w:r>
            <w:proofErr w:type="spellEnd"/>
            <w:r w:rsidRPr="00155D5B">
              <w:rPr>
                <w:rFonts w:ascii="Times New Roman" w:hAnsi="Times New Roman" w:cs="Times New Roman"/>
                <w:sz w:val="28"/>
                <w:szCs w:val="28"/>
              </w:rPr>
              <w:t xml:space="preserve"> that 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(not very common)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Random forest</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w:t>
            </w:r>
            <w:proofErr w:type="gramStart"/>
            <w:r w:rsidRPr="00155D5B">
              <w:rPr>
                <w:rFonts w:ascii="Times New Roman" w:hAnsi="Times New Roman" w:cs="Times New Roman"/>
                <w:sz w:val="28"/>
                <w:szCs w:val="28"/>
              </w:rPr>
              <w:t>vote</w:t>
            </w:r>
            <w:proofErr w:type="gramEnd"/>
            <w:r w:rsidRPr="00155D5B">
              <w:rPr>
                <w:rFonts w:ascii="Times New Roman" w:hAnsi="Times New Roman" w:cs="Times New Roman"/>
                <w:sz w:val="28"/>
                <w:szCs w:val="28"/>
              </w:rPr>
              <w:t>;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proofErr w:type="spellStart"/>
            <w:r w:rsidRPr="00155D5B">
              <w:rPr>
                <w:rFonts w:ascii="Times New Roman" w:hAnsi="Times New Roman" w:cs="Times New Roman"/>
                <w:b/>
                <w:bCs/>
                <w:sz w:val="28"/>
                <w:szCs w:val="28"/>
              </w:rPr>
              <w:t>AdaBoost</w:t>
            </w:r>
            <w:proofErr w:type="spellEnd"/>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Gradient-boosting trees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proofErr w:type="gramStart"/>
            <w:r w:rsidRPr="00155D5B">
              <w:rPr>
                <w:rFonts w:ascii="Times New Roman" w:hAnsi="Times New Roman" w:cs="Times New Roman"/>
                <w:sz w:val="28"/>
                <w:szCs w:val="28"/>
              </w:rPr>
              <w:t>Gradient-boosting trees is</w:t>
            </w:r>
            <w:proofErr w:type="gramEnd"/>
            <w:r w:rsidRPr="00155D5B">
              <w:rPr>
                <w:rFonts w:ascii="Times New Roman" w:hAnsi="Times New Roman" w:cs="Times New Roman"/>
                <w:sz w:val="28"/>
                <w:szCs w:val="28"/>
              </w:rPr>
              <w:t xml:space="preserve">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E27C72" w:rsidRPr="00155D5B" w:rsidTr="007F79A4">
        <w:trPr>
          <w:tblHeader/>
        </w:trPr>
        <w:tc>
          <w:tcPr>
            <w:tcW w:w="184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w:t>
            </w:r>
          </w:p>
        </w:tc>
        <w:tc>
          <w:tcPr>
            <w:tcW w:w="6946"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Gaussian mixture model</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rsidR="00E27C72"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to Choose Machine Learning Algorithm</w:t>
      </w:r>
    </w:p>
    <w:p w:rsidR="00E27C72" w:rsidRPr="00155D5B"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lastRenderedPageBreak/>
        <w:t>Machine Learning (ML) algorithm: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w:t>
      </w:r>
      <w:proofErr w:type="gramStart"/>
      <w:r w:rsidRPr="00155D5B">
        <w:rPr>
          <w:rFonts w:ascii="Times New Roman" w:hAnsi="Times New Roman" w:cs="Times New Roman"/>
          <w:sz w:val="28"/>
          <w:szCs w:val="28"/>
        </w:rPr>
        <w:t>part,</w:t>
      </w:r>
      <w:proofErr w:type="gramEnd"/>
      <w:r w:rsidRPr="00155D5B">
        <w:rPr>
          <w:rFonts w:ascii="Times New Roman" w:hAnsi="Times New Roman" w:cs="Times New Roman"/>
          <w:sz w:val="28"/>
          <w:szCs w:val="28"/>
        </w:rPr>
        <w:t xml:space="preserve"> there is a mixture of uncertainty and light blue while the bottom corresponds to the dark category. The other images show different algorithms and how they try to </w:t>
      </w:r>
      <w:proofErr w:type="gramStart"/>
      <w:r w:rsidRPr="00155D5B">
        <w:rPr>
          <w:rFonts w:ascii="Times New Roman" w:hAnsi="Times New Roman" w:cs="Times New Roman"/>
          <w:sz w:val="28"/>
          <w:szCs w:val="28"/>
        </w:rPr>
        <w:t>classified</w:t>
      </w:r>
      <w:proofErr w:type="gramEnd"/>
      <w:r w:rsidRPr="00155D5B">
        <w:rPr>
          <w:rFonts w:ascii="Times New Roman" w:hAnsi="Times New Roman" w:cs="Times New Roman"/>
          <w:sz w:val="28"/>
          <w:szCs w:val="28"/>
        </w:rPr>
        <w:t xml:space="preserve"> the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7DCFE138" wp14:editId="2B002FDC">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Application of Machine Learning</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Augmentation</w:t>
      </w:r>
      <w:r w:rsidRPr="00155D5B">
        <w:rPr>
          <w:rFonts w:ascii="Times New Roman" w:hAnsi="Times New Roman" w:cs="Times New Roman"/>
          <w:sz w:val="28"/>
          <w:szCs w:val="28"/>
        </w:rPr>
        <w:t>:</w:t>
      </w:r>
    </w:p>
    <w:p w:rsidR="00E27C72" w:rsidRPr="00155D5B" w:rsidRDefault="00E27C72" w:rsidP="00E27C7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rsidR="00E27C72" w:rsidRPr="00155D5B" w:rsidRDefault="00E27C72" w:rsidP="00E27C7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rsidR="00E27C72" w:rsidRPr="00155D5B" w:rsidRDefault="00E27C72" w:rsidP="00E27C7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growing in popularity in the finance industry. Banks are mainly using ML to find patterns inside the data but also to prevent fraud.</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rsidR="00E27C72" w:rsidRPr="00155D5B" w:rsidRDefault="00E27C72" w:rsidP="00E27C7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rsidR="00E27C72" w:rsidRPr="00155D5B" w:rsidRDefault="00E27C72" w:rsidP="00E27C7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Healthcare was one of the first </w:t>
      </w:r>
      <w:proofErr w:type="gramStart"/>
      <w:r w:rsidRPr="00155D5B">
        <w:rPr>
          <w:rFonts w:ascii="Times New Roman" w:hAnsi="Times New Roman" w:cs="Times New Roman"/>
          <w:sz w:val="28"/>
          <w:szCs w:val="28"/>
        </w:rPr>
        <w:t>industry</w:t>
      </w:r>
      <w:proofErr w:type="gramEnd"/>
      <w:r w:rsidRPr="00155D5B">
        <w:rPr>
          <w:rFonts w:ascii="Times New Roman" w:hAnsi="Times New Roman" w:cs="Times New Roman"/>
          <w:sz w:val="28"/>
          <w:szCs w:val="28"/>
        </w:rPr>
        <w:t xml:space="preserve"> to use machine learning with image detection.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rsidR="00E27C72" w:rsidRPr="00155D5B" w:rsidRDefault="00E27C72" w:rsidP="00E27C7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application of Machine Learning in Supply Chain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gives terrific results for visual pattern recognition, opening up many potential applications in physical inspection and maintenance across the entire supply chain network.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instance, IBM's Watson platform can determine shipping container damage. Watson combines visual and systems-based data to </w:t>
      </w:r>
      <w:proofErr w:type="gramStart"/>
      <w:r w:rsidRPr="00155D5B">
        <w:rPr>
          <w:rFonts w:ascii="Times New Roman" w:hAnsi="Times New Roman" w:cs="Times New Roman"/>
          <w:sz w:val="28"/>
          <w:szCs w:val="28"/>
        </w:rPr>
        <w:t>track,</w:t>
      </w:r>
      <w:proofErr w:type="gramEnd"/>
      <w:r w:rsidRPr="00155D5B">
        <w:rPr>
          <w:rFonts w:ascii="Times New Roman" w:hAnsi="Times New Roman" w:cs="Times New Roman"/>
          <w:sz w:val="28"/>
          <w:szCs w:val="28"/>
        </w:rPr>
        <w:t xml:space="preserve"> report and make recommendations in real-time.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E27C72" w:rsidRPr="00155D5B"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Take the following example for this ML tutorial; a retail agent can estimate the price of a house based on his own experience and his knowledge of the market.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the machine, it takes millions of data, (i.e., example) to master this art. At the very beginning of its learning, the machine makes a mistake, somehow like the junior salesman. Once the machine sees </w:t>
      </w:r>
      <w:proofErr w:type="gramStart"/>
      <w:r w:rsidRPr="00155D5B">
        <w:rPr>
          <w:rFonts w:ascii="Times New Roman" w:hAnsi="Times New Roman" w:cs="Times New Roman"/>
          <w:sz w:val="28"/>
          <w:szCs w:val="28"/>
        </w:rPr>
        <w:t>all the</w:t>
      </w:r>
      <w:proofErr w:type="gramEnd"/>
      <w:r w:rsidRPr="00155D5B">
        <w:rPr>
          <w:rFonts w:ascii="Times New Roman" w:hAnsi="Times New Roman" w:cs="Times New Roman"/>
          <w:sz w:val="28"/>
          <w:szCs w:val="28"/>
        </w:rPr>
        <w:t xml:space="preserve"> example, it got enough knowledge to make its estimation. At the same time, with incredible accuracy. The machine is also able to adjust its mistake accordingly.</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Most of the big </w:t>
      </w:r>
      <w:proofErr w:type="gramStart"/>
      <w:r w:rsidRPr="00155D5B">
        <w:rPr>
          <w:rFonts w:ascii="Times New Roman" w:hAnsi="Times New Roman" w:cs="Times New Roman"/>
          <w:sz w:val="28"/>
          <w:szCs w:val="28"/>
        </w:rPr>
        <w:t>company have</w:t>
      </w:r>
      <w:proofErr w:type="gramEnd"/>
      <w:r w:rsidRPr="00155D5B">
        <w:rPr>
          <w:rFonts w:ascii="Times New Roman" w:hAnsi="Times New Roman" w:cs="Times New Roman"/>
          <w:sz w:val="28"/>
          <w:szCs w:val="28"/>
        </w:rPr>
        <w:t xml:space="preser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rsidR="00E27C72" w:rsidRDefault="00E27C72" w:rsidP="00E27C72">
      <w:pPr>
        <w:spacing w:after="0" w:line="360" w:lineRule="auto"/>
        <w:jc w:val="both"/>
        <w:rPr>
          <w:rFonts w:ascii="Times New Roman" w:hAnsi="Times New Roman" w:cs="Times New Roman"/>
          <w:sz w:val="28"/>
          <w:szCs w:val="28"/>
        </w:rPr>
      </w:pPr>
    </w:p>
    <w:p w:rsidR="00E27C72" w:rsidRPr="00D80650"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rsidR="00E27C72" w:rsidRPr="00D80650"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 xml:space="preserve">A subset of machine learning is closely related to computational statistics, which focuses on making predictions using computers; but not all machine learning is statistical learning. The study of mathematical optimization delivers </w:t>
      </w:r>
      <w:r w:rsidRPr="00D80650">
        <w:rPr>
          <w:rFonts w:ascii="Times New Roman" w:hAnsi="Times New Roman" w:cs="Times New Roman"/>
          <w:sz w:val="28"/>
          <w:szCs w:val="28"/>
        </w:rPr>
        <w:lastRenderedPageBreak/>
        <w:t>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rsidR="00E27C72" w:rsidRDefault="00E27C72" w:rsidP="00E27C72">
      <w:pPr>
        <w:spacing w:after="0" w:line="360" w:lineRule="auto"/>
        <w:jc w:val="both"/>
        <w:rPr>
          <w:rFonts w:ascii="Times New Roman" w:hAnsi="Times New Roman" w:cs="Times New Roman"/>
          <w:b/>
          <w:sz w:val="28"/>
          <w:szCs w:val="28"/>
        </w:rPr>
      </w:pPr>
    </w:p>
    <w:p w:rsidR="00E27C72" w:rsidRPr="00CB0E83" w:rsidRDefault="00E27C72" w:rsidP="00E27C7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6D31DF" w:rsidRDefault="00E27C72" w:rsidP="00E27C7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t>Machine learning approaches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Machine learning approaches are traditionally divided into three broad categories, depending on the nature of the "signal" or "feedback" available to the learning system:</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Other approaches have been developed which don't fit neatly into this three-fold </w:t>
      </w:r>
      <w:proofErr w:type="spellStart"/>
      <w:r w:rsidRPr="00DA7C2B">
        <w:rPr>
          <w:rFonts w:ascii="Times New Roman" w:hAnsi="Times New Roman" w:cs="Times New Roman"/>
          <w:sz w:val="28"/>
          <w:szCs w:val="28"/>
        </w:rPr>
        <w:t>categorisation</w:t>
      </w:r>
      <w:proofErr w:type="spellEnd"/>
      <w:r w:rsidRPr="00DA7C2B">
        <w:rPr>
          <w:rFonts w:ascii="Times New Roman" w:hAnsi="Times New Roman" w:cs="Times New Roman"/>
          <w:sz w:val="28"/>
          <w:szCs w:val="28"/>
        </w:rPr>
        <w:t>, and sometimes more than one is used by the same machine learning system. For example topic modeling, dimensionalit</w:t>
      </w:r>
      <w:r>
        <w:rPr>
          <w:rFonts w:ascii="Times New Roman" w:hAnsi="Times New Roman" w:cs="Times New Roman"/>
          <w:sz w:val="28"/>
          <w:szCs w:val="28"/>
        </w:rPr>
        <w:t xml:space="preserve">y reduction or </w:t>
      </w:r>
      <w:proofErr w:type="gramStart"/>
      <w:r>
        <w:rPr>
          <w:rFonts w:ascii="Times New Roman" w:hAnsi="Times New Roman" w:cs="Times New Roman"/>
          <w:sz w:val="28"/>
          <w:szCs w:val="28"/>
        </w:rPr>
        <w:t>meta</w:t>
      </w:r>
      <w:proofErr w:type="gramEnd"/>
      <w:r>
        <w:rPr>
          <w:rFonts w:ascii="Times New Roman" w:hAnsi="Times New Roman" w:cs="Times New Roman"/>
          <w:sz w:val="28"/>
          <w:szCs w:val="28"/>
        </w:rPr>
        <w:t xml:space="preserv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1C2BBE" w:rsidRDefault="00E27C72" w:rsidP="00E27C7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w:t>
      </w:r>
      <w:proofErr w:type="spellStart"/>
      <w:r w:rsidRPr="00DA7C2B">
        <w:rPr>
          <w:rFonts w:ascii="Times New Roman" w:hAnsi="Times New Roman" w:cs="Times New Roman"/>
          <w:sz w:val="28"/>
          <w:szCs w:val="28"/>
        </w:rPr>
        <w:t>IBMer</w:t>
      </w:r>
      <w:proofErr w:type="spellEnd"/>
      <w:r w:rsidRPr="00DA7C2B">
        <w:rPr>
          <w:rFonts w:ascii="Times New Roman" w:hAnsi="Times New Roman" w:cs="Times New Roman"/>
          <w:sz w:val="28"/>
          <w:szCs w:val="28"/>
        </w:rPr>
        <w:t xml:space="preserve"> and pioneer in the field of computer gaming and artificial intelligence. A representative book of the machine learning research during the 1960s was the Nilsson's book on Learning Machines, dealing mostly with machine learning for </w:t>
      </w:r>
      <w:r w:rsidRPr="00DA7C2B">
        <w:rPr>
          <w:rFonts w:ascii="Times New Roman" w:hAnsi="Times New Roman" w:cs="Times New Roman"/>
          <w:sz w:val="28"/>
          <w:szCs w:val="28"/>
        </w:rPr>
        <w:lastRenderedPageBreak/>
        <w:t xml:space="preserve">pattern classification. Interest related to pattern recognition continued into the 1970s, as described by </w:t>
      </w:r>
      <w:proofErr w:type="spellStart"/>
      <w:r w:rsidRPr="00DA7C2B">
        <w:rPr>
          <w:rFonts w:ascii="Times New Roman" w:hAnsi="Times New Roman" w:cs="Times New Roman"/>
          <w:sz w:val="28"/>
          <w:szCs w:val="28"/>
        </w:rPr>
        <w:t>Duda</w:t>
      </w:r>
      <w:proofErr w:type="spellEnd"/>
      <w:r w:rsidRPr="00DA7C2B">
        <w:rPr>
          <w:rFonts w:ascii="Times New Roman" w:hAnsi="Times New Roman" w:cs="Times New Roman"/>
          <w:sz w:val="28"/>
          <w:szCs w:val="28"/>
        </w:rPr>
        <w:t xml:space="preserve">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w:t>
      </w:r>
      <w:proofErr w:type="spellStart"/>
      <w:r w:rsidRPr="00DA7C2B">
        <w:rPr>
          <w:rFonts w:ascii="Times New Roman" w:hAnsi="Times New Roman" w:cs="Times New Roman"/>
          <w:sz w:val="28"/>
          <w:szCs w:val="28"/>
        </w:rPr>
        <w:t>E."This</w:t>
      </w:r>
      <w:proofErr w:type="spellEnd"/>
      <w:r w:rsidRPr="00DA7C2B">
        <w:rPr>
          <w:rFonts w:ascii="Times New Roman" w:hAnsi="Times New Roman" w:cs="Times New Roman"/>
          <w:sz w:val="28"/>
          <w:szCs w:val="28"/>
        </w:rPr>
        <w:t xml:space="preserve">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roofErr w:type="gramStart"/>
      <w:r w:rsidRPr="00DA7C2B">
        <w:rPr>
          <w:rFonts w:ascii="Times New Roman" w:hAnsi="Times New Roman" w:cs="Times New Roman"/>
          <w:sz w:val="28"/>
          <w:szCs w:val="28"/>
        </w:rPr>
        <w:t>".</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Modern day machine learning has two objectives, one is to classify data based on models which have been developed, </w:t>
      </w:r>
      <w:proofErr w:type="gramStart"/>
      <w:r w:rsidRPr="00DA7C2B">
        <w:rPr>
          <w:rFonts w:ascii="Times New Roman" w:hAnsi="Times New Roman" w:cs="Times New Roman"/>
          <w:sz w:val="28"/>
          <w:szCs w:val="28"/>
        </w:rPr>
        <w:t>the</w:t>
      </w:r>
      <w:proofErr w:type="gramEnd"/>
      <w:r w:rsidRPr="00DA7C2B">
        <w:rPr>
          <w:rFonts w:ascii="Times New Roman" w:hAnsi="Times New Roman" w:cs="Times New Roman"/>
          <w:sz w:val="28"/>
          <w:szCs w:val="28"/>
        </w:rPr>
        <w:t xml:space="preserve"> other purpose is to make predictions for future outcomes based on these models. A hypothetical algorithm specific to classifying data may use computer vision of moles coupled with supervised learning in order to train it to classify the cancerous moles. </w:t>
      </w:r>
      <w:proofErr w:type="spellStart"/>
      <w:r w:rsidRPr="00DA7C2B">
        <w:rPr>
          <w:rFonts w:ascii="Times New Roman" w:hAnsi="Times New Roman" w:cs="Times New Roman"/>
          <w:sz w:val="28"/>
          <w:szCs w:val="28"/>
        </w:rPr>
        <w:t>Where as</w:t>
      </w:r>
      <w:proofErr w:type="spellEnd"/>
      <w:r w:rsidRPr="00DA7C2B">
        <w:rPr>
          <w:rFonts w:ascii="Times New Roman" w:hAnsi="Times New Roman" w:cs="Times New Roman"/>
          <w:sz w:val="28"/>
          <w:szCs w:val="28"/>
        </w:rPr>
        <w:t>, a machine learning algorithm for stock trading may inform the trader of f</w:t>
      </w:r>
      <w:r>
        <w:rPr>
          <w:rFonts w:ascii="Times New Roman" w:hAnsi="Times New Roman" w:cs="Times New Roman"/>
          <w:sz w:val="28"/>
          <w:szCs w:val="28"/>
        </w:rPr>
        <w:t>uture potential predictions.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0E77FC" w:rsidRDefault="00E27C72" w:rsidP="00E27C7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t>Artificial intelligence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w:t>
      </w:r>
      <w:proofErr w:type="gramStart"/>
      <w:r w:rsidRPr="00DA7C2B">
        <w:rPr>
          <w:rFonts w:ascii="Times New Roman" w:hAnsi="Times New Roman" w:cs="Times New Roman"/>
          <w:sz w:val="28"/>
          <w:szCs w:val="28"/>
        </w:rPr>
        <w:t>Learning</w:t>
      </w:r>
      <w:proofErr w:type="gramEnd"/>
      <w:r w:rsidRPr="00DA7C2B">
        <w:rPr>
          <w:rFonts w:ascii="Times New Roman" w:hAnsi="Times New Roman" w:cs="Times New Roman"/>
          <w:sz w:val="28"/>
          <w:szCs w:val="28"/>
        </w:rPr>
        <w:t xml:space="preserve"> as subf</w:t>
      </w:r>
      <w:r>
        <w:rPr>
          <w:rFonts w:ascii="Times New Roman" w:hAnsi="Times New Roman" w:cs="Times New Roman"/>
          <w:sz w:val="28"/>
          <w:szCs w:val="28"/>
        </w:rPr>
        <w:t>ield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other models that were later found to be reinventions of the generalized linear models of statistics. Probabilistic reasoning was also employed, especially in automated medical diagnosis. </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w:t>
      </w:r>
      <w:proofErr w:type="spellStart"/>
      <w:r w:rsidRPr="00DA7C2B">
        <w:rPr>
          <w:rFonts w:ascii="Times New Roman" w:hAnsi="Times New Roman" w:cs="Times New Roman"/>
          <w:sz w:val="28"/>
          <w:szCs w:val="28"/>
        </w:rPr>
        <w:t>Rumelhart</w:t>
      </w:r>
      <w:proofErr w:type="spellEnd"/>
      <w:r w:rsidRPr="00DA7C2B">
        <w:rPr>
          <w:rFonts w:ascii="Times New Roman" w:hAnsi="Times New Roman" w:cs="Times New Roman"/>
          <w:sz w:val="28"/>
          <w:szCs w:val="28"/>
        </w:rPr>
        <w:t xml:space="preserve"> and Hinton. Their main success came in the mid-1980s with the </w:t>
      </w:r>
      <w:r>
        <w:rPr>
          <w:rFonts w:ascii="Times New Roman" w:hAnsi="Times New Roman" w:cs="Times New Roman"/>
          <w:sz w:val="28"/>
          <w:szCs w:val="28"/>
        </w:rPr>
        <w:t xml:space="preserve">reinvention of </w:t>
      </w:r>
      <w:proofErr w:type="spellStart"/>
      <w:r>
        <w:rPr>
          <w:rFonts w:ascii="Times New Roman" w:hAnsi="Times New Roman" w:cs="Times New Roman"/>
          <w:sz w:val="28"/>
          <w:szCs w:val="28"/>
        </w:rPr>
        <w:t>backpropagation</w:t>
      </w:r>
      <w:proofErr w:type="spellEnd"/>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(ML), reorganized as a separate field, started to flourish in the 1990s. The field changed its goal from achieving artificial intelligence to tackling solvable problems of a practical nature. It shifted focus away from the </w:t>
      </w:r>
      <w:r w:rsidRPr="00DA7C2B">
        <w:rPr>
          <w:rFonts w:ascii="Times New Roman" w:hAnsi="Times New Roman" w:cs="Times New Roman"/>
          <w:sz w:val="28"/>
          <w:szCs w:val="28"/>
        </w:rPr>
        <w:lastRenderedPageBreak/>
        <w:t>symbolic approaches it had inherited from AI, and toward methods and models borrowed from statis</w:t>
      </w:r>
      <w:r>
        <w:rPr>
          <w:rFonts w:ascii="Times New Roman" w:hAnsi="Times New Roman" w:cs="Times New Roman"/>
          <w:sz w:val="28"/>
          <w:szCs w:val="28"/>
        </w:rPr>
        <w:t>tics and probability theory.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question to what is the difference between ML and AI is answered by Judea Pearl in The Book of Why. Accordingly ML learns and predicts based on passive observations, whereas AI implies an agent interacting with the environment to learn and take actions that maximize its chance of succe</w:t>
      </w:r>
      <w:r>
        <w:rPr>
          <w:rFonts w:ascii="Times New Roman" w:hAnsi="Times New Roman" w:cs="Times New Roman"/>
          <w:sz w:val="28"/>
          <w:szCs w:val="28"/>
        </w:rPr>
        <w:t>ssfully achieving its goals.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w:t>
      </w:r>
      <w:r w:rsidRPr="00DA7C2B">
        <w:rPr>
          <w:rFonts w:ascii="Times New Roman" w:hAnsi="Times New Roman" w:cs="Times New Roman"/>
          <w:sz w:val="28"/>
          <w:szCs w:val="28"/>
        </w:rPr>
        <w:lastRenderedPageBreak/>
        <w:t xml:space="preserve">previously unknown knowledge. Evaluated with respect to known knowledge, an uninformed (unsupervised) method will easily be outperformed by other supervised methods, while in a typical KDD </w:t>
      </w:r>
      <w:proofErr w:type="gramStart"/>
      <w:r w:rsidRPr="00DA7C2B">
        <w:rPr>
          <w:rFonts w:ascii="Times New Roman" w:hAnsi="Times New Roman" w:cs="Times New Roman"/>
          <w:sz w:val="28"/>
          <w:szCs w:val="28"/>
        </w:rPr>
        <w:t>task,</w:t>
      </w:r>
      <w:proofErr w:type="gramEnd"/>
      <w:r w:rsidRPr="00DA7C2B">
        <w:rPr>
          <w:rFonts w:ascii="Times New Roman" w:hAnsi="Times New Roman" w:cs="Times New Roman"/>
          <w:sz w:val="28"/>
          <w:szCs w:val="28"/>
        </w:rPr>
        <w:t xml:space="preserve"> supervised methods cannot be used due to the unavailability of training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According to Michael I. Jordan, the ideas of machine learning, from methodological principles to theoretical tools, have had a long pre-history in statistics. He also suggested the term data science as a placeholde</w:t>
      </w:r>
      <w:r>
        <w:rPr>
          <w:rFonts w:ascii="Times New Roman" w:hAnsi="Times New Roman" w:cs="Times New Roman"/>
          <w:sz w:val="28"/>
          <w:szCs w:val="28"/>
        </w:rPr>
        <w:t>r to call the overall field.</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Leo </w:t>
      </w:r>
      <w:proofErr w:type="spellStart"/>
      <w:r w:rsidRPr="00DA7C2B">
        <w:rPr>
          <w:rFonts w:ascii="Times New Roman" w:hAnsi="Times New Roman" w:cs="Times New Roman"/>
          <w:sz w:val="28"/>
          <w:szCs w:val="28"/>
        </w:rPr>
        <w:t>Breiman</w:t>
      </w:r>
      <w:proofErr w:type="spellEnd"/>
      <w:r w:rsidRPr="00DA7C2B">
        <w:rPr>
          <w:rFonts w:ascii="Times New Roman" w:hAnsi="Times New Roman" w:cs="Times New Roman"/>
          <w:sz w:val="28"/>
          <w:szCs w:val="28"/>
        </w:rPr>
        <w:t xml:space="preserve"> distinguished two statistical modeling paradigms: data model and algorithmic model, wherein "algorithmic model" means more or less the machine learning algorithms like Random forest.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Some statisticians have adopted methods from machine learning, leading to a combined field that the</w:t>
      </w:r>
      <w:r>
        <w:rPr>
          <w:rFonts w:ascii="Times New Roman" w:hAnsi="Times New Roman" w:cs="Times New Roman"/>
          <w:sz w:val="28"/>
          <w:szCs w:val="28"/>
        </w:rPr>
        <w:t>y call statistical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D4AC4" w:rsidRDefault="00E27C72" w:rsidP="00E27C7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w:t>
      </w:r>
      <w:r w:rsidRPr="00DA7C2B">
        <w:rPr>
          <w:rFonts w:ascii="Times New Roman" w:hAnsi="Times New Roman" w:cs="Times New Roman"/>
          <w:sz w:val="28"/>
          <w:szCs w:val="28"/>
        </w:rPr>
        <w:lastRenderedPageBreak/>
        <w:t xml:space="preserve">training error decreases. But if the hypothesis is too complex, then the model is subject to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and ge</w:t>
      </w:r>
      <w:r>
        <w:rPr>
          <w:rFonts w:ascii="Times New Roman" w:hAnsi="Times New Roman" w:cs="Times New Roman"/>
          <w:sz w:val="28"/>
          <w:szCs w:val="28"/>
        </w:rPr>
        <w:t>neralization will be poorer.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types of machine learning algorithms differ in their approach, the type of data they input and output, and the type of task or problem that they are intended to solve.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matrix. Through iterative optimization of an objective function, supervised learning algorithms learn a function that can be used to predict the output </w:t>
      </w:r>
      <w:r w:rsidRPr="00DA7C2B">
        <w:rPr>
          <w:rFonts w:ascii="Times New Roman" w:hAnsi="Times New Roman" w:cs="Times New Roman"/>
          <w:sz w:val="28"/>
          <w:szCs w:val="28"/>
        </w:rPr>
        <w:lastRenderedPageBreak/>
        <w:t xml:space="preserve">associated with new inputs. An optimal function will allow the algorithm to correctly determine the output for inputs that were not a part of the training data. An algorithm that improves the accuracy of its outputs or predictions over time is said to have </w:t>
      </w:r>
      <w:r>
        <w:rPr>
          <w:rFonts w:ascii="Times New Roman" w:hAnsi="Times New Roman" w:cs="Times New Roman"/>
          <w:sz w:val="28"/>
          <w:szCs w:val="28"/>
        </w:rPr>
        <w:t>learned to perform that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57A33" w:rsidRDefault="00E27C72" w:rsidP="00E27C7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proofErr w:type="gramStart"/>
      <w:r w:rsidRPr="00DA7C2B">
        <w:rPr>
          <w:rFonts w:ascii="Times New Roman" w:hAnsi="Times New Roman" w:cs="Times New Roman"/>
          <w:sz w:val="28"/>
          <w:szCs w:val="28"/>
        </w:rPr>
        <w:t>Though unsupervised learning encompasses other domains involving summarizing and explaining data features.</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Cluster analysis is the assignment of a set of observations into subsets (called clusters) so that observations within the same cluster are similar according to one or more </w:t>
      </w:r>
      <w:proofErr w:type="spellStart"/>
      <w:r w:rsidRPr="00DA7C2B">
        <w:rPr>
          <w:rFonts w:ascii="Times New Roman" w:hAnsi="Times New Roman" w:cs="Times New Roman"/>
          <w:sz w:val="28"/>
          <w:szCs w:val="28"/>
        </w:rPr>
        <w:t>predesignated</w:t>
      </w:r>
      <w:proofErr w:type="spellEnd"/>
      <w:r w:rsidRPr="00DA7C2B">
        <w:rPr>
          <w:rFonts w:ascii="Times New Roman" w:hAnsi="Times New Roman" w:cs="Times New Roman"/>
          <w:sz w:val="28"/>
          <w:szCs w:val="28"/>
        </w:rPr>
        <w:t xml:space="preserve">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E34815" w:rsidRDefault="00E27C72" w:rsidP="00E27C7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92AD4" w:rsidRDefault="00E27C72" w:rsidP="00E27C7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information theory, simulation-based optimization, multi-agent systems, swarm intelligence, statistics and genetic algorithms. In machine learning, the </w:t>
      </w:r>
      <w:r w:rsidRPr="00DA7C2B">
        <w:rPr>
          <w:rFonts w:ascii="Times New Roman" w:hAnsi="Times New Roman" w:cs="Times New Roman"/>
          <w:sz w:val="28"/>
          <w:szCs w:val="28"/>
        </w:rPr>
        <w:lastRenderedPageBreak/>
        <w:t>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B2F34" w:rsidRDefault="00E27C72" w:rsidP="00E27C72">
      <w:pPr>
        <w:spacing w:after="0" w:line="360" w:lineRule="auto"/>
        <w:jc w:val="both"/>
        <w:rPr>
          <w:rFonts w:ascii="Times New Roman" w:hAnsi="Times New Roman" w:cs="Times New Roman"/>
          <w:b/>
          <w:sz w:val="28"/>
          <w:szCs w:val="28"/>
        </w:rPr>
      </w:pPr>
      <w:proofErr w:type="spellStart"/>
      <w:r w:rsidRPr="007B2F34">
        <w:rPr>
          <w:rFonts w:ascii="Times New Roman" w:hAnsi="Times New Roman" w:cs="Times New Roman"/>
          <w:b/>
          <w:sz w:val="28"/>
          <w:szCs w:val="28"/>
        </w:rPr>
        <w:t>Self learning</w:t>
      </w:r>
      <w:proofErr w:type="spellEnd"/>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Self-learning as a machine learning paradigm was introduced in 1982 along with a neural network capable of self-learning named crossbar adaptive array (CAA). It is </w:t>
      </w:r>
      <w:proofErr w:type="gramStart"/>
      <w:r w:rsidRPr="00DA7C2B">
        <w:rPr>
          <w:rFonts w:ascii="Times New Roman" w:hAnsi="Times New Roman" w:cs="Times New Roman"/>
          <w:sz w:val="28"/>
          <w:szCs w:val="28"/>
        </w:rPr>
        <w:t>a learning</w:t>
      </w:r>
      <w:proofErr w:type="gramEnd"/>
      <w:r w:rsidRPr="00DA7C2B">
        <w:rPr>
          <w:rFonts w:ascii="Times New Roman" w:hAnsi="Times New Roman" w:cs="Times New Roman"/>
          <w:sz w:val="28"/>
          <w:szCs w:val="28"/>
        </w:rPr>
        <w:t xml:space="preserve"> with no external rewards and no external teacher advice. The CAA self-learning algorithm computes, in a crossbar fashion, both decisions about actions and emotions (feelings) about consequence situations. The system is driven by the interaction between cognition and emotion. The self-learning algorithm updates a memory matrix W =||</w:t>
      </w:r>
      <w:proofErr w:type="gramStart"/>
      <w:r w:rsidRPr="00DA7C2B">
        <w:rPr>
          <w:rFonts w:ascii="Times New Roman" w:hAnsi="Times New Roman" w:cs="Times New Roman"/>
          <w:sz w:val="28"/>
          <w:szCs w:val="28"/>
        </w:rPr>
        <w:t>w(</w:t>
      </w:r>
      <w:proofErr w:type="spellStart"/>
      <w:proofErr w:type="gramEnd"/>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such that in each iteration executes the following machine learning routine: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w:t>
      </w:r>
      <w:proofErr w:type="gramStart"/>
      <w:r w:rsidRPr="00DA7C2B">
        <w:rPr>
          <w:rFonts w:ascii="Times New Roman" w:hAnsi="Times New Roman" w:cs="Times New Roman"/>
          <w:sz w:val="28"/>
          <w:szCs w:val="28"/>
        </w:rPr>
        <w:t>memory  w’</w:t>
      </w:r>
      <w:proofErr w:type="gram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w(</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It is a system with only one input, situation s, and only one output, action (or behavior) a. There is neither a separate reinforcement input nor an advice input from the environment. The </w:t>
      </w:r>
      <w:proofErr w:type="spellStart"/>
      <w:r w:rsidRPr="00DA7C2B">
        <w:rPr>
          <w:rFonts w:ascii="Times New Roman" w:hAnsi="Times New Roman" w:cs="Times New Roman"/>
          <w:sz w:val="28"/>
          <w:szCs w:val="28"/>
        </w:rPr>
        <w:t>backpropagated</w:t>
      </w:r>
      <w:proofErr w:type="spellEnd"/>
      <w:r w:rsidRPr="00DA7C2B">
        <w:rPr>
          <w:rFonts w:ascii="Times New Roman" w:hAnsi="Times New Roman" w:cs="Times New Roman"/>
          <w:sz w:val="28"/>
          <w:szCs w:val="28"/>
        </w:rPr>
        <w:t xml:space="preserve"> value (secondary reinforcement) is the emotion toward the consequence situation. The CAA exists in two environments, one is the behavioral environment where it behaves, and the other is the genetic environment, wherefrom it initially and only once receives initial emotions about situations to be encountered in the behavioral environment. After receiving the genome (species) vector from the genetic </w:t>
      </w:r>
      <w:r w:rsidRPr="00DA7C2B">
        <w:rPr>
          <w:rFonts w:ascii="Times New Roman" w:hAnsi="Times New Roman" w:cs="Times New Roman"/>
          <w:sz w:val="28"/>
          <w:szCs w:val="28"/>
        </w:rPr>
        <w:lastRenderedPageBreak/>
        <w:t>environment, the CAA learns a goal-seeking behavior, in an environment that contains both desirable</w:t>
      </w:r>
      <w:r>
        <w:rPr>
          <w:rFonts w:ascii="Times New Roman" w:hAnsi="Times New Roman" w:cs="Times New Roman"/>
          <w:sz w:val="28"/>
          <w:szCs w:val="28"/>
        </w:rPr>
        <w:t xml:space="preserve"> and undesirable situations.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43233" w:rsidRDefault="00E27C72" w:rsidP="00E27C7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feature engineering, and allows a machine to both learn the features and use them to perform a specific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Feature learning can be either supervised or unsupervised. In supervised feature learning, features are learned using labeled input data. Examples include artificial neural networks, multilayer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supervised dictionary learning. In unsupervised feature learning, features are learned with unlabeled input data. Examples include dictionary learning, independent component analysis, </w:t>
      </w:r>
      <w:proofErr w:type="spellStart"/>
      <w:r w:rsidRPr="00DA7C2B">
        <w:rPr>
          <w:rFonts w:ascii="Times New Roman" w:hAnsi="Times New Roman" w:cs="Times New Roman"/>
          <w:sz w:val="28"/>
          <w:szCs w:val="28"/>
        </w:rPr>
        <w:t>autoencoders</w:t>
      </w:r>
      <w:proofErr w:type="spellEnd"/>
      <w:r w:rsidRPr="00DA7C2B">
        <w:rPr>
          <w:rFonts w:ascii="Times New Roman" w:hAnsi="Times New Roman" w:cs="Times New Roman"/>
          <w:sz w:val="28"/>
          <w:szCs w:val="28"/>
        </w:rPr>
        <w:t>, matrix factorization and various forms of clustering.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Manifold learning algorithms attempt to do so under the constraint that the learned representation is low-dimensional. Sparse coding algorithms attempt to do so under the constraint that the learned representation is sparse, meaning that the mathematical model has many zeros. </w:t>
      </w:r>
      <w:proofErr w:type="spellStart"/>
      <w:r w:rsidRPr="00DA7C2B">
        <w:rPr>
          <w:rFonts w:ascii="Times New Roman" w:hAnsi="Times New Roman" w:cs="Times New Roman"/>
          <w:sz w:val="28"/>
          <w:szCs w:val="28"/>
        </w:rPr>
        <w:t>Multilinear</w:t>
      </w:r>
      <w:proofErr w:type="spellEnd"/>
      <w:r w:rsidRPr="00DA7C2B">
        <w:rPr>
          <w:rFonts w:ascii="Times New Roman" w:hAnsi="Times New Roman" w:cs="Times New Roman"/>
          <w:sz w:val="28"/>
          <w:szCs w:val="28"/>
        </w:rPr>
        <w:t xml:space="preserve"> subspace learning algorithms aim to learn low-dimensional representations directly from tensor representations for multidimensional data, without reshaping them into higher-</w:t>
      </w:r>
      <w:r w:rsidRPr="00DA7C2B">
        <w:rPr>
          <w:rFonts w:ascii="Times New Roman" w:hAnsi="Times New Roman" w:cs="Times New Roman"/>
          <w:sz w:val="28"/>
          <w:szCs w:val="28"/>
        </w:rPr>
        <w:lastRenderedPageBreak/>
        <w:t>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features. An alternative is to discover such features or representations thorough examination, without relying on explicit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361C1" w:rsidRDefault="00E27C72" w:rsidP="00E27C7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Sparse dictionary learning is a feature learning method where a training example is represented as a linear combination of </w:t>
      </w:r>
      <w:proofErr w:type="spellStart"/>
      <w:r w:rsidRPr="00DA7C2B">
        <w:rPr>
          <w:rFonts w:ascii="Times New Roman" w:hAnsi="Times New Roman" w:cs="Times New Roman"/>
          <w:sz w:val="28"/>
          <w:szCs w:val="28"/>
        </w:rPr>
        <w:t>basis</w:t>
      </w:r>
      <w:proofErr w:type="spellEnd"/>
      <w:r w:rsidRPr="00DA7C2B">
        <w:rPr>
          <w:rFonts w:ascii="Times New Roman" w:hAnsi="Times New Roman" w:cs="Times New Roman"/>
          <w:sz w:val="28"/>
          <w:szCs w:val="28"/>
        </w:rPr>
        <w:t xml:space="preserve">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w:t>
      </w:r>
      <w:r>
        <w:rPr>
          <w:rFonts w:ascii="Times New Roman" w:hAnsi="Times New Roman" w:cs="Times New Roman"/>
          <w:sz w:val="28"/>
          <w:szCs w:val="28"/>
        </w:rPr>
        <w:t>onary, but the noise cannot.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16DB6" w:rsidRDefault="00E27C72" w:rsidP="00E27C7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t>Anomaly detection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representing normal behavior from a given normal training data set and then test the likelihood of a test instance to be generated by the model.</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962365" w:rsidRDefault="00E27C72" w:rsidP="00E27C7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t>Robot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371B0" w:rsidRDefault="00E27C72" w:rsidP="00E27C7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Based on the concept of strong rules, </w:t>
      </w:r>
      <w:proofErr w:type="spellStart"/>
      <w:r w:rsidRPr="00DA7C2B">
        <w:rPr>
          <w:rFonts w:ascii="Times New Roman" w:hAnsi="Times New Roman" w:cs="Times New Roman"/>
          <w:sz w:val="28"/>
          <w:szCs w:val="28"/>
        </w:rPr>
        <w:t>Rakesh</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Agrawal</w:t>
      </w:r>
      <w:proofErr w:type="spellEnd"/>
      <w:r w:rsidRPr="00DA7C2B">
        <w:rPr>
          <w:rFonts w:ascii="Times New Roman" w:hAnsi="Times New Roman" w:cs="Times New Roman"/>
          <w:sz w:val="28"/>
          <w:szCs w:val="28"/>
        </w:rPr>
        <w:t xml:space="preserve">, Tomasz </w:t>
      </w:r>
      <w:proofErr w:type="spellStart"/>
      <w:r w:rsidRPr="00DA7C2B">
        <w:rPr>
          <w:rFonts w:ascii="Times New Roman" w:hAnsi="Times New Roman" w:cs="Times New Roman"/>
          <w:sz w:val="28"/>
          <w:szCs w:val="28"/>
        </w:rPr>
        <w:t>Imieliński</w:t>
      </w:r>
      <w:proofErr w:type="spellEnd"/>
      <w:r w:rsidRPr="00DA7C2B">
        <w:rPr>
          <w:rFonts w:ascii="Times New Roman" w:hAnsi="Times New Roman" w:cs="Times New Roman"/>
          <w:sz w:val="28"/>
          <w:szCs w:val="28"/>
        </w:rPr>
        <w:t xml:space="preserve"> and </w:t>
      </w:r>
      <w:proofErr w:type="spellStart"/>
      <w:r w:rsidRPr="00DA7C2B">
        <w:rPr>
          <w:rFonts w:ascii="Times New Roman" w:hAnsi="Times New Roman" w:cs="Times New Roman"/>
          <w:sz w:val="28"/>
          <w:szCs w:val="28"/>
        </w:rPr>
        <w:t>Arun</w:t>
      </w:r>
      <w:proofErr w:type="spellEnd"/>
      <w:r w:rsidRPr="00DA7C2B">
        <w:rPr>
          <w:rFonts w:ascii="Times New Roman" w:hAnsi="Times New Roman" w:cs="Times New Roman"/>
          <w:sz w:val="28"/>
          <w:szCs w:val="28"/>
        </w:rPr>
        <w:t xml:space="preserve"> Swami introduced association rules for discovering regularities between products in large-scale transaction data recorded by point-of-sale (POS) systems in supermarkets. For example, the rule {\</w:t>
      </w:r>
      <w:proofErr w:type="spellStart"/>
      <w:r w:rsidRPr="00DA7C2B">
        <w:rPr>
          <w:rFonts w:ascii="Times New Roman" w:hAnsi="Times New Roman" w:cs="Times New Roman"/>
          <w:sz w:val="28"/>
          <w:szCs w:val="28"/>
        </w:rPr>
        <w:t>displaystyle</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 \}\</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found in the sales data of a supermarket would indicate that if a customer buys onions and </w:t>
      </w:r>
      <w:r w:rsidRPr="00DA7C2B">
        <w:rPr>
          <w:rFonts w:ascii="Times New Roman" w:hAnsi="Times New Roman" w:cs="Times New Roman"/>
          <w:sz w:val="28"/>
          <w:szCs w:val="28"/>
        </w:rPr>
        <w:lastRenderedPageBreak/>
        <w:t>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Learning classifier systems (LCS) are a family of rule-based machine learning algorithms that combine a discovery component, typically a genetic algorithm, with a learning component, performing </w:t>
      </w:r>
      <w:proofErr w:type="gramStart"/>
      <w:r w:rsidRPr="00DA7C2B">
        <w:rPr>
          <w:rFonts w:ascii="Times New Roman" w:hAnsi="Times New Roman" w:cs="Times New Roman"/>
          <w:sz w:val="28"/>
          <w:szCs w:val="28"/>
        </w:rPr>
        <w:t>either supervised</w:t>
      </w:r>
      <w:proofErr w:type="gramEnd"/>
      <w:r w:rsidRPr="00DA7C2B">
        <w:rPr>
          <w:rFonts w:ascii="Times New Roman" w:hAnsi="Times New Roman" w:cs="Times New Roman"/>
          <w:sz w:val="28"/>
          <w:szCs w:val="28"/>
        </w:rPr>
        <w:t xml:space="preserve">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Inductive logic programming is particularly useful in bioinformatics and natural language processing. Gordon </w:t>
      </w:r>
      <w:proofErr w:type="spellStart"/>
      <w:r w:rsidRPr="00DA7C2B">
        <w:rPr>
          <w:rFonts w:ascii="Times New Roman" w:hAnsi="Times New Roman" w:cs="Times New Roman"/>
          <w:sz w:val="28"/>
          <w:szCs w:val="28"/>
        </w:rPr>
        <w:t>Plotkin</w:t>
      </w:r>
      <w:proofErr w:type="spellEnd"/>
      <w:r w:rsidRPr="00DA7C2B">
        <w:rPr>
          <w:rFonts w:ascii="Times New Roman" w:hAnsi="Times New Roman" w:cs="Times New Roman"/>
          <w:sz w:val="28"/>
          <w:szCs w:val="28"/>
        </w:rPr>
        <w:t xml:space="preserve">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Shapiro built their first implementation (Model Inference System) in 1981: a </w:t>
      </w:r>
      <w:r w:rsidRPr="00DA7C2B">
        <w:rPr>
          <w:rFonts w:ascii="Times New Roman" w:hAnsi="Times New Roman" w:cs="Times New Roman"/>
          <w:sz w:val="28"/>
          <w:szCs w:val="28"/>
        </w:rPr>
        <w:lastRenderedPageBreak/>
        <w:t>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Artificial neural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w:t>
      </w:r>
      <w:proofErr w:type="gramStart"/>
      <w:r w:rsidRPr="00DA7C2B">
        <w:rPr>
          <w:rFonts w:ascii="Times New Roman" w:hAnsi="Times New Roman" w:cs="Times New Roman"/>
          <w:sz w:val="28"/>
          <w:szCs w:val="28"/>
        </w:rPr>
        <w:t>implementations, the signal at a connection between artificial neurons is</w:t>
      </w:r>
      <w:proofErr w:type="gramEnd"/>
      <w:r w:rsidRPr="00DA7C2B">
        <w:rPr>
          <w:rFonts w:ascii="Times New Roman" w:hAnsi="Times New Roman" w:cs="Times New Roman"/>
          <w:sz w:val="28"/>
          <w:szCs w:val="28"/>
        </w:rPr>
        <w:t xml:space="preserve"> a real number, and the output of each artificial neuron is </w:t>
      </w:r>
      <w:r w:rsidRPr="00DA7C2B">
        <w:rPr>
          <w:rFonts w:ascii="Times New Roman" w:hAnsi="Times New Roman" w:cs="Times New Roman"/>
          <w:sz w:val="28"/>
          <w:szCs w:val="28"/>
        </w:rPr>
        <w:lastRenderedPageBreak/>
        <w:t>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Deep learning consists of multiple hidden layers in an artificial neural network. This approach tries to model the way the human brain processes light and sound into vision and hearing. Some successful applications of deep learning are computer vi</w:t>
      </w:r>
      <w:r>
        <w:rPr>
          <w:rFonts w:ascii="Times New Roman" w:hAnsi="Times New Roman" w:cs="Times New Roman"/>
          <w:sz w:val="28"/>
          <w:szCs w:val="28"/>
        </w:rPr>
        <w:t>sion and speech recognition.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492C41" w:rsidRDefault="00E27C72" w:rsidP="00E27C7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classification trees; in these tree structures, leaves represent class labels and </w:t>
      </w:r>
      <w:r w:rsidRPr="00DA7C2B">
        <w:rPr>
          <w:rFonts w:ascii="Times New Roman" w:hAnsi="Times New Roman" w:cs="Times New Roman"/>
          <w:sz w:val="28"/>
          <w:szCs w:val="28"/>
        </w:rPr>
        <w:lastRenderedPageBreak/>
        <w:t>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DEB" w:rsidRDefault="00E27C72" w:rsidP="00E27C7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Support vector machines (SVMs), also known as support vector networks, are a set of related supervised learning methods used for classification and regression. 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441F8D" w:rsidRDefault="00E27C72" w:rsidP="00E27C7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and bias, as in ridge regression. When dealing with non-linear problems, go-to models include polynomial regression (for example, used for </w:t>
      </w:r>
      <w:proofErr w:type="spellStart"/>
      <w:r w:rsidRPr="00DA7C2B">
        <w:rPr>
          <w:rFonts w:ascii="Times New Roman" w:hAnsi="Times New Roman" w:cs="Times New Roman"/>
          <w:sz w:val="28"/>
          <w:szCs w:val="28"/>
        </w:rPr>
        <w:t>trendline</w:t>
      </w:r>
      <w:proofErr w:type="spellEnd"/>
      <w:r w:rsidRPr="00DA7C2B">
        <w:rPr>
          <w:rFonts w:ascii="Times New Roman" w:hAnsi="Times New Roman" w:cs="Times New Roman"/>
          <w:sz w:val="28"/>
          <w:szCs w:val="28"/>
        </w:rPr>
        <w:t xml:space="preserve"> fitting in Microsoft Excel, logistic regression (often used in </w:t>
      </w:r>
      <w:r w:rsidRPr="00DA7C2B">
        <w:rPr>
          <w:rFonts w:ascii="Times New Roman" w:hAnsi="Times New Roman" w:cs="Times New Roman"/>
          <w:sz w:val="28"/>
          <w:szCs w:val="28"/>
        </w:rPr>
        <w:lastRenderedPageBreak/>
        <w:t>statistical classification) or even kernel regression, which introduces non-linearity by taking advantage of the kernel trick to implicitly map input variables to higher-dimensional space.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F41E6" w:rsidRDefault="00E27C72" w:rsidP="00E27C7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roofErr w:type="gramStart"/>
      <w:r w:rsidRPr="00DA7C2B">
        <w:rPr>
          <w:rFonts w:ascii="Times New Roman" w:hAnsi="Times New Roman" w:cs="Times New Roman"/>
          <w:sz w:val="28"/>
          <w:szCs w:val="28"/>
        </w:rPr>
        <w:t>A simple Bayesian network.</w:t>
      </w:r>
      <w:proofErr w:type="gramEnd"/>
      <w:r w:rsidRPr="00DA7C2B">
        <w:rPr>
          <w:rFonts w:ascii="Times New Roman" w:hAnsi="Times New Roman" w:cs="Times New Roman"/>
          <w:sz w:val="28"/>
          <w:szCs w:val="28"/>
        </w:rPr>
        <w:t xml:space="preserve"> Rain influences whether the sprinkler is activated, and both rain and the sprinkler influence whether the grass is wet.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Bayesian network, belief network, or directed acyclic graphical model is a probabilistic graphical model that represents a set of random variables and their 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w:t>
      </w:r>
      <w:proofErr w:type="gramStart"/>
      <w:r w:rsidRPr="00DA7C2B">
        <w:rPr>
          <w:rFonts w:ascii="Times New Roman" w:hAnsi="Times New Roman" w:cs="Times New Roman"/>
          <w:sz w:val="28"/>
          <w:szCs w:val="28"/>
        </w:rPr>
        <w:t>sequences,</w:t>
      </w:r>
      <w:proofErr w:type="gramEnd"/>
      <w:r w:rsidRPr="00DA7C2B">
        <w:rPr>
          <w:rFonts w:ascii="Times New Roman" w:hAnsi="Times New Roman" w:cs="Times New Roman"/>
          <w:sz w:val="28"/>
          <w:szCs w:val="28"/>
        </w:rPr>
        <w:t xml:space="preserve"> are called dynamic Bayesian networks. Generalizations of Bayesian networks that can represent and solve decision problems under uncertainty are called influence diagrams.</w:t>
      </w:r>
      <w:r w:rsidRPr="00DA7C2B">
        <w:rPr>
          <w:rFonts w:ascii="Times New Roman" w:hAnsi="Times New Roman" w:cs="Times New Roman"/>
          <w:sz w:val="28"/>
          <w:szCs w:val="28"/>
        </w:rPr>
        <w:cr/>
      </w:r>
    </w:p>
    <w:p w:rsidR="00E27C72" w:rsidRPr="00DA7C2B" w:rsidRDefault="00E27C72" w:rsidP="00E27C72">
      <w:pPr>
        <w:spacing w:after="0" w:line="360" w:lineRule="auto"/>
        <w:jc w:val="both"/>
        <w:rPr>
          <w:rFonts w:ascii="Times New Roman" w:hAnsi="Times New Roman" w:cs="Times New Roman"/>
          <w:sz w:val="28"/>
          <w:szCs w:val="28"/>
        </w:rPr>
      </w:pPr>
    </w:p>
    <w:p w:rsidR="00E27C72" w:rsidRPr="003F66DD" w:rsidRDefault="00E27C72" w:rsidP="00E27C7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lastRenderedPageBreak/>
        <w:t>Training 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is something to watch out for when training a machine learning model. Trained models derived from biased data can result in skewed or undesired predictions. Algorithmic bias is a potential result from data not fully prepared for training.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Federated learning</w:t>
      </w:r>
    </w:p>
    <w:p w:rsidR="00E27C72" w:rsidRPr="00646EE3"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For example, </w:t>
      </w:r>
      <w:proofErr w:type="spellStart"/>
      <w:r w:rsidRPr="00DA7C2B">
        <w:rPr>
          <w:rFonts w:ascii="Times New Roman" w:hAnsi="Times New Roman" w:cs="Times New Roman"/>
          <w:sz w:val="28"/>
          <w:szCs w:val="28"/>
        </w:rPr>
        <w:t>Gboard</w:t>
      </w:r>
      <w:proofErr w:type="spellEnd"/>
      <w:r w:rsidRPr="00DA7C2B">
        <w:rPr>
          <w:rFonts w:ascii="Times New Roman" w:hAnsi="Times New Roman" w:cs="Times New Roman"/>
          <w:sz w:val="28"/>
          <w:szCs w:val="28"/>
        </w:rPr>
        <w:t xml:space="preserve"> uses federated machine learning to train search query prediction models on users' mobile phones without having to send individual searches back to Google</w:t>
      </w:r>
    </w:p>
    <w:p w:rsidR="00115C5D" w:rsidRDefault="00115C5D"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Pr="001A1048" w:rsidRDefault="00666725" w:rsidP="00666725">
      <w:pPr>
        <w:spacing w:after="0" w:line="360" w:lineRule="auto"/>
        <w:jc w:val="both"/>
        <w:rPr>
          <w:rFonts w:ascii="Times New Roman" w:hAnsi="Times New Roman" w:cs="Times New Roman"/>
          <w:b/>
          <w:bCs/>
          <w:sz w:val="28"/>
          <w:szCs w:val="28"/>
        </w:rPr>
      </w:pPr>
      <w:r w:rsidRPr="001A1048">
        <w:rPr>
          <w:rFonts w:ascii="Times New Roman" w:hAnsi="Times New Roman" w:cs="Times New Roman"/>
          <w:b/>
          <w:bCs/>
          <w:sz w:val="28"/>
          <w:szCs w:val="28"/>
        </w:rPr>
        <w:lastRenderedPageBreak/>
        <w:t>Deep Learning:</w:t>
      </w:r>
    </w:p>
    <w:p w:rsidR="00666725" w:rsidRDefault="00666725" w:rsidP="00666725">
      <w:pPr>
        <w:spacing w:after="0" w:line="360" w:lineRule="auto"/>
        <w:jc w:val="both"/>
        <w:rPr>
          <w:rFonts w:ascii="Times New Roman" w:hAnsi="Times New Roman" w:cs="Times New Roman"/>
          <w:bCs/>
          <w:sz w:val="28"/>
          <w:szCs w:val="28"/>
        </w:rPr>
      </w:pPr>
      <w:r w:rsidRPr="001A1048">
        <w:rPr>
          <w:rFonts w:ascii="Times New Roman" w:hAnsi="Times New Roman" w:cs="Times New Roman"/>
          <w:bCs/>
          <w:sz w:val="28"/>
          <w:szCs w:val="28"/>
        </w:rPr>
        <w:t>Deep learning allows computational models that are composed of multiple processing layers to learn representations of</w:t>
      </w:r>
      <w:r>
        <w:rPr>
          <w:rFonts w:ascii="Times New Roman" w:hAnsi="Times New Roman" w:cs="Times New Roman"/>
          <w:bCs/>
          <w:sz w:val="28"/>
          <w:szCs w:val="28"/>
        </w:rPr>
        <w:t xml:space="preserve"> </w:t>
      </w:r>
      <w:r w:rsidRPr="001A1048">
        <w:rPr>
          <w:rFonts w:ascii="Times New Roman" w:hAnsi="Times New Roman" w:cs="Times New Roman"/>
          <w:bCs/>
          <w:sz w:val="28"/>
          <w:szCs w:val="28"/>
        </w:rPr>
        <w:t>data with multiple levels of abstraction. These methods have dramatically improved the state-of-the-art in speech recognition, visual object recognition, object detection and many other domains such as drug discovery and genomics. Deep</w:t>
      </w:r>
      <w:r>
        <w:rPr>
          <w:rFonts w:ascii="Times New Roman" w:hAnsi="Times New Roman" w:cs="Times New Roman"/>
          <w:bCs/>
          <w:sz w:val="28"/>
          <w:szCs w:val="28"/>
        </w:rPr>
        <w:t xml:space="preserve"> </w:t>
      </w:r>
      <w:r w:rsidRPr="001A1048">
        <w:rPr>
          <w:rFonts w:ascii="Times New Roman" w:hAnsi="Times New Roman" w:cs="Times New Roman"/>
          <w:bCs/>
          <w:sz w:val="28"/>
          <w:szCs w:val="28"/>
        </w:rPr>
        <w:t>learning discovers intricate structure in large data sets by using the back</w:t>
      </w:r>
      <w:r>
        <w:rPr>
          <w:rFonts w:ascii="Times New Roman" w:hAnsi="Times New Roman" w:cs="Times New Roman"/>
          <w:bCs/>
          <w:sz w:val="28"/>
          <w:szCs w:val="28"/>
        </w:rPr>
        <w:t xml:space="preserve"> </w:t>
      </w:r>
      <w:r w:rsidRPr="001A1048">
        <w:rPr>
          <w:rFonts w:ascii="Times New Roman" w:hAnsi="Times New Roman" w:cs="Times New Roman"/>
          <w:bCs/>
          <w:sz w:val="28"/>
          <w:szCs w:val="28"/>
        </w:rPr>
        <w:t>propagation algorithm to indicate how a machine</w:t>
      </w:r>
      <w:r>
        <w:rPr>
          <w:rFonts w:ascii="Times New Roman" w:hAnsi="Times New Roman" w:cs="Times New Roman"/>
          <w:bCs/>
          <w:sz w:val="28"/>
          <w:szCs w:val="28"/>
        </w:rPr>
        <w:t xml:space="preserve"> </w:t>
      </w:r>
      <w:r w:rsidRPr="001A1048">
        <w:rPr>
          <w:rFonts w:ascii="Times New Roman" w:hAnsi="Times New Roman" w:cs="Times New Roman"/>
          <w:bCs/>
          <w:sz w:val="28"/>
          <w:szCs w:val="28"/>
        </w:rPr>
        <w:t>should change its internal parameters that are used to compute the representation in each layer from the representation in</w:t>
      </w:r>
      <w:r>
        <w:rPr>
          <w:rFonts w:ascii="Times New Roman" w:hAnsi="Times New Roman" w:cs="Times New Roman"/>
          <w:bCs/>
          <w:sz w:val="28"/>
          <w:szCs w:val="28"/>
        </w:rPr>
        <w:t xml:space="preserve"> </w:t>
      </w:r>
      <w:r w:rsidRPr="001A1048">
        <w:rPr>
          <w:rFonts w:ascii="Times New Roman" w:hAnsi="Times New Roman" w:cs="Times New Roman"/>
          <w:bCs/>
          <w:sz w:val="28"/>
          <w:szCs w:val="28"/>
        </w:rPr>
        <w:t>the previous layer. Deep convolutional nets have brought about breakthroughs in processing images, video, speech and</w:t>
      </w:r>
      <w:r>
        <w:rPr>
          <w:rFonts w:ascii="Times New Roman" w:hAnsi="Times New Roman" w:cs="Times New Roman"/>
          <w:bCs/>
          <w:sz w:val="28"/>
          <w:szCs w:val="28"/>
        </w:rPr>
        <w:t xml:space="preserve"> </w:t>
      </w:r>
      <w:r w:rsidRPr="001A1048">
        <w:rPr>
          <w:rFonts w:ascii="Times New Roman" w:hAnsi="Times New Roman" w:cs="Times New Roman"/>
          <w:bCs/>
          <w:sz w:val="28"/>
          <w:szCs w:val="28"/>
        </w:rPr>
        <w:t>audio, whereas recurrent nets have shone light on sequential data such as text and speech.</w:t>
      </w:r>
    </w:p>
    <w:p w:rsidR="00666725" w:rsidRDefault="00666725" w:rsidP="00666725">
      <w:pPr>
        <w:spacing w:after="0" w:line="360" w:lineRule="auto"/>
        <w:jc w:val="both"/>
        <w:rPr>
          <w:rFonts w:ascii="Times New Roman" w:hAnsi="Times New Roman" w:cs="Times New Roman"/>
          <w:bCs/>
          <w:sz w:val="28"/>
          <w:szCs w:val="28"/>
        </w:rPr>
      </w:pPr>
    </w:p>
    <w:p w:rsidR="00666725" w:rsidRDefault="00666725" w:rsidP="00666725">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Machine-learning technology powers many aspects of modern society: from web searches to content filtering on social networks to recommendations on e-commerce websites, and it is increasingly present in consumer products such as cameras and smartphones. Machine-learning systems are used to identify objects in images, transcribe speech into text, match news items, posts or products with users’ interests, and select relevant results of search. Increasingly, these applications make use of a class of techniques called deep learning. Conventional machine-learning techniques were limited in their ability to process natural data in their raw form. For decades, constructing a pattern-recognition or machine-learning system required careful engineering and considerable domain expertise to design a feature extractor that transformed the raw data (such as the pixel values of an image) into a suitable internal representation or feature vector from which the learning subsystem, often a classifier, could detect or classify patterns in the input. Representation learning is a set of methods that allows a machine to be fed with raw data and to automatically discover the representations needed for detection or classification. </w:t>
      </w:r>
      <w:r w:rsidRPr="00877560">
        <w:rPr>
          <w:rFonts w:ascii="Times New Roman" w:hAnsi="Times New Roman" w:cs="Times New Roman"/>
          <w:bCs/>
          <w:sz w:val="28"/>
          <w:szCs w:val="28"/>
        </w:rPr>
        <w:lastRenderedPageBreak/>
        <w:t xml:space="preserve">Deep-learning methods are representation-learning methods with multiple levels of representation, obtained by composing simple but non-linear modules that each </w:t>
      </w:r>
      <w:proofErr w:type="gramStart"/>
      <w:r w:rsidRPr="00877560">
        <w:rPr>
          <w:rFonts w:ascii="Times New Roman" w:hAnsi="Times New Roman" w:cs="Times New Roman"/>
          <w:bCs/>
          <w:sz w:val="28"/>
          <w:szCs w:val="28"/>
        </w:rPr>
        <w:t>transform</w:t>
      </w:r>
      <w:proofErr w:type="gramEnd"/>
      <w:r w:rsidRPr="00877560">
        <w:rPr>
          <w:rFonts w:ascii="Times New Roman" w:hAnsi="Times New Roman" w:cs="Times New Roman"/>
          <w:bCs/>
          <w:sz w:val="28"/>
          <w:szCs w:val="28"/>
        </w:rPr>
        <w:t xml:space="preserve"> the representation at one level (starting with the raw input) into a representation at a higher, slightly more abstract level. With the composition of enough such transformations, very complex functions can be learned. For classification tasks, higher layers of representation amplify aspects of the input that are important for discrimination and suppress irrelevant variations. An image, for example, comes in the form of an array of pixel values, and the learned features in the first layer of representation typically represent the presence or absence of edges at particular orientations and locations in the image. The second layer typically detects motifs by spotting particular arrangements of edges, regardless of small variations in the edge positions. The third layer may assemble motifs into larger combinations that correspond to parts of familiar objects, and subsequent layers would detect objects as combinations of these parts. The key aspect of deep learning is that these layers of features are not designed by human engineers: they are learned from data using a general-purpose learning procedure. Deep learning is making major advances in solving problems that have resisted the best attempts of the artificial intelligence community for many years. It has turned out to be very good at discovering intricate structures in high-dimensional data and is therefore applicable to many domains of science, business and government. In addition to beating records in image recognition and speech recognition, it has beaten other machine-learning techniques at predicting the activity of potential drug molecules, </w:t>
      </w:r>
      <w:proofErr w:type="spellStart"/>
      <w:r w:rsidRPr="00877560">
        <w:rPr>
          <w:rFonts w:ascii="Times New Roman" w:hAnsi="Times New Roman" w:cs="Times New Roman"/>
          <w:bCs/>
          <w:sz w:val="28"/>
          <w:szCs w:val="28"/>
        </w:rPr>
        <w:t>analysing</w:t>
      </w:r>
      <w:proofErr w:type="spellEnd"/>
      <w:r w:rsidRPr="00877560">
        <w:rPr>
          <w:rFonts w:ascii="Times New Roman" w:hAnsi="Times New Roman" w:cs="Times New Roman"/>
          <w:bCs/>
          <w:sz w:val="28"/>
          <w:szCs w:val="28"/>
        </w:rPr>
        <w:t xml:space="preserve"> particle accelerator data, reconstructing brain circuits, and predicting the effects of mutations in non-coding DNA on gene expression and disease. Perhaps more surprisingly, deep learning has produced extremely promising results for various tasks in natural language understanding, particularly topic classification, sentiment analysis, question answering and language translation. We think that deep learning will have many more </w:t>
      </w:r>
      <w:r w:rsidRPr="00877560">
        <w:rPr>
          <w:rFonts w:ascii="Times New Roman" w:hAnsi="Times New Roman" w:cs="Times New Roman"/>
          <w:bCs/>
          <w:sz w:val="28"/>
          <w:szCs w:val="28"/>
        </w:rPr>
        <w:lastRenderedPageBreak/>
        <w:t xml:space="preserve">successes in the near future because it requires very little engineering by hand, so it can easily take advantage of increases in the amount of available computation and data. </w:t>
      </w:r>
      <w:proofErr w:type="gramStart"/>
      <w:r w:rsidRPr="00877560">
        <w:rPr>
          <w:rFonts w:ascii="Times New Roman" w:hAnsi="Times New Roman" w:cs="Times New Roman"/>
          <w:bCs/>
          <w:sz w:val="28"/>
          <w:szCs w:val="28"/>
        </w:rPr>
        <w:t>New learning algorithms and architectures that are currently being developed for deep neural networks will only accelerate this progress.</w:t>
      </w:r>
      <w:proofErr w:type="gramEnd"/>
      <w:r w:rsidRPr="00877560">
        <w:rPr>
          <w:rFonts w:ascii="Times New Roman" w:hAnsi="Times New Roman" w:cs="Times New Roman"/>
          <w:bCs/>
          <w:sz w:val="28"/>
          <w:szCs w:val="28"/>
        </w:rPr>
        <w:t xml:space="preserve"> </w:t>
      </w:r>
    </w:p>
    <w:p w:rsidR="00666725" w:rsidRDefault="00666725" w:rsidP="00666725">
      <w:pPr>
        <w:spacing w:after="0" w:line="360" w:lineRule="auto"/>
        <w:jc w:val="both"/>
        <w:rPr>
          <w:rFonts w:ascii="Times New Roman" w:hAnsi="Times New Roman" w:cs="Times New Roman"/>
          <w:bCs/>
          <w:sz w:val="28"/>
          <w:szCs w:val="28"/>
        </w:rPr>
      </w:pPr>
    </w:p>
    <w:p w:rsidR="00666725" w:rsidRPr="001C2BD2" w:rsidRDefault="00666725" w:rsidP="00666725">
      <w:pPr>
        <w:spacing w:after="0" w:line="360" w:lineRule="auto"/>
        <w:jc w:val="both"/>
        <w:rPr>
          <w:rFonts w:ascii="Times New Roman" w:hAnsi="Times New Roman" w:cs="Times New Roman"/>
          <w:b/>
          <w:bCs/>
          <w:sz w:val="28"/>
          <w:szCs w:val="28"/>
        </w:rPr>
      </w:pPr>
      <w:r w:rsidRPr="001C2BD2">
        <w:rPr>
          <w:rFonts w:ascii="Times New Roman" w:hAnsi="Times New Roman" w:cs="Times New Roman"/>
          <w:b/>
          <w:bCs/>
          <w:sz w:val="28"/>
          <w:szCs w:val="28"/>
        </w:rPr>
        <w:t>Supervised learning</w:t>
      </w:r>
    </w:p>
    <w:p w:rsidR="00666725" w:rsidRDefault="00666725" w:rsidP="00666725">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The most common form of machine learning, deep or not, is supervised learning. Imagine that we want to build a system that can classify images as containing, say, a house, a car, a person or a pet. We first collect a large data set of images of houses, cars, people and pets, each </w:t>
      </w:r>
      <w:proofErr w:type="spellStart"/>
      <w:r w:rsidRPr="00877560">
        <w:rPr>
          <w:rFonts w:ascii="Times New Roman" w:hAnsi="Times New Roman" w:cs="Times New Roman"/>
          <w:bCs/>
          <w:sz w:val="28"/>
          <w:szCs w:val="28"/>
        </w:rPr>
        <w:t>labelled</w:t>
      </w:r>
      <w:proofErr w:type="spellEnd"/>
      <w:r w:rsidRPr="00877560">
        <w:rPr>
          <w:rFonts w:ascii="Times New Roman" w:hAnsi="Times New Roman" w:cs="Times New Roman"/>
          <w:bCs/>
          <w:sz w:val="28"/>
          <w:szCs w:val="28"/>
        </w:rPr>
        <w:t xml:space="preserve"> with its category. During training, the machine is shown an image and produces an output in the form of a vector of scores, one for each category. We want the desired category to have the highest score of all categories, but this is unlikely to happen before training. We compute an objective function that measures the error (or distance) between the output scores and the desired pattern of scores. The machine then modifies its internal adjustable parameters to reduce this error. These adjustable parameters, often called weights, are real numbers that can be seen as ‘knobs’ that define the input–output function of the machine. In a typical deep-learning system, there may be hundreds of millions of these adjustable weights, and hundreds of millions of </w:t>
      </w:r>
      <w:proofErr w:type="spellStart"/>
      <w:r w:rsidRPr="00877560">
        <w:rPr>
          <w:rFonts w:ascii="Times New Roman" w:hAnsi="Times New Roman" w:cs="Times New Roman"/>
          <w:bCs/>
          <w:sz w:val="28"/>
          <w:szCs w:val="28"/>
        </w:rPr>
        <w:t>labelled</w:t>
      </w:r>
      <w:proofErr w:type="spellEnd"/>
      <w:r w:rsidRPr="00877560">
        <w:rPr>
          <w:rFonts w:ascii="Times New Roman" w:hAnsi="Times New Roman" w:cs="Times New Roman"/>
          <w:bCs/>
          <w:sz w:val="28"/>
          <w:szCs w:val="28"/>
        </w:rPr>
        <w:t xml:space="preserve"> examples with which to train the machine. To properly adjust the weight vector, the learning algorithm computes a gradient vector that, for each weight, indicates by what amount the error would increase or decrease if the weight were increased by a tiny amount. The weight vector is then adjusted in the opposite direction to the gradient vector. The objective function, averaged over all the training examples, can</w:t>
      </w:r>
      <w:r>
        <w:rPr>
          <w:rFonts w:ascii="Times New Roman" w:hAnsi="Times New Roman" w:cs="Times New Roman"/>
          <w:bCs/>
          <w:sz w:val="28"/>
          <w:szCs w:val="28"/>
        </w:rPr>
        <w:t xml:space="preserve"> </w:t>
      </w:r>
      <w:r w:rsidRPr="008A2308">
        <w:rPr>
          <w:rFonts w:ascii="Times New Roman" w:hAnsi="Times New Roman" w:cs="Times New Roman"/>
          <w:bCs/>
          <w:sz w:val="28"/>
          <w:szCs w:val="28"/>
        </w:rPr>
        <w:t xml:space="preserve">be seen as a kind of hilly landscape in the high-dimensional space of weight values. The negative gradient vector indicates the direction of steepest descent in this landscape, taking it closer to a minimum, where the output error is low on average. In </w:t>
      </w:r>
      <w:r w:rsidRPr="008A2308">
        <w:rPr>
          <w:rFonts w:ascii="Times New Roman" w:hAnsi="Times New Roman" w:cs="Times New Roman"/>
          <w:bCs/>
          <w:sz w:val="28"/>
          <w:szCs w:val="28"/>
        </w:rPr>
        <w:lastRenderedPageBreak/>
        <w:t>practice, most practitioners use a procedure called stochastic gradient descent (SGD). This consists of showing the input vector for a few examples, computing the outputs and the errors, computing the average gradient for those examples, and adjusting the weights accordingly. The process is repeated for many small sets of examples from the training set until the average of the objective function stops decreasing. It is called stochastic because each small set of examples gives a noisy estimate of the average gradient over all examples. This simple procedure usually finds a good set of weights surprisingly quickly when compared with far more elaborate optimization techniques. After training, the performance of the system is measured on a different set of examples called a test set. This serves to test the generalization ability of the machine — its ability to produce sensible answers on new inputs that it has never seen during training.</w:t>
      </w:r>
    </w:p>
    <w:p w:rsidR="00666725" w:rsidRDefault="00666725" w:rsidP="00666725">
      <w:pPr>
        <w:spacing w:after="0" w:line="360" w:lineRule="auto"/>
        <w:jc w:val="both"/>
        <w:rPr>
          <w:rFonts w:ascii="Times New Roman" w:hAnsi="Times New Roman" w:cs="Times New Roman"/>
          <w:bCs/>
          <w:sz w:val="28"/>
          <w:szCs w:val="28"/>
        </w:rPr>
      </w:pPr>
    </w:p>
    <w:p w:rsidR="00666725" w:rsidRDefault="00666725" w:rsidP="00666725">
      <w:pPr>
        <w:spacing w:after="0" w:line="360" w:lineRule="auto"/>
        <w:jc w:val="both"/>
        <w:rPr>
          <w:rFonts w:ascii="Times New Roman" w:hAnsi="Times New Roman" w:cs="Times New Roman"/>
          <w:bCs/>
          <w:sz w:val="28"/>
          <w:szCs w:val="28"/>
        </w:rPr>
      </w:pPr>
      <w:r w:rsidRPr="00EC0D51">
        <w:rPr>
          <w:rFonts w:ascii="Times New Roman" w:hAnsi="Times New Roman" w:cs="Times New Roman"/>
          <w:bCs/>
          <w:sz w:val="28"/>
          <w:szCs w:val="28"/>
        </w:rPr>
        <w:t xml:space="preserve">Many of the current practical applications of machine learning use linear classifiers on top of hand-engineered features. A two-class linear classifier computes a weighted sum of the feature vector components. If the weighted sum is above a threshold, the input is classified as belonging to a particular category. Since the 1960s we have known that linear classifiers can only carve their input space into very simple regions, namely half-spaces separated by a </w:t>
      </w:r>
      <w:proofErr w:type="spellStart"/>
      <w:r w:rsidRPr="00EC0D51">
        <w:rPr>
          <w:rFonts w:ascii="Times New Roman" w:hAnsi="Times New Roman" w:cs="Times New Roman"/>
          <w:bCs/>
          <w:sz w:val="28"/>
          <w:szCs w:val="28"/>
        </w:rPr>
        <w:t>hyperplane</w:t>
      </w:r>
      <w:proofErr w:type="spellEnd"/>
      <w:r w:rsidRPr="00EC0D51">
        <w:rPr>
          <w:rFonts w:ascii="Times New Roman" w:hAnsi="Times New Roman" w:cs="Times New Roman"/>
          <w:bCs/>
          <w:sz w:val="28"/>
          <w:szCs w:val="28"/>
        </w:rPr>
        <w:t xml:space="preserve">. But problems such as image and speech recognition require the input–output function to be insensitive to irrelevant variations of the input, such as variations in position, orientation or illumination of an object, or variations in the pitch or accent of speech, while being very sensitive to particular minute variations (for example, the difference between a white wolf and a breed of wolf-like white dog called a Samoyed). At the pixel level, images of two Samoyeds in different poses and in different environments may be very different from each other, whereas two images of a Samoyed and a wolf in the same position and on similar backgrounds may be very similar to each other. A </w:t>
      </w:r>
      <w:r w:rsidRPr="00EC0D51">
        <w:rPr>
          <w:rFonts w:ascii="Times New Roman" w:hAnsi="Times New Roman" w:cs="Times New Roman"/>
          <w:bCs/>
          <w:sz w:val="28"/>
          <w:szCs w:val="28"/>
        </w:rPr>
        <w:lastRenderedPageBreak/>
        <w:t xml:space="preserve">linear </w:t>
      </w:r>
      <w:proofErr w:type="gramStart"/>
      <w:r w:rsidRPr="00EC0D51">
        <w:rPr>
          <w:rFonts w:ascii="Times New Roman" w:hAnsi="Times New Roman" w:cs="Times New Roman"/>
          <w:bCs/>
          <w:sz w:val="28"/>
          <w:szCs w:val="28"/>
        </w:rPr>
        <w:t>classifier,</w:t>
      </w:r>
      <w:proofErr w:type="gramEnd"/>
      <w:r w:rsidRPr="00EC0D51">
        <w:rPr>
          <w:rFonts w:ascii="Times New Roman" w:hAnsi="Times New Roman" w:cs="Times New Roman"/>
          <w:bCs/>
          <w:sz w:val="28"/>
          <w:szCs w:val="28"/>
        </w:rPr>
        <w:t xml:space="preserve"> or any other ‘shallow’ classifier operating on</w:t>
      </w:r>
      <w:r>
        <w:rPr>
          <w:rFonts w:ascii="Times New Roman" w:hAnsi="Times New Roman" w:cs="Times New Roman"/>
          <w:bCs/>
          <w:sz w:val="28"/>
          <w:szCs w:val="28"/>
        </w:rPr>
        <w:t xml:space="preserve"> </w:t>
      </w:r>
      <w:r w:rsidRPr="00C36220">
        <w:rPr>
          <w:rFonts w:ascii="Times New Roman" w:hAnsi="Times New Roman" w:cs="Times New Roman"/>
          <w:bCs/>
          <w:sz w:val="28"/>
          <w:szCs w:val="28"/>
        </w:rPr>
        <w:t xml:space="preserve">raw pixels could not possibly distinguish the latter two, while putting the former two in the same category. This is why shallow classifiers require a good feature extractor that solves the selectivity–invariance dilemma — one that produces representations that are selective to the aspects of the image that are important for discrimination, but that are invariant to irrelevant aspects such as the pose of the animal. To make classifiers more powerful, one can use generic non-linear features, as with kernel methods, but generic features such as those arising with the Gaussian kernel do not allow the learner to generalize well far from the training examples. The conventional option is to hand design good feature extractors, which requires a considerable amount of engineering skill and domain expertise. But this can all be avoided if good features can be learned automatically using a general-purpose learning procedure. This is the key advantage of deep learning. A deep-learning architecture is a multilayer stack of simple modules, all (or most) of which are subject to learning, and many of which compute non-linear input–output mappings. Each module in the stack transforms its input to increase both the selectivity and the invariance of the representation. With multiple non-linear layers, say a depth of 5 to 20, a system can implement extremely intricate functions of its inputs that are simultaneously sensitive to minute details — distinguishing Samoyeds from white wolves — and insensitive to large irrelevant variations such as the background, pose, lighting and surrounding objects. </w:t>
      </w:r>
    </w:p>
    <w:p w:rsidR="00666725" w:rsidRDefault="00666725" w:rsidP="00666725">
      <w:pPr>
        <w:spacing w:after="0" w:line="360" w:lineRule="auto"/>
        <w:jc w:val="both"/>
        <w:rPr>
          <w:rFonts w:ascii="Times New Roman" w:hAnsi="Times New Roman" w:cs="Times New Roman"/>
          <w:bCs/>
          <w:sz w:val="28"/>
          <w:szCs w:val="28"/>
        </w:rPr>
      </w:pPr>
    </w:p>
    <w:p w:rsidR="00666725" w:rsidRPr="00307519" w:rsidRDefault="00666725" w:rsidP="00666725">
      <w:pPr>
        <w:spacing w:after="0" w:line="360" w:lineRule="auto"/>
        <w:jc w:val="both"/>
        <w:rPr>
          <w:rFonts w:ascii="Times New Roman" w:hAnsi="Times New Roman" w:cs="Times New Roman"/>
          <w:b/>
          <w:bCs/>
          <w:sz w:val="28"/>
          <w:szCs w:val="28"/>
        </w:rPr>
      </w:pPr>
      <w:proofErr w:type="spellStart"/>
      <w:r w:rsidRPr="00307519">
        <w:rPr>
          <w:rFonts w:ascii="Times New Roman" w:hAnsi="Times New Roman" w:cs="Times New Roman"/>
          <w:b/>
          <w:bCs/>
          <w:sz w:val="28"/>
          <w:szCs w:val="28"/>
        </w:rPr>
        <w:t>Backpropagation</w:t>
      </w:r>
      <w:proofErr w:type="spellEnd"/>
      <w:r w:rsidRPr="00307519">
        <w:rPr>
          <w:rFonts w:ascii="Times New Roman" w:hAnsi="Times New Roman" w:cs="Times New Roman"/>
          <w:b/>
          <w:bCs/>
          <w:sz w:val="28"/>
          <w:szCs w:val="28"/>
        </w:rPr>
        <w:t xml:space="preserve"> to train multilayer architectures </w:t>
      </w:r>
    </w:p>
    <w:p w:rsidR="00666725" w:rsidRDefault="00666725" w:rsidP="00666725">
      <w:pPr>
        <w:spacing w:after="0" w:line="360" w:lineRule="auto"/>
        <w:jc w:val="both"/>
        <w:rPr>
          <w:rFonts w:ascii="Times New Roman" w:hAnsi="Times New Roman" w:cs="Times New Roman"/>
          <w:bCs/>
          <w:sz w:val="28"/>
          <w:szCs w:val="28"/>
        </w:rPr>
      </w:pPr>
      <w:r w:rsidRPr="00C36220">
        <w:rPr>
          <w:rFonts w:ascii="Times New Roman" w:hAnsi="Times New Roman" w:cs="Times New Roman"/>
          <w:bCs/>
          <w:sz w:val="28"/>
          <w:szCs w:val="28"/>
        </w:rPr>
        <w:t xml:space="preserve">From the earliest days of pattern recognition, the aim of researchers has been to replace hand-engineered features with trainable multilayer networks, but despite its simplicity, the solution was not widely understood until the </w:t>
      </w:r>
      <w:proofErr w:type="spellStart"/>
      <w:r w:rsidRPr="00C36220">
        <w:rPr>
          <w:rFonts w:ascii="Times New Roman" w:hAnsi="Times New Roman" w:cs="Times New Roman"/>
          <w:bCs/>
          <w:sz w:val="28"/>
          <w:szCs w:val="28"/>
        </w:rPr>
        <w:t>mid 1980s</w:t>
      </w:r>
      <w:proofErr w:type="spellEnd"/>
      <w:r w:rsidRPr="00C36220">
        <w:rPr>
          <w:rFonts w:ascii="Times New Roman" w:hAnsi="Times New Roman" w:cs="Times New Roman"/>
          <w:bCs/>
          <w:sz w:val="28"/>
          <w:szCs w:val="28"/>
        </w:rPr>
        <w:t xml:space="preserve">. As it turns out, multilayer architectures can be trained by simple stochastic gradient descent. As long as the modules are relatively smooth functions of their inputs </w:t>
      </w:r>
      <w:r w:rsidRPr="00C36220">
        <w:rPr>
          <w:rFonts w:ascii="Times New Roman" w:hAnsi="Times New Roman" w:cs="Times New Roman"/>
          <w:bCs/>
          <w:sz w:val="28"/>
          <w:szCs w:val="28"/>
        </w:rPr>
        <w:lastRenderedPageBreak/>
        <w:t xml:space="preserve">and of their internal weights, one can compute gradients using the </w:t>
      </w:r>
      <w:proofErr w:type="spellStart"/>
      <w:r w:rsidRPr="00C36220">
        <w:rPr>
          <w:rFonts w:ascii="Times New Roman" w:hAnsi="Times New Roman" w:cs="Times New Roman"/>
          <w:bCs/>
          <w:sz w:val="28"/>
          <w:szCs w:val="28"/>
        </w:rPr>
        <w:t>backpropagation</w:t>
      </w:r>
      <w:proofErr w:type="spellEnd"/>
      <w:r w:rsidRPr="00C36220">
        <w:rPr>
          <w:rFonts w:ascii="Times New Roman" w:hAnsi="Times New Roman" w:cs="Times New Roman"/>
          <w:bCs/>
          <w:sz w:val="28"/>
          <w:szCs w:val="28"/>
        </w:rPr>
        <w:t xml:space="preserve"> procedure. The idea that this could be done, and that it worked, was discovered independently by several different groups during the 1970s and 1980s. The </w:t>
      </w:r>
      <w:proofErr w:type="spellStart"/>
      <w:r w:rsidRPr="00C36220">
        <w:rPr>
          <w:rFonts w:ascii="Times New Roman" w:hAnsi="Times New Roman" w:cs="Times New Roman"/>
          <w:bCs/>
          <w:sz w:val="28"/>
          <w:szCs w:val="28"/>
        </w:rPr>
        <w:t>backpropagation</w:t>
      </w:r>
      <w:proofErr w:type="spellEnd"/>
      <w:r w:rsidRPr="00C36220">
        <w:rPr>
          <w:rFonts w:ascii="Times New Roman" w:hAnsi="Times New Roman" w:cs="Times New Roman"/>
          <w:bCs/>
          <w:sz w:val="28"/>
          <w:szCs w:val="28"/>
        </w:rPr>
        <w:t xml:space="preserve"> procedure to compute the gradient of an objective function with respect to the weights of a multilayer stack of modules is nothing more than a practical application of the chain</w:t>
      </w:r>
      <w:r>
        <w:rPr>
          <w:rFonts w:ascii="Times New Roman" w:hAnsi="Times New Roman" w:cs="Times New Roman"/>
          <w:bCs/>
          <w:sz w:val="28"/>
          <w:szCs w:val="28"/>
        </w:rPr>
        <w:t xml:space="preserve"> </w:t>
      </w:r>
      <w:r w:rsidRPr="008A17F4">
        <w:rPr>
          <w:rFonts w:ascii="Times New Roman" w:hAnsi="Times New Roman" w:cs="Times New Roman"/>
          <w:bCs/>
          <w:sz w:val="28"/>
          <w:szCs w:val="28"/>
        </w:rPr>
        <w:t>rule for derivatives. The key insight is that the derivative (or gradient) of the objective with respect to the input of a module can be computed by working backwards from the gradient with respect to the output of that module (or the input of the subsequent module). The back</w:t>
      </w:r>
      <w:r>
        <w:rPr>
          <w:rFonts w:ascii="Times New Roman" w:hAnsi="Times New Roman" w:cs="Times New Roman"/>
          <w:bCs/>
          <w:sz w:val="28"/>
          <w:szCs w:val="28"/>
        </w:rPr>
        <w:t xml:space="preserve"> </w:t>
      </w:r>
      <w:r w:rsidRPr="008A17F4">
        <w:rPr>
          <w:rFonts w:ascii="Times New Roman" w:hAnsi="Times New Roman" w:cs="Times New Roman"/>
          <w:bCs/>
          <w:sz w:val="28"/>
          <w:szCs w:val="28"/>
        </w:rPr>
        <w:t xml:space="preserve">propagation equation can be applied repeatedly to propagate gradients through all modules, starting from the output at the top (where the network produces its prediction) all the way to the bottom (where the external input is fed). Once these gradients have been computed, it is straightforward to compute the gradients with respect to the weights of each module. Many applications of deep learning use </w:t>
      </w:r>
      <w:proofErr w:type="spellStart"/>
      <w:r w:rsidRPr="008A17F4">
        <w:rPr>
          <w:rFonts w:ascii="Times New Roman" w:hAnsi="Times New Roman" w:cs="Times New Roman"/>
          <w:bCs/>
          <w:sz w:val="28"/>
          <w:szCs w:val="28"/>
        </w:rPr>
        <w:t>feedforward</w:t>
      </w:r>
      <w:proofErr w:type="spellEnd"/>
      <w:r w:rsidRPr="008A17F4">
        <w:rPr>
          <w:rFonts w:ascii="Times New Roman" w:hAnsi="Times New Roman" w:cs="Times New Roman"/>
          <w:bCs/>
          <w:sz w:val="28"/>
          <w:szCs w:val="28"/>
        </w:rPr>
        <w:t xml:space="preserve"> neural network architectures (Fig. 1), which learn to map a fixed-size input (for example, an image) to a fixed-size output (for example, a probability for each of several categories). To go from one layer to the next, a set of units compute a weighted sum of their inputs from the previous layer and pass the result through a non-linear function. At present, the most popular non-linear function is the rectified linear unit (</w:t>
      </w:r>
      <w:proofErr w:type="spellStart"/>
      <w:r w:rsidRPr="008A17F4">
        <w:rPr>
          <w:rFonts w:ascii="Times New Roman" w:hAnsi="Times New Roman" w:cs="Times New Roman"/>
          <w:bCs/>
          <w:sz w:val="28"/>
          <w:szCs w:val="28"/>
        </w:rPr>
        <w:t>ReLU</w:t>
      </w:r>
      <w:proofErr w:type="spellEnd"/>
      <w:r w:rsidRPr="008A17F4">
        <w:rPr>
          <w:rFonts w:ascii="Times New Roman" w:hAnsi="Times New Roman" w:cs="Times New Roman"/>
          <w:bCs/>
          <w:sz w:val="28"/>
          <w:szCs w:val="28"/>
        </w:rPr>
        <w:t xml:space="preserve">), which is simply the half-wave rectifier </w:t>
      </w:r>
      <w:proofErr w:type="gramStart"/>
      <w:r w:rsidRPr="008A17F4">
        <w:rPr>
          <w:rFonts w:ascii="Times New Roman" w:hAnsi="Times New Roman" w:cs="Times New Roman"/>
          <w:bCs/>
          <w:sz w:val="28"/>
          <w:szCs w:val="28"/>
        </w:rPr>
        <w:t>f(</w:t>
      </w:r>
      <w:proofErr w:type="gramEnd"/>
      <w:r w:rsidRPr="008A17F4">
        <w:rPr>
          <w:rFonts w:ascii="Times New Roman" w:hAnsi="Times New Roman" w:cs="Times New Roman"/>
          <w:bCs/>
          <w:sz w:val="28"/>
          <w:szCs w:val="28"/>
        </w:rPr>
        <w:t>z)= max(z, 0). In past decades, neural nets used smoother non-</w:t>
      </w:r>
      <w:proofErr w:type="spellStart"/>
      <w:r w:rsidRPr="008A17F4">
        <w:rPr>
          <w:rFonts w:ascii="Times New Roman" w:hAnsi="Times New Roman" w:cs="Times New Roman"/>
          <w:bCs/>
          <w:sz w:val="28"/>
          <w:szCs w:val="28"/>
        </w:rPr>
        <w:t>linearities</w:t>
      </w:r>
      <w:proofErr w:type="spellEnd"/>
      <w:r w:rsidRPr="008A17F4">
        <w:rPr>
          <w:rFonts w:ascii="Times New Roman" w:hAnsi="Times New Roman" w:cs="Times New Roman"/>
          <w:bCs/>
          <w:sz w:val="28"/>
          <w:szCs w:val="28"/>
        </w:rPr>
        <w:t xml:space="preserve">, such as </w:t>
      </w:r>
      <w:proofErr w:type="spellStart"/>
      <w:r w:rsidRPr="008A17F4">
        <w:rPr>
          <w:rFonts w:ascii="Times New Roman" w:hAnsi="Times New Roman" w:cs="Times New Roman"/>
          <w:bCs/>
          <w:sz w:val="28"/>
          <w:szCs w:val="28"/>
        </w:rPr>
        <w:t>tanh</w:t>
      </w:r>
      <w:proofErr w:type="spellEnd"/>
      <w:r w:rsidRPr="008A17F4">
        <w:rPr>
          <w:rFonts w:ascii="Times New Roman" w:hAnsi="Times New Roman" w:cs="Times New Roman"/>
          <w:bCs/>
          <w:sz w:val="28"/>
          <w:szCs w:val="28"/>
        </w:rPr>
        <w:t xml:space="preserve">(z) or 1/(1+exp(−z)), but the </w:t>
      </w:r>
      <w:proofErr w:type="spellStart"/>
      <w:r w:rsidRPr="008A17F4">
        <w:rPr>
          <w:rFonts w:ascii="Times New Roman" w:hAnsi="Times New Roman" w:cs="Times New Roman"/>
          <w:bCs/>
          <w:sz w:val="28"/>
          <w:szCs w:val="28"/>
        </w:rPr>
        <w:t>ReLU</w:t>
      </w:r>
      <w:proofErr w:type="spellEnd"/>
      <w:r w:rsidRPr="008A17F4">
        <w:rPr>
          <w:rFonts w:ascii="Times New Roman" w:hAnsi="Times New Roman" w:cs="Times New Roman"/>
          <w:bCs/>
          <w:sz w:val="28"/>
          <w:szCs w:val="28"/>
        </w:rPr>
        <w:t xml:space="preserve"> typically learns much faster in networks with many layers, allowing training of a deep supervised network without unsupervised pre-training. Units that are not in the input or output layer are conventionally called hidden units. The hidden layers can be seen as distorting the input in a non-linear way so that categories become linearly separable by the last layer (Fig. 1). In the late 1990s, neural nets and </w:t>
      </w:r>
      <w:proofErr w:type="spellStart"/>
      <w:r w:rsidRPr="008A17F4">
        <w:rPr>
          <w:rFonts w:ascii="Times New Roman" w:hAnsi="Times New Roman" w:cs="Times New Roman"/>
          <w:bCs/>
          <w:sz w:val="28"/>
          <w:szCs w:val="28"/>
        </w:rPr>
        <w:t>backpropagation</w:t>
      </w:r>
      <w:proofErr w:type="spellEnd"/>
      <w:r w:rsidRPr="008A17F4">
        <w:rPr>
          <w:rFonts w:ascii="Times New Roman" w:hAnsi="Times New Roman" w:cs="Times New Roman"/>
          <w:bCs/>
          <w:sz w:val="28"/>
          <w:szCs w:val="28"/>
        </w:rPr>
        <w:t xml:space="preserve"> were largely forsaken by the machine-learning community and ignored by the computer-vision and speech-recognition </w:t>
      </w:r>
      <w:r w:rsidRPr="008A17F4">
        <w:rPr>
          <w:rFonts w:ascii="Times New Roman" w:hAnsi="Times New Roman" w:cs="Times New Roman"/>
          <w:bCs/>
          <w:sz w:val="28"/>
          <w:szCs w:val="28"/>
        </w:rPr>
        <w:lastRenderedPageBreak/>
        <w:t xml:space="preserve">communities. It was widely thought that learning useful, multistage, feature extractors with little prior knowledge was infeasible. In particular, it was commonly thought that simple gradient descent would get trapped in poor local minima — weight configurations for which no small change would reduce the average error. In practice, poor local minima are rarely a problem with large networks. Regardless of the initial conditions, the system nearly always reaches solutions of very similar quality. Recent theoretical and empirical results strongly suggest that local minima are not a serious issue in general. Instead, the landscape is packed with a </w:t>
      </w:r>
      <w:proofErr w:type="spellStart"/>
      <w:r w:rsidRPr="008A17F4">
        <w:rPr>
          <w:rFonts w:ascii="Times New Roman" w:hAnsi="Times New Roman" w:cs="Times New Roman"/>
          <w:bCs/>
          <w:sz w:val="28"/>
          <w:szCs w:val="28"/>
        </w:rPr>
        <w:t>combinatorially</w:t>
      </w:r>
      <w:proofErr w:type="spellEnd"/>
      <w:r w:rsidRPr="008A17F4">
        <w:rPr>
          <w:rFonts w:ascii="Times New Roman" w:hAnsi="Times New Roman" w:cs="Times New Roman"/>
          <w:bCs/>
          <w:sz w:val="28"/>
          <w:szCs w:val="28"/>
        </w:rPr>
        <w:t xml:space="preserve"> large number of saddle points where the gradient is zero, and the surface curves up in most dimensions and curves down in the</w:t>
      </w:r>
      <w:r>
        <w:rPr>
          <w:rFonts w:ascii="Times New Roman" w:hAnsi="Times New Roman" w:cs="Times New Roman"/>
          <w:bCs/>
          <w:sz w:val="28"/>
          <w:szCs w:val="28"/>
        </w:rPr>
        <w:t xml:space="preserve"> </w:t>
      </w:r>
      <w:r w:rsidRPr="002C25E8">
        <w:rPr>
          <w:rFonts w:ascii="Times New Roman" w:hAnsi="Times New Roman" w:cs="Times New Roman"/>
          <w:bCs/>
          <w:sz w:val="28"/>
          <w:szCs w:val="28"/>
        </w:rPr>
        <w:t>remainder. The analysis seems to show that saddle points with only a few downward curving directions are present in very large numbers, but almost all of them have very similar values of the objective function. Hence, it does not much matter which of these saddle points the algorithm gets stuck at. Interest in deep feed</w:t>
      </w:r>
      <w:r>
        <w:rPr>
          <w:rFonts w:ascii="Times New Roman" w:hAnsi="Times New Roman" w:cs="Times New Roman"/>
          <w:bCs/>
          <w:sz w:val="28"/>
          <w:szCs w:val="28"/>
        </w:rPr>
        <w:t xml:space="preserve"> </w:t>
      </w:r>
      <w:r w:rsidRPr="002C25E8">
        <w:rPr>
          <w:rFonts w:ascii="Times New Roman" w:hAnsi="Times New Roman" w:cs="Times New Roman"/>
          <w:bCs/>
          <w:sz w:val="28"/>
          <w:szCs w:val="28"/>
        </w:rPr>
        <w:t>forward networks was revived around 2006 by a group of researchers brought together by the Canadian Institute for Advanced Research (CIFAR). The researchers</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introduced unsupervised learning procedures that could create layers of feature detectors without requiring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The objective in learning each layer of feature detectors was to be able to reconstruct or model the activities of feature detectors (or raw inputs) in the layer below. By ‘pre-training’ several layers of progressively more complex feature detectors using this reconstruction objective, the weights of a deep network could be initialized to sensible values. A final layer of output units could then be added to the top of the network and the whole deep system could be fine-tuned using standard </w:t>
      </w:r>
      <w:proofErr w:type="spellStart"/>
      <w:r w:rsidRPr="002C25E8">
        <w:rPr>
          <w:rFonts w:ascii="Times New Roman" w:hAnsi="Times New Roman" w:cs="Times New Roman"/>
          <w:bCs/>
          <w:sz w:val="28"/>
          <w:szCs w:val="28"/>
        </w:rPr>
        <w:t>backpropagation</w:t>
      </w:r>
      <w:proofErr w:type="spellEnd"/>
      <w:r w:rsidRPr="002C25E8">
        <w:rPr>
          <w:rFonts w:ascii="Times New Roman" w:hAnsi="Times New Roman" w:cs="Times New Roman"/>
          <w:bCs/>
          <w:sz w:val="28"/>
          <w:szCs w:val="28"/>
        </w:rPr>
        <w:t xml:space="preserve">. This worked remarkably well for recognizing handwritten digits or for detecting pedestrians, especially when the amount of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was very limited. The first major application of this pre-training approach was in speech recognition, and it was made possible by the advent of fast graphics processing units (GPUs) that were convenient to program and </w:t>
      </w:r>
      <w:r w:rsidRPr="002C25E8">
        <w:rPr>
          <w:rFonts w:ascii="Times New Roman" w:hAnsi="Times New Roman" w:cs="Times New Roman"/>
          <w:bCs/>
          <w:sz w:val="28"/>
          <w:szCs w:val="28"/>
        </w:rPr>
        <w:lastRenderedPageBreak/>
        <w:t xml:space="preserve">allowed researchers to train networks 10 or 20 times faster. In 2009, the approach was used to map short temporal windows of coefficients extracted from a sound wave to a set of probabilities for the various fragments of speech that might be represented by the frame in the </w:t>
      </w:r>
      <w:proofErr w:type="spellStart"/>
      <w:r w:rsidRPr="002C25E8">
        <w:rPr>
          <w:rFonts w:ascii="Times New Roman" w:hAnsi="Times New Roman" w:cs="Times New Roman"/>
          <w:bCs/>
          <w:sz w:val="28"/>
          <w:szCs w:val="28"/>
        </w:rPr>
        <w:t>centre</w:t>
      </w:r>
      <w:proofErr w:type="spellEnd"/>
      <w:r w:rsidRPr="002C25E8">
        <w:rPr>
          <w:rFonts w:ascii="Times New Roman" w:hAnsi="Times New Roman" w:cs="Times New Roman"/>
          <w:bCs/>
          <w:sz w:val="28"/>
          <w:szCs w:val="28"/>
        </w:rPr>
        <w:t xml:space="preserve"> of the window. It achieved record-breaking results on a standard speech recognition benchmark that used a small vocabulary38 and was quickly developed to give record-breaking results on a large vocabulary task39. By 2012, versions of the deep net from 2009 were being developed by many of the major speech groups6 and were already being deployed in Android phones. For smaller data sets, unsupervised pre-training helps to prevent </w:t>
      </w:r>
      <w:proofErr w:type="spellStart"/>
      <w:r w:rsidRPr="002C25E8">
        <w:rPr>
          <w:rFonts w:ascii="Times New Roman" w:hAnsi="Times New Roman" w:cs="Times New Roman"/>
          <w:bCs/>
          <w:sz w:val="28"/>
          <w:szCs w:val="28"/>
        </w:rPr>
        <w:t>overfitting</w:t>
      </w:r>
      <w:proofErr w:type="spellEnd"/>
      <w:r w:rsidRPr="002C25E8">
        <w:rPr>
          <w:rFonts w:ascii="Times New Roman" w:hAnsi="Times New Roman" w:cs="Times New Roman"/>
          <w:bCs/>
          <w:sz w:val="28"/>
          <w:szCs w:val="28"/>
        </w:rPr>
        <w:t xml:space="preserve">, leading to significantly better generalization when the number of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examples is small, or in a transfer setting where we have lots of examples for some ‘source’ tasks but very few for some ‘target’ tasks. Once deep learning had been rehabilitated, it turned out that the pre-training stage was only needed for small data sets. There was, however, one particular type of deep, </w:t>
      </w:r>
      <w:proofErr w:type="spellStart"/>
      <w:r w:rsidRPr="002C25E8">
        <w:rPr>
          <w:rFonts w:ascii="Times New Roman" w:hAnsi="Times New Roman" w:cs="Times New Roman"/>
          <w:bCs/>
          <w:sz w:val="28"/>
          <w:szCs w:val="28"/>
        </w:rPr>
        <w:t>feedforward</w:t>
      </w:r>
      <w:proofErr w:type="spellEnd"/>
      <w:r w:rsidRPr="002C25E8">
        <w:rPr>
          <w:rFonts w:ascii="Times New Roman" w:hAnsi="Times New Roman" w:cs="Times New Roman"/>
          <w:bCs/>
          <w:sz w:val="28"/>
          <w:szCs w:val="28"/>
        </w:rPr>
        <w:t xml:space="preserve"> network that was much easier to train and generalized much better than networks with full connectivity between adjacent layers. This was the convolutional neural network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It achieved many practical successes during the period when neural networks were out of </w:t>
      </w:r>
      <w:proofErr w:type="spellStart"/>
      <w:r w:rsidRPr="002C25E8">
        <w:rPr>
          <w:rFonts w:ascii="Times New Roman" w:hAnsi="Times New Roman" w:cs="Times New Roman"/>
          <w:bCs/>
          <w:sz w:val="28"/>
          <w:szCs w:val="28"/>
        </w:rPr>
        <w:t>favour</w:t>
      </w:r>
      <w:proofErr w:type="spellEnd"/>
      <w:r w:rsidRPr="002C25E8">
        <w:rPr>
          <w:rFonts w:ascii="Times New Roman" w:hAnsi="Times New Roman" w:cs="Times New Roman"/>
          <w:bCs/>
          <w:sz w:val="28"/>
          <w:szCs w:val="28"/>
        </w:rPr>
        <w:t xml:space="preserve"> and it has recently been widely adopted by the computer</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vision community. </w:t>
      </w:r>
    </w:p>
    <w:p w:rsidR="00666725" w:rsidRDefault="00666725" w:rsidP="00666725">
      <w:pPr>
        <w:spacing w:after="0" w:line="360" w:lineRule="auto"/>
        <w:jc w:val="both"/>
        <w:rPr>
          <w:rFonts w:ascii="Times New Roman" w:hAnsi="Times New Roman" w:cs="Times New Roman"/>
          <w:bCs/>
          <w:sz w:val="28"/>
          <w:szCs w:val="28"/>
        </w:rPr>
      </w:pPr>
    </w:p>
    <w:p w:rsidR="00666725" w:rsidRPr="00B556BC" w:rsidRDefault="00666725" w:rsidP="00666725">
      <w:pPr>
        <w:spacing w:after="0" w:line="360" w:lineRule="auto"/>
        <w:jc w:val="both"/>
        <w:rPr>
          <w:rFonts w:ascii="Times New Roman" w:hAnsi="Times New Roman" w:cs="Times New Roman"/>
          <w:b/>
          <w:bCs/>
          <w:sz w:val="28"/>
          <w:szCs w:val="28"/>
        </w:rPr>
      </w:pPr>
      <w:r w:rsidRPr="00B556BC">
        <w:rPr>
          <w:rFonts w:ascii="Times New Roman" w:hAnsi="Times New Roman" w:cs="Times New Roman"/>
          <w:b/>
          <w:bCs/>
          <w:sz w:val="28"/>
          <w:szCs w:val="28"/>
        </w:rPr>
        <w:t xml:space="preserve">Convolutional neural networks </w:t>
      </w:r>
    </w:p>
    <w:p w:rsidR="00666725" w:rsidRDefault="00666725" w:rsidP="00666725">
      <w:pPr>
        <w:spacing w:after="0" w:line="360" w:lineRule="auto"/>
        <w:jc w:val="both"/>
        <w:rPr>
          <w:rFonts w:ascii="Times New Roman" w:hAnsi="Times New Roman" w:cs="Times New Roman"/>
          <w:bCs/>
          <w:sz w:val="28"/>
          <w:szCs w:val="28"/>
        </w:rPr>
      </w:pP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are designed to process data that come in the form of multiple arrays, for example a </w:t>
      </w:r>
      <w:proofErr w:type="spellStart"/>
      <w:r w:rsidRPr="002C25E8">
        <w:rPr>
          <w:rFonts w:ascii="Times New Roman" w:hAnsi="Times New Roman" w:cs="Times New Roman"/>
          <w:bCs/>
          <w:sz w:val="28"/>
          <w:szCs w:val="28"/>
        </w:rPr>
        <w:t>colour</w:t>
      </w:r>
      <w:proofErr w:type="spellEnd"/>
      <w:r w:rsidRPr="002C25E8">
        <w:rPr>
          <w:rFonts w:ascii="Times New Roman" w:hAnsi="Times New Roman" w:cs="Times New Roman"/>
          <w:bCs/>
          <w:sz w:val="28"/>
          <w:szCs w:val="28"/>
        </w:rPr>
        <w:t xml:space="preserve"> image composed of three 2D arrays containing pixel intensities in the three </w:t>
      </w:r>
      <w:proofErr w:type="spellStart"/>
      <w:r w:rsidRPr="002C25E8">
        <w:rPr>
          <w:rFonts w:ascii="Times New Roman" w:hAnsi="Times New Roman" w:cs="Times New Roman"/>
          <w:bCs/>
          <w:sz w:val="28"/>
          <w:szCs w:val="28"/>
        </w:rPr>
        <w:t>colour</w:t>
      </w:r>
      <w:proofErr w:type="spellEnd"/>
      <w:r w:rsidRPr="002C25E8">
        <w:rPr>
          <w:rFonts w:ascii="Times New Roman" w:hAnsi="Times New Roman" w:cs="Times New Roman"/>
          <w:bCs/>
          <w:sz w:val="28"/>
          <w:szCs w:val="28"/>
        </w:rPr>
        <w:t xml:space="preserve"> channels. Many data modalities are in the form of multiple arrays: 1D for signals and sequences, including language; 2D for images or audio spectrograms; and 3D for video or volumetric images. There are four key ideas behind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that take advantage of the properties of natural signals: local connections, shared weights, pooling and the use of many layers. The architecture of a typical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is structured as a series of stages. </w:t>
      </w:r>
      <w:r w:rsidRPr="002C25E8">
        <w:rPr>
          <w:rFonts w:ascii="Times New Roman" w:hAnsi="Times New Roman" w:cs="Times New Roman"/>
          <w:bCs/>
          <w:sz w:val="28"/>
          <w:szCs w:val="28"/>
        </w:rPr>
        <w:lastRenderedPageBreak/>
        <w:t xml:space="preserve">The first few stages are composed of two types of layers: convolutional layers and pooling layers. Units in a convolutional layer are organized in feature maps, within which each unit is connected to local patches in the feature maps of the previous layer through a set of weights called a filter bank. The result of this local weighted sum is then passed through a non-linearity such as a </w:t>
      </w:r>
      <w:proofErr w:type="spellStart"/>
      <w:r w:rsidRPr="002C25E8">
        <w:rPr>
          <w:rFonts w:ascii="Times New Roman" w:hAnsi="Times New Roman" w:cs="Times New Roman"/>
          <w:bCs/>
          <w:sz w:val="28"/>
          <w:szCs w:val="28"/>
        </w:rPr>
        <w:t>ReLU</w:t>
      </w:r>
      <w:proofErr w:type="spellEnd"/>
      <w:r w:rsidRPr="002C25E8">
        <w:rPr>
          <w:rFonts w:ascii="Times New Roman" w:hAnsi="Times New Roman" w:cs="Times New Roman"/>
          <w:bCs/>
          <w:sz w:val="28"/>
          <w:szCs w:val="28"/>
        </w:rPr>
        <w:t xml:space="preserve">. All units in a feature map share the same filter bank. Different feature maps in a layer use different filter banks. The reason for this architecture is twofold. First, in array data such as images, local groups of values are often highly correlated, forming distinctive local motifs that are easily detected. Second, the local statistics of images and other signals are invariant to location. In other words, if a motif can appear in one part of the image, it could appear anywhere, hence the idea of units at different locations sharing the same weights and detecting the same pattern in different parts of the array. Mathematically, the filtering operation performed by a feature map is a discrete convolution, hence the name. Although the role of the convolutional layer is to detect local conjunctions of features from the previous layer, the role of the pooling layer is to merge semantically similar features into one. Because the relative positions of the features forming a motif can vary somewhat, reliably detecting the motif can be done by coarse-graining the position of each feature. A typical pooling unit computes the maximum of a local patch of units in one feature map (or in a few feature maps). </w:t>
      </w:r>
      <w:proofErr w:type="spellStart"/>
      <w:r w:rsidRPr="002C25E8">
        <w:rPr>
          <w:rFonts w:ascii="Times New Roman" w:hAnsi="Times New Roman" w:cs="Times New Roman"/>
          <w:bCs/>
          <w:sz w:val="28"/>
          <w:szCs w:val="28"/>
        </w:rPr>
        <w:t>Neighbouring</w:t>
      </w:r>
      <w:proofErr w:type="spellEnd"/>
      <w:r w:rsidRPr="002C25E8">
        <w:rPr>
          <w:rFonts w:ascii="Times New Roman" w:hAnsi="Times New Roman" w:cs="Times New Roman"/>
          <w:bCs/>
          <w:sz w:val="28"/>
          <w:szCs w:val="28"/>
        </w:rPr>
        <w:t xml:space="preserve"> pooling units take input from patches that are shifted by more than one row or column, thereby reducing the dimension of the representation and creating </w:t>
      </w:r>
      <w:proofErr w:type="gramStart"/>
      <w:r w:rsidRPr="002C25E8">
        <w:rPr>
          <w:rFonts w:ascii="Times New Roman" w:hAnsi="Times New Roman" w:cs="Times New Roman"/>
          <w:bCs/>
          <w:sz w:val="28"/>
          <w:szCs w:val="28"/>
        </w:rPr>
        <w:t>an invariance</w:t>
      </w:r>
      <w:proofErr w:type="gramEnd"/>
      <w:r w:rsidRPr="002C25E8">
        <w:rPr>
          <w:rFonts w:ascii="Times New Roman" w:hAnsi="Times New Roman" w:cs="Times New Roman"/>
          <w:bCs/>
          <w:sz w:val="28"/>
          <w:szCs w:val="28"/>
        </w:rPr>
        <w:t xml:space="preserve"> to small shifts and distortions. Two or three stages of convolution, non-linearity and pooling are stacked, followed by more convolutional and fully-connected layers. </w:t>
      </w:r>
      <w:proofErr w:type="spellStart"/>
      <w:proofErr w:type="gramStart"/>
      <w:r w:rsidRPr="002C25E8">
        <w:rPr>
          <w:rFonts w:ascii="Times New Roman" w:hAnsi="Times New Roman" w:cs="Times New Roman"/>
          <w:bCs/>
          <w:sz w:val="28"/>
          <w:szCs w:val="28"/>
        </w:rPr>
        <w:t>Backpropagating</w:t>
      </w:r>
      <w:proofErr w:type="spellEnd"/>
      <w:r w:rsidRPr="002C25E8">
        <w:rPr>
          <w:rFonts w:ascii="Times New Roman" w:hAnsi="Times New Roman" w:cs="Times New Roman"/>
          <w:bCs/>
          <w:sz w:val="28"/>
          <w:szCs w:val="28"/>
        </w:rPr>
        <w:t xml:space="preserve"> gradients through a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is</w:t>
      </w:r>
      <w:proofErr w:type="gramEnd"/>
      <w:r w:rsidRPr="002C25E8">
        <w:rPr>
          <w:rFonts w:ascii="Times New Roman" w:hAnsi="Times New Roman" w:cs="Times New Roman"/>
          <w:bCs/>
          <w:sz w:val="28"/>
          <w:szCs w:val="28"/>
        </w:rPr>
        <w:t xml:space="preserve"> as simple as through a regular deep network, allowing all the weights in all the filter banks to be trained. Deep neural networks exploit the property that many natural signals are compositional </w:t>
      </w:r>
      <w:proofErr w:type="gramStart"/>
      <w:r w:rsidRPr="002C25E8">
        <w:rPr>
          <w:rFonts w:ascii="Times New Roman" w:hAnsi="Times New Roman" w:cs="Times New Roman"/>
          <w:bCs/>
          <w:sz w:val="28"/>
          <w:szCs w:val="28"/>
        </w:rPr>
        <w:t>hierarchies,</w:t>
      </w:r>
      <w:proofErr w:type="gramEnd"/>
      <w:r w:rsidRPr="002C25E8">
        <w:rPr>
          <w:rFonts w:ascii="Times New Roman" w:hAnsi="Times New Roman" w:cs="Times New Roman"/>
          <w:bCs/>
          <w:sz w:val="28"/>
          <w:szCs w:val="28"/>
        </w:rPr>
        <w:t xml:space="preserve"> in which higher-level features are obtained by composing lower-level ones. In images, </w:t>
      </w:r>
      <w:r w:rsidRPr="002C25E8">
        <w:rPr>
          <w:rFonts w:ascii="Times New Roman" w:hAnsi="Times New Roman" w:cs="Times New Roman"/>
          <w:bCs/>
          <w:sz w:val="28"/>
          <w:szCs w:val="28"/>
        </w:rPr>
        <w:lastRenderedPageBreak/>
        <w:t xml:space="preserve">local combinations of edges form motifs, motifs assemble into parts, and parts form objects. Similar hierarchies exist in speech and text from sounds to phones, phonemes, syllables, words and sentences. The pooling allows representations to vary very little when elements in the previous layer vary in position and appearance. The convolutional and pooling layers in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are directly inspired by the classic notions of simple cells and complex cells in visual neuroscience, and the overall architecture is reminiscent of the LGN–V1–V2–V4–IT hierarchy in the visual cortex ventral pathway. When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models and monkeys are shown the same picture, the activations of high-level units in the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w:t>
      </w:r>
      <w:proofErr w:type="gramStart"/>
      <w:r w:rsidRPr="002C25E8">
        <w:rPr>
          <w:rFonts w:ascii="Times New Roman" w:hAnsi="Times New Roman" w:cs="Times New Roman"/>
          <w:bCs/>
          <w:sz w:val="28"/>
          <w:szCs w:val="28"/>
        </w:rPr>
        <w:t>explains</w:t>
      </w:r>
      <w:proofErr w:type="gramEnd"/>
      <w:r w:rsidRPr="002C25E8">
        <w:rPr>
          <w:rFonts w:ascii="Times New Roman" w:hAnsi="Times New Roman" w:cs="Times New Roman"/>
          <w:bCs/>
          <w:sz w:val="28"/>
          <w:szCs w:val="28"/>
        </w:rPr>
        <w:t xml:space="preserve"> half of the variance of random sets of 160 neurons in the monkey’s </w:t>
      </w:r>
      <w:proofErr w:type="spellStart"/>
      <w:r w:rsidRPr="002C25E8">
        <w:rPr>
          <w:rFonts w:ascii="Times New Roman" w:hAnsi="Times New Roman" w:cs="Times New Roman"/>
          <w:bCs/>
          <w:sz w:val="28"/>
          <w:szCs w:val="28"/>
        </w:rPr>
        <w:t>inferotemporal</w:t>
      </w:r>
      <w:proofErr w:type="spellEnd"/>
      <w:r w:rsidRPr="002C25E8">
        <w:rPr>
          <w:rFonts w:ascii="Times New Roman" w:hAnsi="Times New Roman" w:cs="Times New Roman"/>
          <w:bCs/>
          <w:sz w:val="28"/>
          <w:szCs w:val="28"/>
        </w:rPr>
        <w:t xml:space="preserve"> cortex.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have their roots in the neocognitron46, the architecture of which was somewhat similar, but did not have an end-to-end supervised-learning algorithm such as </w:t>
      </w:r>
      <w:proofErr w:type="spellStart"/>
      <w:r w:rsidRPr="002C25E8">
        <w:rPr>
          <w:rFonts w:ascii="Times New Roman" w:hAnsi="Times New Roman" w:cs="Times New Roman"/>
          <w:bCs/>
          <w:sz w:val="28"/>
          <w:szCs w:val="28"/>
        </w:rPr>
        <w:t>backpropagation</w:t>
      </w:r>
      <w:proofErr w:type="spellEnd"/>
      <w:r w:rsidRPr="002C25E8">
        <w:rPr>
          <w:rFonts w:ascii="Times New Roman" w:hAnsi="Times New Roman" w:cs="Times New Roman"/>
          <w:bCs/>
          <w:sz w:val="28"/>
          <w:szCs w:val="28"/>
        </w:rPr>
        <w:t xml:space="preserve">. A primitive 1D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called a time-delay neural net was used for the recognition of phonemes and simple words. There have been numerous applications of convolutional networks going back to the early 1990s, starting with time-delay neural networks for speech recognition and document reading. The document reading system used a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trained jointly with a probabilistic model that implemented language constraints. By the late 1990s this system was reading over 10% of all the </w:t>
      </w:r>
      <w:proofErr w:type="spellStart"/>
      <w:r w:rsidRPr="002C25E8">
        <w:rPr>
          <w:rFonts w:ascii="Times New Roman" w:hAnsi="Times New Roman" w:cs="Times New Roman"/>
          <w:bCs/>
          <w:sz w:val="28"/>
          <w:szCs w:val="28"/>
        </w:rPr>
        <w:t>cheques</w:t>
      </w:r>
      <w:proofErr w:type="spellEnd"/>
      <w:r w:rsidRPr="002C25E8">
        <w:rPr>
          <w:rFonts w:ascii="Times New Roman" w:hAnsi="Times New Roman" w:cs="Times New Roman"/>
          <w:bCs/>
          <w:sz w:val="28"/>
          <w:szCs w:val="28"/>
        </w:rPr>
        <w:t xml:space="preserve"> in the United States. A number of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-based optical character recognition and handwriting recognition systems were later deployed by Microsoft49.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were also experimented with in the early 1990s for object detection in natural images, including faces and hands, and for face recognition. </w:t>
      </w:r>
    </w:p>
    <w:p w:rsidR="00666725" w:rsidRDefault="00666725" w:rsidP="00666725">
      <w:pPr>
        <w:spacing w:after="0" w:line="360" w:lineRule="auto"/>
        <w:jc w:val="both"/>
        <w:rPr>
          <w:rFonts w:ascii="Times New Roman" w:hAnsi="Times New Roman" w:cs="Times New Roman"/>
          <w:bCs/>
          <w:sz w:val="28"/>
          <w:szCs w:val="28"/>
        </w:rPr>
      </w:pPr>
    </w:p>
    <w:p w:rsidR="00666725" w:rsidRPr="002A1514" w:rsidRDefault="00666725" w:rsidP="00666725">
      <w:pPr>
        <w:spacing w:after="0" w:line="360" w:lineRule="auto"/>
        <w:jc w:val="both"/>
        <w:rPr>
          <w:rFonts w:ascii="Times New Roman" w:hAnsi="Times New Roman" w:cs="Times New Roman"/>
          <w:b/>
          <w:bCs/>
          <w:sz w:val="28"/>
          <w:szCs w:val="28"/>
        </w:rPr>
      </w:pPr>
      <w:r w:rsidRPr="002A1514">
        <w:rPr>
          <w:rFonts w:ascii="Times New Roman" w:hAnsi="Times New Roman" w:cs="Times New Roman"/>
          <w:b/>
          <w:bCs/>
          <w:sz w:val="28"/>
          <w:szCs w:val="28"/>
        </w:rPr>
        <w:t xml:space="preserve">Image understanding with deep convolutional networks </w:t>
      </w:r>
    </w:p>
    <w:p w:rsidR="00666725" w:rsidRDefault="00666725" w:rsidP="00666725">
      <w:pPr>
        <w:spacing w:after="0" w:line="360" w:lineRule="auto"/>
        <w:jc w:val="both"/>
        <w:rPr>
          <w:rFonts w:ascii="Times New Roman" w:hAnsi="Times New Roman" w:cs="Times New Roman"/>
          <w:bCs/>
          <w:sz w:val="28"/>
          <w:szCs w:val="28"/>
        </w:rPr>
      </w:pPr>
    </w:p>
    <w:p w:rsidR="00666725" w:rsidRDefault="00666725" w:rsidP="00666725">
      <w:pPr>
        <w:spacing w:after="0" w:line="360" w:lineRule="auto"/>
        <w:jc w:val="both"/>
        <w:rPr>
          <w:rFonts w:ascii="Times New Roman" w:hAnsi="Times New Roman" w:cs="Times New Roman"/>
          <w:bCs/>
          <w:sz w:val="28"/>
          <w:szCs w:val="28"/>
        </w:rPr>
      </w:pPr>
      <w:r w:rsidRPr="002C25E8">
        <w:rPr>
          <w:rFonts w:ascii="Times New Roman" w:hAnsi="Times New Roman" w:cs="Times New Roman"/>
          <w:bCs/>
          <w:sz w:val="28"/>
          <w:szCs w:val="28"/>
        </w:rPr>
        <w:t xml:space="preserve">Since the early 2000s,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have been applied with great success to the detection, segmentation and recognition of objects and regions in images. These </w:t>
      </w:r>
      <w:r w:rsidRPr="002C25E8">
        <w:rPr>
          <w:rFonts w:ascii="Times New Roman" w:hAnsi="Times New Roman" w:cs="Times New Roman"/>
          <w:bCs/>
          <w:sz w:val="28"/>
          <w:szCs w:val="28"/>
        </w:rPr>
        <w:lastRenderedPageBreak/>
        <w:t xml:space="preserve">were all tasks in which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was relatively abundant, such as traffic sign recognition, the segmentation of biological images particularly for </w:t>
      </w:r>
      <w:proofErr w:type="spellStart"/>
      <w:r w:rsidRPr="002C25E8">
        <w:rPr>
          <w:rFonts w:ascii="Times New Roman" w:hAnsi="Times New Roman" w:cs="Times New Roman"/>
          <w:bCs/>
          <w:sz w:val="28"/>
          <w:szCs w:val="28"/>
        </w:rPr>
        <w:t>connectomics</w:t>
      </w:r>
      <w:proofErr w:type="spellEnd"/>
      <w:r w:rsidRPr="002C25E8">
        <w:rPr>
          <w:rFonts w:ascii="Times New Roman" w:hAnsi="Times New Roman" w:cs="Times New Roman"/>
          <w:bCs/>
          <w:sz w:val="28"/>
          <w:szCs w:val="28"/>
        </w:rPr>
        <w:t xml:space="preserve">, and the detection of faces, text, pedestrians and human bodies in natural images. A major recent practical success of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is face recognition. Importantly, images can be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at the pixel level, which will have applications in technology, including autonomous mobile robots and</w:t>
      </w:r>
      <w:r>
        <w:rPr>
          <w:rFonts w:ascii="Times New Roman" w:hAnsi="Times New Roman" w:cs="Times New Roman"/>
          <w:bCs/>
          <w:sz w:val="28"/>
          <w:szCs w:val="28"/>
        </w:rPr>
        <w:t xml:space="preserve"> </w:t>
      </w:r>
      <w:r w:rsidRPr="00F21BAD">
        <w:rPr>
          <w:rFonts w:ascii="Times New Roman" w:hAnsi="Times New Roman" w:cs="Times New Roman"/>
          <w:bCs/>
          <w:sz w:val="28"/>
          <w:szCs w:val="28"/>
        </w:rPr>
        <w:t xml:space="preserve">self-driving cars. Companies such as </w:t>
      </w:r>
      <w:proofErr w:type="spellStart"/>
      <w:r w:rsidRPr="00F21BAD">
        <w:rPr>
          <w:rFonts w:ascii="Times New Roman" w:hAnsi="Times New Roman" w:cs="Times New Roman"/>
          <w:bCs/>
          <w:sz w:val="28"/>
          <w:szCs w:val="28"/>
        </w:rPr>
        <w:t>Mobileye</w:t>
      </w:r>
      <w:proofErr w:type="spellEnd"/>
      <w:r w:rsidRPr="00F21BAD">
        <w:rPr>
          <w:rFonts w:ascii="Times New Roman" w:hAnsi="Times New Roman" w:cs="Times New Roman"/>
          <w:bCs/>
          <w:sz w:val="28"/>
          <w:szCs w:val="28"/>
        </w:rPr>
        <w:t xml:space="preserve"> and NVIDIA are using such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methods in their upcoming vision systems for cars. Other applications gaining importance involve natural language understanding and speech </w:t>
      </w:r>
      <w:proofErr w:type="gramStart"/>
      <w:r w:rsidRPr="00F21BAD">
        <w:rPr>
          <w:rFonts w:ascii="Times New Roman" w:hAnsi="Times New Roman" w:cs="Times New Roman"/>
          <w:bCs/>
          <w:sz w:val="28"/>
          <w:szCs w:val="28"/>
        </w:rPr>
        <w:t>recognition .</w:t>
      </w:r>
      <w:proofErr w:type="gramEnd"/>
      <w:r w:rsidRPr="00F21BAD">
        <w:rPr>
          <w:rFonts w:ascii="Times New Roman" w:hAnsi="Times New Roman" w:cs="Times New Roman"/>
          <w:bCs/>
          <w:sz w:val="28"/>
          <w:szCs w:val="28"/>
        </w:rPr>
        <w:t xml:space="preserve"> Despite these successes,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were largely forsaken by the mainstream computer-vision and machine-learning communities until the </w:t>
      </w:r>
      <w:proofErr w:type="spellStart"/>
      <w:r w:rsidRPr="00F21BAD">
        <w:rPr>
          <w:rFonts w:ascii="Times New Roman" w:hAnsi="Times New Roman" w:cs="Times New Roman"/>
          <w:bCs/>
          <w:sz w:val="28"/>
          <w:szCs w:val="28"/>
        </w:rPr>
        <w:t>ImageNet</w:t>
      </w:r>
      <w:proofErr w:type="spellEnd"/>
      <w:r w:rsidRPr="00F21BAD">
        <w:rPr>
          <w:rFonts w:ascii="Times New Roman" w:hAnsi="Times New Roman" w:cs="Times New Roman"/>
          <w:bCs/>
          <w:sz w:val="28"/>
          <w:szCs w:val="28"/>
        </w:rPr>
        <w:t xml:space="preserve"> competition in 2012. When deep convolutional networks were applied to a data set of about a million images from the web that contained 1,000 different classes, they achieved spectacular results, almost halving the error rates of the best competing approaches. This success came from the efficient use of GPUs, </w:t>
      </w:r>
      <w:proofErr w:type="spellStart"/>
      <w:r w:rsidRPr="00F21BAD">
        <w:rPr>
          <w:rFonts w:ascii="Times New Roman" w:hAnsi="Times New Roman" w:cs="Times New Roman"/>
          <w:bCs/>
          <w:sz w:val="28"/>
          <w:szCs w:val="28"/>
        </w:rPr>
        <w:t>ReLUs</w:t>
      </w:r>
      <w:proofErr w:type="spellEnd"/>
      <w:r w:rsidRPr="00F21BAD">
        <w:rPr>
          <w:rFonts w:ascii="Times New Roman" w:hAnsi="Times New Roman" w:cs="Times New Roman"/>
          <w:bCs/>
          <w:sz w:val="28"/>
          <w:szCs w:val="28"/>
        </w:rPr>
        <w:t xml:space="preserve">, a new regularization technique called dropout, and techniques to generate more training examples by deforming the existing ones. This success has brought about a revolution in computer vision;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are now the dominant approach for almost all recognition and detection tasks and approach human performance on some tasks. A recent stunning demonstration combines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and recurrent net modules for the generation of image captions. Recent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 architectures have 10 to 20 layers of </w:t>
      </w:r>
      <w:proofErr w:type="spellStart"/>
      <w:r w:rsidRPr="00F21BAD">
        <w:rPr>
          <w:rFonts w:ascii="Times New Roman" w:hAnsi="Times New Roman" w:cs="Times New Roman"/>
          <w:bCs/>
          <w:sz w:val="28"/>
          <w:szCs w:val="28"/>
        </w:rPr>
        <w:t>ReLUs</w:t>
      </w:r>
      <w:proofErr w:type="spellEnd"/>
      <w:r w:rsidRPr="00F21BAD">
        <w:rPr>
          <w:rFonts w:ascii="Times New Roman" w:hAnsi="Times New Roman" w:cs="Times New Roman"/>
          <w:bCs/>
          <w:sz w:val="28"/>
          <w:szCs w:val="28"/>
        </w:rPr>
        <w:t xml:space="preserve">, hundreds of millions of weights, and billions of connections between units. Whereas training such large networks could have taken weeks only two years ago, progress in hardware, software and algorithm parallelization have reduced training times to a few hours. The performance of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vision systems has caused most major technology companies, including Google, Facebook, Microsoft, IBM, Yahoo!, Twitter and Adobe, as well as a quickly growing number of start-ups to initiate research and development projects and </w:t>
      </w:r>
      <w:r w:rsidRPr="00F21BAD">
        <w:rPr>
          <w:rFonts w:ascii="Times New Roman" w:hAnsi="Times New Roman" w:cs="Times New Roman"/>
          <w:bCs/>
          <w:sz w:val="28"/>
          <w:szCs w:val="28"/>
        </w:rPr>
        <w:lastRenderedPageBreak/>
        <w:t xml:space="preserve">to deploy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image understanding products and services.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are easily amenable to efficient hardware implementations in chips or field-programmable gate arrays. A number of companies such as NVIDIA, </w:t>
      </w:r>
      <w:proofErr w:type="spellStart"/>
      <w:r w:rsidRPr="00F21BAD">
        <w:rPr>
          <w:rFonts w:ascii="Times New Roman" w:hAnsi="Times New Roman" w:cs="Times New Roman"/>
          <w:bCs/>
          <w:sz w:val="28"/>
          <w:szCs w:val="28"/>
        </w:rPr>
        <w:t>Mobileye</w:t>
      </w:r>
      <w:proofErr w:type="spellEnd"/>
      <w:r w:rsidRPr="00F21BAD">
        <w:rPr>
          <w:rFonts w:ascii="Times New Roman" w:hAnsi="Times New Roman" w:cs="Times New Roman"/>
          <w:bCs/>
          <w:sz w:val="28"/>
          <w:szCs w:val="28"/>
        </w:rPr>
        <w:t xml:space="preserve">, Intel, Qualcomm and Samsung are developing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 chips to enable real-time vision applications in smartphones, cameras, robots and self-driving cars. </w:t>
      </w:r>
      <w:proofErr w:type="gramStart"/>
      <w:r w:rsidRPr="00F21BAD">
        <w:rPr>
          <w:rFonts w:ascii="Times New Roman" w:hAnsi="Times New Roman" w:cs="Times New Roman"/>
          <w:bCs/>
          <w:sz w:val="28"/>
          <w:szCs w:val="28"/>
        </w:rPr>
        <w:t>Distributed representations and language processing Deep-learning theory shows that deep nets have two different exponential advantages over classic learning algorithms that do not use distributed representations.</w:t>
      </w:r>
      <w:proofErr w:type="gramEnd"/>
      <w:r w:rsidRPr="00F21BAD">
        <w:rPr>
          <w:rFonts w:ascii="Times New Roman" w:hAnsi="Times New Roman" w:cs="Times New Roman"/>
          <w:bCs/>
          <w:sz w:val="28"/>
          <w:szCs w:val="28"/>
        </w:rPr>
        <w:t xml:space="preserve"> Both of these advantages arise from the power of composition and depend on the underlying data-generating distribution having an appropriate componential structure. First, learning distributed representations enable generalization to new combinations of the values of learned features beyond those seen during training (for example, 2n combinations are possible with n binary features). Second, composing layers of representation in a deep net brings the potential for another exponential advantage (exponential in the depth). The hidden layers of a multilayer neural network learn to represent the network’s inputs in a way that makes it easy to predict the target outputs. This is nicely demonstrated by training a multilayer neural network to predict the next word in a sequence from a local</w:t>
      </w:r>
      <w:r>
        <w:rPr>
          <w:rFonts w:ascii="Times New Roman" w:hAnsi="Times New Roman" w:cs="Times New Roman"/>
          <w:bCs/>
          <w:sz w:val="28"/>
          <w:szCs w:val="28"/>
        </w:rPr>
        <w:t xml:space="preserve"> </w:t>
      </w:r>
      <w:r w:rsidRPr="007C57DC">
        <w:rPr>
          <w:rFonts w:ascii="Times New Roman" w:hAnsi="Times New Roman" w:cs="Times New Roman"/>
          <w:bCs/>
          <w:sz w:val="28"/>
          <w:szCs w:val="28"/>
        </w:rPr>
        <w:t xml:space="preserve">context of earlier words. Each word in the context is presented to the network as a one-of-N vector, that is, one component has a value of 1 and the rest are 0. In the first layer, each word creates a different pattern of activations, or word vectors. In a language model, the other layers of the network learn to convert the input word vectors into an output word vector for the predicted next word, which can be used to predict the probability for any word in the vocabulary to appear as the next word. The network learns word vectors that contain many active components each of which can be interpreted as a separate feature of the word, as was first demonstrated in the context of learning distributed representations for symbols. These semantic features were not explicitly present in the input. They were discovered by the learning procedure </w:t>
      </w:r>
      <w:r w:rsidRPr="007C57DC">
        <w:rPr>
          <w:rFonts w:ascii="Times New Roman" w:hAnsi="Times New Roman" w:cs="Times New Roman"/>
          <w:bCs/>
          <w:sz w:val="28"/>
          <w:szCs w:val="28"/>
        </w:rPr>
        <w:lastRenderedPageBreak/>
        <w:t>as a good way of factorizing the structured relationships between the input and output symbols into multiple ‘micro-rules’. Learning word vectors turned out to also work very well when the word sequences come from a large corpus of real text and the individual micro-rules are unreliable. When trained to predict the next word in a news story, for example, the learned word vectors for Tuesday and Wednesday are very similar, as are the word vectors for Sweden and Norway. Such representations are called distributed representations because their elements (the features) are not mutually exclusive and their many configurations correspond to the variations seen in the observed data. These word vectors are composed of learned features that were not determined ahead of time by experts, but automatically discovered by the neural network. Vector representations of words learned from text are now very widely used in natural language applications. The issue of representation lies at the heart of the debate between the logic-inspired and the neural-network-inspired paradigms for cognition. In the logic-inspired paradigm, an instance of a symbol is something for which the only property is that it is either identical or non-identical to other symbol instances. It has no internal structure that is relevant to its use; and to reason with symbols, they must be bound to the variables in judiciously chosen rules of inference. By contrast, neural networks just use big activity vectors, big weight matrices and scalar non-</w:t>
      </w:r>
      <w:proofErr w:type="spellStart"/>
      <w:r w:rsidRPr="007C57DC">
        <w:rPr>
          <w:rFonts w:ascii="Times New Roman" w:hAnsi="Times New Roman" w:cs="Times New Roman"/>
          <w:bCs/>
          <w:sz w:val="28"/>
          <w:szCs w:val="28"/>
        </w:rPr>
        <w:t>linearities</w:t>
      </w:r>
      <w:proofErr w:type="spellEnd"/>
      <w:r w:rsidRPr="007C57DC">
        <w:rPr>
          <w:rFonts w:ascii="Times New Roman" w:hAnsi="Times New Roman" w:cs="Times New Roman"/>
          <w:bCs/>
          <w:sz w:val="28"/>
          <w:szCs w:val="28"/>
        </w:rPr>
        <w:t xml:space="preserve"> to perform the type of fast ‘intuitive’ inference that underpins effortless commonsense reasoning. Before the introduction of neural language models, the standard approach to statistical </w:t>
      </w:r>
      <w:proofErr w:type="spellStart"/>
      <w:r w:rsidRPr="007C57DC">
        <w:rPr>
          <w:rFonts w:ascii="Times New Roman" w:hAnsi="Times New Roman" w:cs="Times New Roman"/>
          <w:bCs/>
          <w:sz w:val="28"/>
          <w:szCs w:val="28"/>
        </w:rPr>
        <w:t>modelling</w:t>
      </w:r>
      <w:proofErr w:type="spellEnd"/>
      <w:r w:rsidRPr="007C57DC">
        <w:rPr>
          <w:rFonts w:ascii="Times New Roman" w:hAnsi="Times New Roman" w:cs="Times New Roman"/>
          <w:bCs/>
          <w:sz w:val="28"/>
          <w:szCs w:val="28"/>
        </w:rPr>
        <w:t xml:space="preserve"> of language did not exploit distributed representations: it was based on counting frequencies of occurrences of short symbol sequences of length up to N (called N-grams). The number of possible N-grams is on the order of VN, where V is the vocabulary size, so taking into account a context of more than a handful of words would require very large training corpora. N-grams treat each word as an atomic unit, so they cannot generalize across semantically related sequences of words, whereas neural language models can because they </w:t>
      </w:r>
      <w:r w:rsidRPr="007C57DC">
        <w:rPr>
          <w:rFonts w:ascii="Times New Roman" w:hAnsi="Times New Roman" w:cs="Times New Roman"/>
          <w:bCs/>
          <w:sz w:val="28"/>
          <w:szCs w:val="28"/>
        </w:rPr>
        <w:lastRenderedPageBreak/>
        <w:t xml:space="preserve">associate each word with a vector of real valued features, and semantically related words end up close to each other in that vector space. </w:t>
      </w:r>
    </w:p>
    <w:p w:rsidR="00666725" w:rsidRDefault="00666725" w:rsidP="00666725">
      <w:pPr>
        <w:spacing w:after="0" w:line="360" w:lineRule="auto"/>
        <w:jc w:val="both"/>
        <w:rPr>
          <w:rFonts w:ascii="Times New Roman" w:hAnsi="Times New Roman" w:cs="Times New Roman"/>
          <w:bCs/>
          <w:sz w:val="28"/>
          <w:szCs w:val="28"/>
        </w:rPr>
      </w:pPr>
    </w:p>
    <w:p w:rsidR="00666725" w:rsidRPr="000B0C7B" w:rsidRDefault="00666725" w:rsidP="00666725">
      <w:pPr>
        <w:spacing w:after="0" w:line="360" w:lineRule="auto"/>
        <w:jc w:val="both"/>
        <w:rPr>
          <w:rFonts w:ascii="Times New Roman" w:hAnsi="Times New Roman" w:cs="Times New Roman"/>
          <w:b/>
          <w:bCs/>
          <w:sz w:val="28"/>
          <w:szCs w:val="28"/>
        </w:rPr>
      </w:pPr>
      <w:r w:rsidRPr="000B0C7B">
        <w:rPr>
          <w:rFonts w:ascii="Times New Roman" w:hAnsi="Times New Roman" w:cs="Times New Roman"/>
          <w:b/>
          <w:bCs/>
          <w:sz w:val="28"/>
          <w:szCs w:val="28"/>
        </w:rPr>
        <w:t xml:space="preserve">Recurrent neural networks </w:t>
      </w:r>
    </w:p>
    <w:p w:rsidR="00666725" w:rsidRDefault="00666725" w:rsidP="00666725">
      <w:pPr>
        <w:spacing w:after="0" w:line="360" w:lineRule="auto"/>
        <w:jc w:val="both"/>
        <w:rPr>
          <w:rFonts w:ascii="Times New Roman" w:hAnsi="Times New Roman" w:cs="Times New Roman"/>
          <w:bCs/>
          <w:sz w:val="28"/>
          <w:szCs w:val="28"/>
        </w:rPr>
      </w:pPr>
    </w:p>
    <w:p w:rsidR="00666725" w:rsidRDefault="00666725" w:rsidP="00666725">
      <w:pPr>
        <w:spacing w:after="0" w:line="360" w:lineRule="auto"/>
        <w:jc w:val="both"/>
        <w:rPr>
          <w:rFonts w:ascii="Times New Roman" w:hAnsi="Times New Roman" w:cs="Times New Roman"/>
          <w:bCs/>
          <w:sz w:val="28"/>
          <w:szCs w:val="28"/>
        </w:rPr>
      </w:pPr>
      <w:r w:rsidRPr="007C57DC">
        <w:rPr>
          <w:rFonts w:ascii="Times New Roman" w:hAnsi="Times New Roman" w:cs="Times New Roman"/>
          <w:bCs/>
          <w:sz w:val="28"/>
          <w:szCs w:val="28"/>
        </w:rPr>
        <w:t xml:space="preserve">When </w:t>
      </w:r>
      <w:proofErr w:type="spellStart"/>
      <w:r w:rsidRPr="007C57DC">
        <w:rPr>
          <w:rFonts w:ascii="Times New Roman" w:hAnsi="Times New Roman" w:cs="Times New Roman"/>
          <w:bCs/>
          <w:sz w:val="28"/>
          <w:szCs w:val="28"/>
        </w:rPr>
        <w:t>backpropagation</w:t>
      </w:r>
      <w:proofErr w:type="spellEnd"/>
      <w:r w:rsidRPr="007C57DC">
        <w:rPr>
          <w:rFonts w:ascii="Times New Roman" w:hAnsi="Times New Roman" w:cs="Times New Roman"/>
          <w:bCs/>
          <w:sz w:val="28"/>
          <w:szCs w:val="28"/>
        </w:rPr>
        <w:t xml:space="preserve"> was first introduced, </w:t>
      </w:r>
      <w:proofErr w:type="gramStart"/>
      <w:r w:rsidRPr="007C57DC">
        <w:rPr>
          <w:rFonts w:ascii="Times New Roman" w:hAnsi="Times New Roman" w:cs="Times New Roman"/>
          <w:bCs/>
          <w:sz w:val="28"/>
          <w:szCs w:val="28"/>
        </w:rPr>
        <w:t>its</w:t>
      </w:r>
      <w:proofErr w:type="gramEnd"/>
      <w:r w:rsidRPr="007C57DC">
        <w:rPr>
          <w:rFonts w:ascii="Times New Roman" w:hAnsi="Times New Roman" w:cs="Times New Roman"/>
          <w:bCs/>
          <w:sz w:val="28"/>
          <w:szCs w:val="28"/>
        </w:rPr>
        <w:t xml:space="preserve"> most exciting use was for training recurrent neural networks (RNNs). For tasks that involve sequential inputs, such as speech and language, it is often better to use RNNs. RNNs process an input sequence one element at a time, maintaining in their hidden units a ‘state vector’ that implicitly contains information about the history of all the past elements of the sequence. When we consider the outputs of the hidden units at different discrete time steps as if they were the outputs of different neurons in a deep multilayer network, it becomes clear how we can apply </w:t>
      </w:r>
      <w:proofErr w:type="spellStart"/>
      <w:r w:rsidRPr="007C57DC">
        <w:rPr>
          <w:rFonts w:ascii="Times New Roman" w:hAnsi="Times New Roman" w:cs="Times New Roman"/>
          <w:bCs/>
          <w:sz w:val="28"/>
          <w:szCs w:val="28"/>
        </w:rPr>
        <w:t>backpropagation</w:t>
      </w:r>
      <w:proofErr w:type="spellEnd"/>
      <w:r w:rsidRPr="007C57DC">
        <w:rPr>
          <w:rFonts w:ascii="Times New Roman" w:hAnsi="Times New Roman" w:cs="Times New Roman"/>
          <w:bCs/>
          <w:sz w:val="28"/>
          <w:szCs w:val="28"/>
        </w:rPr>
        <w:t xml:space="preserve"> to train RNNs. RNNs are very powerful dynamic systems, but training them has proved to be problematic because the </w:t>
      </w:r>
      <w:proofErr w:type="spellStart"/>
      <w:r w:rsidRPr="007C57DC">
        <w:rPr>
          <w:rFonts w:ascii="Times New Roman" w:hAnsi="Times New Roman" w:cs="Times New Roman"/>
          <w:bCs/>
          <w:sz w:val="28"/>
          <w:szCs w:val="28"/>
        </w:rPr>
        <w:t>backpropagated</w:t>
      </w:r>
      <w:proofErr w:type="spellEnd"/>
      <w:r w:rsidRPr="007C57DC">
        <w:rPr>
          <w:rFonts w:ascii="Times New Roman" w:hAnsi="Times New Roman" w:cs="Times New Roman"/>
          <w:bCs/>
          <w:sz w:val="28"/>
          <w:szCs w:val="28"/>
        </w:rPr>
        <w:t xml:space="preserve"> gradients either grow or shrink at each time step, so over many time steps they typically explode or vanish. Thanks to advances in their architecture and ways of training them, RNNs have been found to be very good at predicting the next character in the text83 or the next word in a sequence, but they can also be used for more complex tasks. For example, after reading an English sentence one word at a time, an English ‘encoder’ network can be trained so that the final state vector of its hidden units is a good representation of the thought expressed by the sentence. This thought vector can then be used as the initial hidden state of (or as extra input to) a jointly trained French ‘decoder’ network, which outputs a probability distribution for the first word of the French translation. If a particular first word is chosen from this distribution and provided as input to the decoder network it will then output a probability distribution for the second word of the translation and so on until a full stop is chosen. Overall, this process generates sequences of French words according to a probability distribution that </w:t>
      </w:r>
      <w:r w:rsidRPr="007C57DC">
        <w:rPr>
          <w:rFonts w:ascii="Times New Roman" w:hAnsi="Times New Roman" w:cs="Times New Roman"/>
          <w:bCs/>
          <w:sz w:val="28"/>
          <w:szCs w:val="28"/>
        </w:rPr>
        <w:lastRenderedPageBreak/>
        <w:t>depends on the English sentence. This rather naive way of performing machine translation has quickly become competitive with the state-of-the-art, and this raises serious doubts about whether understanding a sentence requires anything like the internal symbolic expressions that are manipulated by using inference rules. It is more compatible with the view that everyday reasoning involves many simultaneous analogies</w:t>
      </w:r>
      <w:r>
        <w:rPr>
          <w:rFonts w:ascii="Times New Roman" w:hAnsi="Times New Roman" w:cs="Times New Roman"/>
          <w:bCs/>
          <w:sz w:val="28"/>
          <w:szCs w:val="28"/>
        </w:rPr>
        <w:t xml:space="preserve"> </w:t>
      </w:r>
      <w:r w:rsidRPr="006B18EE">
        <w:rPr>
          <w:rFonts w:ascii="Times New Roman" w:hAnsi="Times New Roman" w:cs="Times New Roman"/>
          <w:bCs/>
          <w:sz w:val="28"/>
          <w:szCs w:val="28"/>
        </w:rPr>
        <w:t xml:space="preserve">that each </w:t>
      </w:r>
      <w:proofErr w:type="gramStart"/>
      <w:r w:rsidRPr="006B18EE">
        <w:rPr>
          <w:rFonts w:ascii="Times New Roman" w:hAnsi="Times New Roman" w:cs="Times New Roman"/>
          <w:bCs/>
          <w:sz w:val="28"/>
          <w:szCs w:val="28"/>
        </w:rPr>
        <w:t>contribute</w:t>
      </w:r>
      <w:proofErr w:type="gramEnd"/>
      <w:r w:rsidRPr="006B18EE">
        <w:rPr>
          <w:rFonts w:ascii="Times New Roman" w:hAnsi="Times New Roman" w:cs="Times New Roman"/>
          <w:bCs/>
          <w:sz w:val="28"/>
          <w:szCs w:val="28"/>
        </w:rPr>
        <w:t xml:space="preserve"> plausibility to a conclusion. Instead of translating the meaning of a French sentence into an English sentence, one can learn to ‘translate’ the meaning of an image into an English sentence. The encoder here is a deep </w:t>
      </w:r>
      <w:proofErr w:type="spellStart"/>
      <w:r w:rsidRPr="006B18EE">
        <w:rPr>
          <w:rFonts w:ascii="Times New Roman" w:hAnsi="Times New Roman" w:cs="Times New Roman"/>
          <w:bCs/>
          <w:sz w:val="28"/>
          <w:szCs w:val="28"/>
        </w:rPr>
        <w:t>ConvNet</w:t>
      </w:r>
      <w:proofErr w:type="spellEnd"/>
      <w:r w:rsidRPr="006B18EE">
        <w:rPr>
          <w:rFonts w:ascii="Times New Roman" w:hAnsi="Times New Roman" w:cs="Times New Roman"/>
          <w:bCs/>
          <w:sz w:val="28"/>
          <w:szCs w:val="28"/>
        </w:rPr>
        <w:t xml:space="preserve"> that converts the pixels into an activity vector in its last hidden layer. The decoder is an RNN similar to the ones used for machine translation and neural language </w:t>
      </w:r>
      <w:proofErr w:type="spellStart"/>
      <w:r w:rsidRPr="006B18EE">
        <w:rPr>
          <w:rFonts w:ascii="Times New Roman" w:hAnsi="Times New Roman" w:cs="Times New Roman"/>
          <w:bCs/>
          <w:sz w:val="28"/>
          <w:szCs w:val="28"/>
        </w:rPr>
        <w:t>modelling</w:t>
      </w:r>
      <w:proofErr w:type="spellEnd"/>
      <w:r w:rsidRPr="006B18EE">
        <w:rPr>
          <w:rFonts w:ascii="Times New Roman" w:hAnsi="Times New Roman" w:cs="Times New Roman"/>
          <w:bCs/>
          <w:sz w:val="28"/>
          <w:szCs w:val="28"/>
        </w:rPr>
        <w:t xml:space="preserve">. There has been a surge of interest in such systems recently. RNNs, once unfolded in time (Fig. 5), can be seen as very deep </w:t>
      </w:r>
      <w:proofErr w:type="spellStart"/>
      <w:r w:rsidRPr="006B18EE">
        <w:rPr>
          <w:rFonts w:ascii="Times New Roman" w:hAnsi="Times New Roman" w:cs="Times New Roman"/>
          <w:bCs/>
          <w:sz w:val="28"/>
          <w:szCs w:val="28"/>
        </w:rPr>
        <w:t>feedforward</w:t>
      </w:r>
      <w:proofErr w:type="spellEnd"/>
      <w:r w:rsidRPr="006B18EE">
        <w:rPr>
          <w:rFonts w:ascii="Times New Roman" w:hAnsi="Times New Roman" w:cs="Times New Roman"/>
          <w:bCs/>
          <w:sz w:val="28"/>
          <w:szCs w:val="28"/>
        </w:rPr>
        <w:t xml:space="preserve"> networks in which all the layers share the same weights. Although their main purpose is to learn long-term dependencies, theoretical and empirical evidence shows that it is difficult to learn to store information for very long. To correct for that, one idea is to augment the network with an explicit memory. The first proposal of this kind is the long short-term memory (LSTM) networks that use special hidden units, the natural </w:t>
      </w:r>
      <w:proofErr w:type="spellStart"/>
      <w:r w:rsidRPr="006B18EE">
        <w:rPr>
          <w:rFonts w:ascii="Times New Roman" w:hAnsi="Times New Roman" w:cs="Times New Roman"/>
          <w:bCs/>
          <w:sz w:val="28"/>
          <w:szCs w:val="28"/>
        </w:rPr>
        <w:t>behaviour</w:t>
      </w:r>
      <w:proofErr w:type="spellEnd"/>
      <w:r w:rsidRPr="006B18EE">
        <w:rPr>
          <w:rFonts w:ascii="Times New Roman" w:hAnsi="Times New Roman" w:cs="Times New Roman"/>
          <w:bCs/>
          <w:sz w:val="28"/>
          <w:szCs w:val="28"/>
        </w:rPr>
        <w:t xml:space="preserve"> of which is to remember inputs for a long time. A special unit called the memory cell acts like an accumulator or a gated leaky neuron: it has a connection to itself at the next time step that has a weight of one, so it copies its own real-valued state and accumulates the external signal, but this self-connection is multiplicatively gated by another unit that learns to decide when to clear the content of the memory. LSTM networks have subsequently proved to be more effective than conventional RNNs, especially when they have several layers for each time step, enabling an entire speech recognition system that goes all the way from acoustics to the sequence of characters in the transcription. LSTM networks or related forms of gated units are also currently used for the encoder and decoder networks that perform so well at machine </w:t>
      </w:r>
      <w:r w:rsidRPr="006B18EE">
        <w:rPr>
          <w:rFonts w:ascii="Times New Roman" w:hAnsi="Times New Roman" w:cs="Times New Roman"/>
          <w:bCs/>
          <w:sz w:val="28"/>
          <w:szCs w:val="28"/>
        </w:rPr>
        <w:lastRenderedPageBreak/>
        <w:t xml:space="preserve">translation. Over the past year, several authors have made different proposals to augment RNNs with a memory module. Proposals include the Neural Turing Machine in which the network is augmented by a ‘tape-like’ memory that the RNN can choose to read from or write to88, and memory networks, in which a regular network is augmented by a kind of associative memory89. Memory networks have yielded excellent performance on standard question-answering benchmarks. The memory is used to remember the story about which the network is later asked to answer questions. Beyond simple memorization, neural Turing machines and memory networks are being used for tasks that would normally require reasoning and symbol manipulation. Neural Turing machines can be taught ‘algorithms’. Among other things, they can learn to output a sorted list of symbols when their input consists of an unsorted sequence in which each symbol is accompanied by a real value that indicates its priority in the list. Memory networks can be trained to keep track of the state of the world in a setting similar to a text adventure game and after reading a story, they can answer questions that require complex inference. In one test example, the network is shown a 15-sentence version of the </w:t>
      </w:r>
      <w:proofErr w:type="spellStart"/>
      <w:r w:rsidRPr="006B18EE">
        <w:rPr>
          <w:rFonts w:ascii="Times New Roman" w:hAnsi="Times New Roman" w:cs="Times New Roman"/>
          <w:bCs/>
          <w:sz w:val="28"/>
          <w:szCs w:val="28"/>
        </w:rPr>
        <w:t>The</w:t>
      </w:r>
      <w:proofErr w:type="spellEnd"/>
      <w:r w:rsidRPr="006B18EE">
        <w:rPr>
          <w:rFonts w:ascii="Times New Roman" w:hAnsi="Times New Roman" w:cs="Times New Roman"/>
          <w:bCs/>
          <w:sz w:val="28"/>
          <w:szCs w:val="28"/>
        </w:rPr>
        <w:t xml:space="preserve"> Lord of the Rings and correctly answers questions such as “where is Frodo now?</w:t>
      </w:r>
      <w:proofErr w:type="gramStart"/>
      <w:r w:rsidRPr="006B18EE">
        <w:rPr>
          <w:rFonts w:ascii="Times New Roman" w:hAnsi="Times New Roman" w:cs="Times New Roman"/>
          <w:bCs/>
          <w:sz w:val="28"/>
          <w:szCs w:val="28"/>
        </w:rPr>
        <w:t>”.</w:t>
      </w:r>
      <w:proofErr w:type="gramEnd"/>
      <w:r w:rsidRPr="006B18EE">
        <w:rPr>
          <w:rFonts w:ascii="Times New Roman" w:hAnsi="Times New Roman" w:cs="Times New Roman"/>
          <w:bCs/>
          <w:sz w:val="28"/>
          <w:szCs w:val="28"/>
        </w:rPr>
        <w:t xml:space="preserve"> </w:t>
      </w:r>
    </w:p>
    <w:p w:rsidR="00666725" w:rsidRDefault="00666725" w:rsidP="00666725">
      <w:pPr>
        <w:spacing w:after="0" w:line="360" w:lineRule="auto"/>
        <w:jc w:val="both"/>
        <w:rPr>
          <w:rFonts w:ascii="Times New Roman" w:hAnsi="Times New Roman" w:cs="Times New Roman"/>
          <w:bCs/>
          <w:sz w:val="28"/>
          <w:szCs w:val="28"/>
        </w:rPr>
      </w:pPr>
    </w:p>
    <w:p w:rsidR="00666725" w:rsidRPr="00FA51B4" w:rsidRDefault="00666725" w:rsidP="00666725">
      <w:pPr>
        <w:spacing w:after="0" w:line="360" w:lineRule="auto"/>
        <w:jc w:val="both"/>
        <w:rPr>
          <w:rFonts w:ascii="Times New Roman" w:hAnsi="Times New Roman" w:cs="Times New Roman"/>
          <w:b/>
          <w:bCs/>
          <w:sz w:val="28"/>
          <w:szCs w:val="28"/>
        </w:rPr>
      </w:pPr>
      <w:r w:rsidRPr="00FA51B4">
        <w:rPr>
          <w:rFonts w:ascii="Times New Roman" w:hAnsi="Times New Roman" w:cs="Times New Roman"/>
          <w:b/>
          <w:bCs/>
          <w:sz w:val="28"/>
          <w:szCs w:val="28"/>
        </w:rPr>
        <w:t xml:space="preserve">The future of deep learning </w:t>
      </w:r>
    </w:p>
    <w:p w:rsidR="00666725" w:rsidRDefault="00666725" w:rsidP="00666725">
      <w:pPr>
        <w:spacing w:after="0" w:line="360" w:lineRule="auto"/>
        <w:jc w:val="both"/>
        <w:rPr>
          <w:rFonts w:ascii="Times New Roman" w:hAnsi="Times New Roman" w:cs="Times New Roman"/>
          <w:bCs/>
          <w:sz w:val="28"/>
          <w:szCs w:val="28"/>
        </w:rPr>
      </w:pPr>
    </w:p>
    <w:p w:rsidR="00666725" w:rsidRDefault="00666725" w:rsidP="00666725">
      <w:pPr>
        <w:spacing w:after="0" w:line="360" w:lineRule="auto"/>
        <w:jc w:val="both"/>
        <w:rPr>
          <w:rFonts w:ascii="Times New Roman" w:hAnsi="Times New Roman" w:cs="Times New Roman"/>
          <w:bCs/>
          <w:sz w:val="28"/>
          <w:szCs w:val="28"/>
        </w:rPr>
      </w:pPr>
      <w:r w:rsidRPr="006B18EE">
        <w:rPr>
          <w:rFonts w:ascii="Times New Roman" w:hAnsi="Times New Roman" w:cs="Times New Roman"/>
          <w:bCs/>
          <w:sz w:val="28"/>
          <w:szCs w:val="28"/>
        </w:rPr>
        <w:t xml:space="preserve">Unsupervised learning had a catalytic effect in reviving interest in deep learning, but has since been overshadowed by the successes of purely supervised learning. Although we have not focused on it in this Review, we expect unsupervised learning to become far more important in the longer term. Human and animal learning is largely unsupervised: we discover the structure of the world by observing it, not by being told the name of every object. Human vision is an active process that sequentially samples the optic array in an intelligent, task-specific way using a small, high-resolution fovea with a large, </w:t>
      </w:r>
      <w:r w:rsidRPr="006B18EE">
        <w:rPr>
          <w:rFonts w:ascii="Times New Roman" w:hAnsi="Times New Roman" w:cs="Times New Roman"/>
          <w:bCs/>
          <w:sz w:val="28"/>
          <w:szCs w:val="28"/>
        </w:rPr>
        <w:lastRenderedPageBreak/>
        <w:t>low-resolution surround. We expect much of the future progress in vision to come from systems that are trained end-to</w:t>
      </w:r>
      <w:r>
        <w:rPr>
          <w:rFonts w:ascii="Times New Roman" w:hAnsi="Times New Roman" w:cs="Times New Roman"/>
          <w:bCs/>
          <w:sz w:val="28"/>
          <w:szCs w:val="28"/>
        </w:rPr>
        <w:t>-</w:t>
      </w:r>
      <w:r w:rsidRPr="006B18EE">
        <w:rPr>
          <w:rFonts w:ascii="Times New Roman" w:hAnsi="Times New Roman" w:cs="Times New Roman"/>
          <w:bCs/>
          <w:sz w:val="28"/>
          <w:szCs w:val="28"/>
        </w:rPr>
        <w:t xml:space="preserve">end and combine </w:t>
      </w:r>
      <w:proofErr w:type="spellStart"/>
      <w:r w:rsidRPr="006B18EE">
        <w:rPr>
          <w:rFonts w:ascii="Times New Roman" w:hAnsi="Times New Roman" w:cs="Times New Roman"/>
          <w:bCs/>
          <w:sz w:val="28"/>
          <w:szCs w:val="28"/>
        </w:rPr>
        <w:t>ConvNets</w:t>
      </w:r>
      <w:proofErr w:type="spellEnd"/>
      <w:r w:rsidRPr="006B18EE">
        <w:rPr>
          <w:rFonts w:ascii="Times New Roman" w:hAnsi="Times New Roman" w:cs="Times New Roman"/>
          <w:bCs/>
          <w:sz w:val="28"/>
          <w:szCs w:val="28"/>
        </w:rPr>
        <w:t xml:space="preserve"> with RNNs that use reinforcement learning to decide where to look. Systems combining deep learning and reinforcement learning are in their infancy, but they already outperform passive vision systems at classification tasks and produce impressive results in learning to play many different video games. Natural language understanding is another area in which deep learning is poised to make a large impact over the next few years. We expect systems that use RNNs to understand sentences or whole documents will become much better when they learn strategies for selectively attending to one part at a time. Ultimately, major progress in artificial intelligence will come about through systems that combine representation learning with complex reasoning. Although deep learning and simple reasoning have been used for speech and handwriting recognition for a long time, new paradigms are needed to replace rule-based manipulation of symbolic expressions by operations on large vectors</w:t>
      </w:r>
      <w:r w:rsidR="002F2870">
        <w:rPr>
          <w:rFonts w:ascii="Times New Roman" w:hAnsi="Times New Roman" w:cs="Times New Roman"/>
          <w:bCs/>
          <w:sz w:val="28"/>
          <w:szCs w:val="28"/>
        </w:rPr>
        <w:t>.</w:t>
      </w:r>
    </w:p>
    <w:p w:rsidR="002F2870" w:rsidRDefault="002F2870" w:rsidP="00666725">
      <w:pPr>
        <w:spacing w:after="0" w:line="360" w:lineRule="auto"/>
        <w:jc w:val="both"/>
        <w:rPr>
          <w:rFonts w:ascii="Times New Roman" w:hAnsi="Times New Roman" w:cs="Times New Roman"/>
          <w:bCs/>
          <w:sz w:val="28"/>
          <w:szCs w:val="28"/>
        </w:rPr>
      </w:pPr>
    </w:p>
    <w:p w:rsidR="006806AA" w:rsidRDefault="006806AA" w:rsidP="00666725">
      <w:pPr>
        <w:spacing w:after="0" w:line="360" w:lineRule="auto"/>
        <w:jc w:val="both"/>
        <w:rPr>
          <w:rFonts w:ascii="Times New Roman" w:hAnsi="Times New Roman" w:cs="Times New Roman"/>
          <w:bCs/>
          <w:sz w:val="28"/>
          <w:szCs w:val="28"/>
        </w:rPr>
      </w:pPr>
      <w:bookmarkStart w:id="0" w:name="_GoBack"/>
      <w:bookmarkEnd w:id="0"/>
    </w:p>
    <w:p w:rsidR="002F2870" w:rsidRPr="001A1048" w:rsidRDefault="002F2870" w:rsidP="00666725">
      <w:pPr>
        <w:spacing w:after="0" w:line="360" w:lineRule="auto"/>
        <w:jc w:val="both"/>
        <w:rPr>
          <w:rFonts w:ascii="Times New Roman" w:hAnsi="Times New Roman" w:cs="Times New Roman"/>
          <w:bCs/>
          <w:sz w:val="28"/>
          <w:szCs w:val="28"/>
        </w:rPr>
      </w:pPr>
      <w:r w:rsidRPr="002F2870">
        <w:rPr>
          <w:rFonts w:ascii="Times New Roman" w:hAnsi="Times New Roman" w:cs="Times New Roman"/>
          <w:bCs/>
          <w:sz w:val="28"/>
          <w:szCs w:val="28"/>
        </w:rPr>
        <w:t>This paper aims to provide an overview of attendance management systems and the proposed face recognition-based attendance system using machine learning techniques. The paper will examine the advantages and disadvantages of traditional attendance marking methods and explore the features of the proposed attendance management system. Additionally, the paper will discuss the implementation of the proposed system, its limitations, and future enhancements.</w:t>
      </w:r>
    </w:p>
    <w:p w:rsidR="00666725" w:rsidRDefault="00666725" w:rsidP="00E27C72"/>
    <w:p w:rsidR="00F8560F" w:rsidRPr="00E27C72" w:rsidRDefault="00F8560F" w:rsidP="00E27C72"/>
    <w:sectPr w:rsidR="00F8560F" w:rsidRPr="00E27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115C5D"/>
    <w:rsid w:val="00115C5D"/>
    <w:rsid w:val="00143697"/>
    <w:rsid w:val="002F2870"/>
    <w:rsid w:val="003871D5"/>
    <w:rsid w:val="00666725"/>
    <w:rsid w:val="006806AA"/>
    <w:rsid w:val="00A67698"/>
    <w:rsid w:val="00B17C15"/>
    <w:rsid w:val="00C34BF1"/>
    <w:rsid w:val="00E27C72"/>
    <w:rsid w:val="00F8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C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172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51</Pages>
  <Words>13367</Words>
  <Characters>76198</Characters>
  <Application>Microsoft Office Word</Application>
  <DocSecurity>0</DocSecurity>
  <Lines>634</Lines>
  <Paragraphs>178</Paragraphs>
  <ScaleCrop>false</ScaleCrop>
  <Company/>
  <LinksUpToDate>false</LinksUpToDate>
  <CharactersWithSpaces>89387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11</cp:revision>
  <dcterms:created xsi:type="dcterms:W3CDTF">2012-10-10T14:06:00Z</dcterms:created>
  <dcterms:modified xsi:type="dcterms:W3CDTF">2023-05-04T10:54:00Z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