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50" w:type="dxa"/>
        <w:tblInd w:w="-162" w:type="dxa"/>
        <w:tblLayout w:type="fixed"/>
        <w:tblLook w:val="04A0"/>
      </w:tblPr>
      <w:tblGrid>
        <w:gridCol w:w="1350"/>
        <w:gridCol w:w="4107"/>
        <w:gridCol w:w="857"/>
        <w:gridCol w:w="812"/>
        <w:gridCol w:w="1244"/>
        <w:gridCol w:w="1980"/>
      </w:tblGrid>
      <w:tr w:rsidR="00E21786" w:rsidRPr="00A70907" w:rsidTr="00FA137B">
        <w:trPr>
          <w:trHeight w:val="358"/>
        </w:trPr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E21786" w:rsidRPr="00FE3DBD" w:rsidRDefault="00E21786" w:rsidP="00A70907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FE3DBD">
              <w:rPr>
                <w:rFonts w:asciiTheme="majorHAnsi" w:hAnsiTheme="majorHAnsi"/>
                <w:b/>
                <w:bCs/>
                <w:sz w:val="26"/>
                <w:szCs w:val="26"/>
              </w:rPr>
              <w:t>JAIPUR ENGINEERING COLLEGE AND RESEARCH CENTER</w:t>
            </w:r>
          </w:p>
        </w:tc>
      </w:tr>
      <w:tr w:rsidR="00E21786" w:rsidRPr="00A70907" w:rsidTr="00FA137B">
        <w:trPr>
          <w:trHeight w:val="422"/>
        </w:trPr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E21786" w:rsidRPr="00FE3DBD" w:rsidRDefault="00E21786" w:rsidP="00A70907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FE3DBD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Department of  </w:t>
            </w:r>
            <w:r w:rsidR="002F75C2" w:rsidRPr="00FE3DBD">
              <w:rPr>
                <w:rFonts w:asciiTheme="majorHAnsi" w:hAnsiTheme="majorHAnsi"/>
                <w:b/>
                <w:bCs/>
                <w:sz w:val="26"/>
                <w:szCs w:val="26"/>
              </w:rPr>
              <w:t>ECE</w:t>
            </w:r>
          </w:p>
        </w:tc>
      </w:tr>
      <w:tr w:rsidR="00E21786" w:rsidRPr="00A70907" w:rsidTr="00FA137B">
        <w:trPr>
          <w:trHeight w:val="322"/>
        </w:trPr>
        <w:tc>
          <w:tcPr>
            <w:tcW w:w="103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21786" w:rsidRPr="00FE3DBD" w:rsidRDefault="00E21786" w:rsidP="00A70907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FE3DBD">
              <w:rPr>
                <w:rFonts w:asciiTheme="majorHAnsi" w:hAnsiTheme="majorHAnsi"/>
                <w:b/>
                <w:bCs/>
                <w:sz w:val="26"/>
                <w:szCs w:val="26"/>
              </w:rPr>
              <w:t>LECTURE PLAN</w:t>
            </w:r>
          </w:p>
        </w:tc>
      </w:tr>
      <w:tr w:rsidR="00E21786" w:rsidRPr="00A70907" w:rsidTr="00FA137B">
        <w:trPr>
          <w:trHeight w:val="322"/>
        </w:trPr>
        <w:tc>
          <w:tcPr>
            <w:tcW w:w="5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75C2" w:rsidRPr="00A70907" w:rsidRDefault="002F75C2" w:rsidP="00D766FE">
            <w:pPr>
              <w:spacing w:line="276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Subject</w:t>
            </w:r>
            <w:r w:rsidR="00BE59FD" w:rsidRPr="00EE7C27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: </w:t>
            </w:r>
            <w:r w:rsidR="001F1373">
              <w:rPr>
                <w:rFonts w:ascii="Times-Bold" w:hAnsi="Times-Bold" w:cs="Times-Bold"/>
                <w:b/>
                <w:bCs/>
                <w:sz w:val="23"/>
                <w:szCs w:val="23"/>
                <w:lang w:val="en-IN"/>
              </w:rPr>
              <w:t>OPTICAL FIBER COMMUNICATION</w:t>
            </w:r>
          </w:p>
          <w:p w:rsidR="00E21786" w:rsidRPr="00A70907" w:rsidRDefault="00BE59FD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Subject Code: </w:t>
            </w:r>
            <w:r w:rsidR="001F1373">
              <w:rPr>
                <w:rFonts w:asciiTheme="majorHAnsi" w:hAnsiTheme="majorHAnsi"/>
                <w:b/>
                <w:bCs/>
                <w:sz w:val="24"/>
                <w:szCs w:val="24"/>
              </w:rPr>
              <w:t>6EC6.3A</w:t>
            </w:r>
          </w:p>
        </w:tc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59FD" w:rsidRDefault="00E21786" w:rsidP="00BE59FD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t>Year: III</w:t>
            </w:r>
          </w:p>
          <w:p w:rsidR="00E21786" w:rsidRPr="00A70907" w:rsidRDefault="00BE59FD" w:rsidP="00BE59FD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t xml:space="preserve">Semester: </w:t>
            </w:r>
            <w:r w:rsidR="00E21786" w:rsidRPr="00A70907"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t xml:space="preserve"> V</w:t>
            </w:r>
            <w:r w:rsidR="00D746D0"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t>I</w:t>
            </w:r>
          </w:p>
        </w:tc>
      </w:tr>
      <w:tr w:rsidR="003C1A7F" w:rsidRPr="00A70907" w:rsidTr="00FA137B">
        <w:trPr>
          <w:trHeight w:val="323"/>
        </w:trPr>
        <w:tc>
          <w:tcPr>
            <w:tcW w:w="10350" w:type="dxa"/>
            <w:gridSpan w:val="6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1A7F" w:rsidRPr="00A70907" w:rsidRDefault="003C1A7F" w:rsidP="003C1A7F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</w:tr>
      <w:tr w:rsidR="00E21786" w:rsidRPr="00A70907" w:rsidTr="002B3A7B">
        <w:trPr>
          <w:trHeight w:val="560"/>
        </w:trPr>
        <w:tc>
          <w:tcPr>
            <w:tcW w:w="5457" w:type="dxa"/>
            <w:gridSpan w:val="2"/>
            <w:tcBorders>
              <w:right w:val="nil"/>
            </w:tcBorders>
            <w:vAlign w:val="center"/>
            <w:hideMark/>
          </w:tcPr>
          <w:p w:rsidR="00E21786" w:rsidRPr="00A70907" w:rsidRDefault="00E21786" w:rsidP="002B3A7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No. of Lecture Req</w:t>
            </w:r>
            <w:r w:rsidR="0011300A">
              <w:rPr>
                <w:rFonts w:asciiTheme="majorHAnsi" w:hAnsiTheme="majorHAnsi"/>
                <w:b/>
                <w:bCs/>
                <w:sz w:val="24"/>
                <w:szCs w:val="24"/>
              </w:rPr>
              <w:t>. /</w:t>
            </w:r>
            <w:r w:rsidR="002F75C2"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(</w:t>
            </w: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Avl.): </w:t>
            </w:r>
            <w:r w:rsidR="0011300A">
              <w:rPr>
                <w:rFonts w:asciiTheme="majorHAnsi" w:hAnsiTheme="majorHAnsi"/>
                <w:b/>
                <w:bCs/>
                <w:sz w:val="24"/>
                <w:szCs w:val="24"/>
              </w:rPr>
              <w:t>38</w:t>
            </w: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/</w:t>
            </w:r>
            <w:r w:rsidR="00E5519A">
              <w:rPr>
                <w:rFonts w:asciiTheme="majorHAnsi" w:hAnsiTheme="majorHAnsi"/>
                <w:b/>
                <w:bCs/>
                <w:sz w:val="24"/>
                <w:szCs w:val="24"/>
              </w:rPr>
              <w:t>(40)</w:t>
            </w: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br/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1786" w:rsidRPr="00A70907" w:rsidRDefault="00E21786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21786" w:rsidRPr="00A70907" w:rsidRDefault="00E21786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21786" w:rsidRPr="00A70907" w:rsidRDefault="00E21786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left w:val="nil"/>
            </w:tcBorders>
            <w:vAlign w:val="center"/>
            <w:hideMark/>
          </w:tcPr>
          <w:p w:rsidR="00E21786" w:rsidRPr="00A70907" w:rsidRDefault="00E21786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E21786" w:rsidRPr="002A08BC" w:rsidTr="00FA137B">
        <w:trPr>
          <w:trHeight w:val="965"/>
        </w:trPr>
        <w:tc>
          <w:tcPr>
            <w:tcW w:w="1350" w:type="dxa"/>
            <w:vAlign w:val="center"/>
            <w:hideMark/>
          </w:tcPr>
          <w:p w:rsidR="00E21786" w:rsidRPr="002A08BC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t>Unit No./ Total lect. Req.</w:t>
            </w:r>
          </w:p>
        </w:tc>
        <w:tc>
          <w:tcPr>
            <w:tcW w:w="4107" w:type="dxa"/>
            <w:vAlign w:val="center"/>
            <w:hideMark/>
          </w:tcPr>
          <w:p w:rsidR="00E21786" w:rsidRPr="002A08BC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t>Topics</w:t>
            </w:r>
          </w:p>
        </w:tc>
        <w:tc>
          <w:tcPr>
            <w:tcW w:w="857" w:type="dxa"/>
            <w:tcBorders>
              <w:right w:val="single" w:sz="4" w:space="0" w:color="auto"/>
            </w:tcBorders>
            <w:vAlign w:val="center"/>
            <w:hideMark/>
          </w:tcPr>
          <w:p w:rsidR="00E21786" w:rsidRPr="002A08BC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t>Lect. Req.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786" w:rsidRPr="002A08BC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t>Lect. No.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786" w:rsidRPr="002A08BC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t>Date of Delivery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vAlign w:val="center"/>
            <w:hideMark/>
          </w:tcPr>
          <w:p w:rsidR="00E21786" w:rsidRPr="002A08BC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t>Remark/</w:t>
            </w: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br/>
              <w:t>Actual lect. Taken</w:t>
            </w:r>
          </w:p>
        </w:tc>
      </w:tr>
      <w:tr w:rsidR="00E21786" w:rsidRPr="00A70907" w:rsidTr="00FA137B">
        <w:trPr>
          <w:trHeight w:val="450"/>
        </w:trPr>
        <w:tc>
          <w:tcPr>
            <w:tcW w:w="1350" w:type="dxa"/>
            <w:vMerge w:val="restart"/>
            <w:vAlign w:val="center"/>
            <w:hideMark/>
          </w:tcPr>
          <w:p w:rsidR="00E21786" w:rsidRPr="00A70907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Unit-1</w:t>
            </w:r>
          </w:p>
          <w:p w:rsidR="00E21786" w:rsidRPr="00A70907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(08)</w:t>
            </w:r>
          </w:p>
        </w:tc>
        <w:tc>
          <w:tcPr>
            <w:tcW w:w="4107" w:type="dxa"/>
            <w:vAlign w:val="center"/>
            <w:hideMark/>
          </w:tcPr>
          <w:p w:rsidR="00E21786" w:rsidRPr="00A70907" w:rsidRDefault="00E21786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  <w:r w:rsidR="006865C5" w:rsidRPr="00A70907">
              <w:rPr>
                <w:rFonts w:asciiTheme="majorHAnsi" w:hAnsiTheme="majorHAnsi" w:cs="Times-Roman"/>
                <w:sz w:val="24"/>
                <w:szCs w:val="24"/>
              </w:rPr>
              <w:t xml:space="preserve">. </w:t>
            </w:r>
            <w:r w:rsidR="00D746D0">
              <w:rPr>
                <w:rFonts w:ascii="Times-Roman" w:hAnsi="Times-Roman" w:cs="Times-Roman"/>
                <w:sz w:val="23"/>
                <w:szCs w:val="23"/>
                <w:lang w:val="en-IN"/>
              </w:rPr>
              <w:t>Introduction, Ray theory, Optical fibers</w:t>
            </w:r>
          </w:p>
        </w:tc>
        <w:tc>
          <w:tcPr>
            <w:tcW w:w="857" w:type="dxa"/>
            <w:tcBorders>
              <w:top w:val="single" w:sz="4" w:space="0" w:color="auto"/>
            </w:tcBorders>
            <w:vAlign w:val="center"/>
            <w:hideMark/>
          </w:tcPr>
          <w:p w:rsidR="00E21786" w:rsidRPr="00A70907" w:rsidRDefault="00E21786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</w:tcBorders>
            <w:vAlign w:val="center"/>
            <w:hideMark/>
          </w:tcPr>
          <w:p w:rsidR="00E21786" w:rsidRPr="00A70907" w:rsidRDefault="00E21786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vAlign w:val="center"/>
            <w:hideMark/>
          </w:tcPr>
          <w:p w:rsidR="00E21786" w:rsidRPr="00A70907" w:rsidRDefault="00E21786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E21786" w:rsidRPr="00A70907" w:rsidRDefault="00E21786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D746D0" w:rsidRDefault="006865C5" w:rsidP="00D746D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2. </w:t>
            </w:r>
            <w:r w:rsidR="00D746D0" w:rsidRPr="00D746D0">
              <w:rPr>
                <w:rFonts w:ascii="Times-Bold" w:hAnsi="Times-Bold" w:cs="Times-Bold"/>
                <w:bCs/>
                <w:sz w:val="23"/>
                <w:szCs w:val="23"/>
                <w:lang w:val="en-IN"/>
              </w:rPr>
              <w:t>Transmission Characteristics of Optical Fibers like</w:t>
            </w:r>
            <w:r w:rsidR="00D746D0">
              <w:rPr>
                <w:rFonts w:ascii="Times-Roman" w:hAnsi="Times-Roman" w:cs="Times-Roman"/>
                <w:sz w:val="23"/>
                <w:szCs w:val="23"/>
                <w:lang w:val="en-IN"/>
              </w:rPr>
              <w:t xml:space="preserve"> Attenuation, Material absorption loss, Fiber bend loss, scattering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DE3291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DE3291" w:rsidRPr="00A70907" w:rsidRDefault="00DE3291" w:rsidP="0050434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DE3291" w:rsidRPr="00DE3291" w:rsidRDefault="00DE3291" w:rsidP="00DE3291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>
              <w:rPr>
                <w:rFonts w:ascii="Times-Roman" w:hAnsi="Times-Roman" w:cs="Times-Roman"/>
                <w:sz w:val="23"/>
                <w:szCs w:val="23"/>
                <w:lang w:val="en-IN"/>
              </w:rPr>
              <w:t>3. Optical fibers: multimode, single   mode, step index,</w:t>
            </w:r>
          </w:p>
        </w:tc>
        <w:tc>
          <w:tcPr>
            <w:tcW w:w="857" w:type="dxa"/>
            <w:vAlign w:val="center"/>
            <w:hideMark/>
          </w:tcPr>
          <w:p w:rsidR="00DE3291" w:rsidRPr="00A70907" w:rsidRDefault="00DE3291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DE3291" w:rsidRPr="00A70907" w:rsidRDefault="00DE3291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44" w:type="dxa"/>
            <w:vAlign w:val="center"/>
            <w:hideMark/>
          </w:tcPr>
          <w:p w:rsidR="00DE3291" w:rsidRPr="00A70907" w:rsidRDefault="00DE3291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  <w:hideMark/>
          </w:tcPr>
          <w:p w:rsidR="00DE3291" w:rsidRPr="00A70907" w:rsidRDefault="00DE3291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D746D0" w:rsidRDefault="00DE3291" w:rsidP="00D746D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>
              <w:rPr>
                <w:rFonts w:asciiTheme="majorHAnsi" w:hAnsiTheme="majorHAnsi" w:cs="Times-Roman"/>
                <w:sz w:val="24"/>
                <w:szCs w:val="24"/>
              </w:rPr>
              <w:t>4</w:t>
            </w:r>
            <w:r w:rsidR="00735333" w:rsidRPr="00A70907">
              <w:rPr>
                <w:rFonts w:asciiTheme="majorHAnsi" w:hAnsiTheme="majorHAnsi" w:cs="Times-Roman"/>
                <w:sz w:val="24"/>
                <w:szCs w:val="24"/>
              </w:rPr>
              <w:t>.</w:t>
            </w:r>
            <w:r w:rsidR="00D746D0">
              <w:rPr>
                <w:rFonts w:ascii="Times-Roman" w:hAnsi="Times-Roman" w:cs="Times-Roman"/>
                <w:sz w:val="23"/>
                <w:szCs w:val="23"/>
                <w:lang w:val="en-IN"/>
              </w:rPr>
              <w:t xml:space="preserve"> Intermodal &amp; Intramodal dispersion, Dispersion Shifted Fibers, Dispersion Compensating Fiber.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DE3291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A70907" w:rsidRDefault="00DE3291" w:rsidP="00D766FE">
            <w:pPr>
              <w:spacing w:line="360" w:lineRule="auto"/>
              <w:rPr>
                <w:rFonts w:asciiTheme="majorHAnsi" w:hAnsiTheme="majorHAnsi" w:cs="Times-Roman"/>
                <w:sz w:val="24"/>
                <w:szCs w:val="24"/>
              </w:rPr>
            </w:pPr>
            <w:r>
              <w:rPr>
                <w:rFonts w:asciiTheme="majorHAnsi" w:hAnsiTheme="majorHAnsi" w:cs="Times-Roman"/>
                <w:sz w:val="24"/>
                <w:szCs w:val="24"/>
              </w:rPr>
              <w:t>5</w:t>
            </w:r>
            <w:r w:rsidR="00735333" w:rsidRPr="00A70907">
              <w:rPr>
                <w:rFonts w:asciiTheme="majorHAnsi" w:hAnsiTheme="majorHAnsi" w:cs="Times-Roman"/>
                <w:sz w:val="24"/>
                <w:szCs w:val="24"/>
              </w:rPr>
              <w:t>.</w:t>
            </w:r>
            <w:r>
              <w:rPr>
                <w:rFonts w:ascii="Times-Bold" w:hAnsi="Times-Bold" w:cs="Times-Bold"/>
                <w:b/>
                <w:bCs/>
                <w:sz w:val="23"/>
                <w:szCs w:val="23"/>
                <w:lang w:val="en-IN"/>
              </w:rPr>
              <w:t xml:space="preserve"> </w:t>
            </w:r>
            <w:r w:rsidRPr="00DE3291">
              <w:rPr>
                <w:rFonts w:ascii="Times-Bold" w:hAnsi="Times-Bold" w:cs="Times-Bold"/>
                <w:bCs/>
                <w:sz w:val="23"/>
                <w:szCs w:val="23"/>
                <w:lang w:val="en-IN"/>
              </w:rPr>
              <w:t xml:space="preserve">Manufacturing of Optical Fibers </w:t>
            </w:r>
            <w:r>
              <w:rPr>
                <w:rFonts w:ascii="Times-Bold" w:hAnsi="Times-Bold" w:cs="Times-Bold"/>
                <w:bCs/>
                <w:sz w:val="23"/>
                <w:szCs w:val="23"/>
                <w:lang w:val="en-IN"/>
              </w:rPr>
              <w:t xml:space="preserve">and </w:t>
            </w:r>
            <w:r w:rsidRPr="00DE3291">
              <w:rPr>
                <w:rFonts w:ascii="Times-Roman" w:hAnsi="Times-Roman" w:cs="Times-Roman"/>
                <w:sz w:val="23"/>
                <w:szCs w:val="23"/>
                <w:lang w:val="en-IN"/>
              </w:rPr>
              <w:t>preparation of optical fiber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DE3291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521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DE3291" w:rsidRDefault="00DE3291" w:rsidP="00DE3291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6865C5" w:rsidRPr="00A70907">
              <w:rPr>
                <w:rFonts w:asciiTheme="majorHAnsi" w:hAnsiTheme="majorHAnsi"/>
                <w:sz w:val="24"/>
                <w:szCs w:val="24"/>
              </w:rPr>
              <w:t xml:space="preserve">.  </w:t>
            </w:r>
            <w:r>
              <w:rPr>
                <w:rFonts w:ascii="Times-Roman" w:hAnsi="Times-Roman" w:cs="Times-Roman"/>
                <w:sz w:val="23"/>
                <w:szCs w:val="23"/>
                <w:lang w:val="en-IN"/>
              </w:rPr>
              <w:t>Liquid phase techniques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DE3291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DE3291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A70907" w:rsidRDefault="00DE3291" w:rsidP="00D766FE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Times-Roman"/>
                <w:sz w:val="24"/>
                <w:szCs w:val="24"/>
              </w:rPr>
            </w:pPr>
            <w:r>
              <w:rPr>
                <w:rFonts w:asciiTheme="majorHAnsi" w:hAnsiTheme="majorHAnsi" w:cs="Times-Roman"/>
                <w:sz w:val="24"/>
                <w:szCs w:val="24"/>
              </w:rPr>
              <w:t>7</w:t>
            </w:r>
            <w:r w:rsidR="00735333" w:rsidRPr="00A70907">
              <w:rPr>
                <w:rFonts w:asciiTheme="majorHAnsi" w:hAnsiTheme="majorHAnsi" w:cs="Times-Roman"/>
                <w:sz w:val="24"/>
                <w:szCs w:val="24"/>
              </w:rPr>
              <w:t xml:space="preserve">. </w:t>
            </w:r>
            <w:r>
              <w:rPr>
                <w:rFonts w:ascii="Times-Roman" w:hAnsi="Times-Roman" w:cs="Times-Roman"/>
                <w:sz w:val="23"/>
                <w:szCs w:val="23"/>
                <w:lang w:val="en-IN"/>
              </w:rPr>
              <w:t>Vapour phase depositions techniques.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735333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DE3291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DE3291">
        <w:trPr>
          <w:trHeight w:val="325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A70907" w:rsidRDefault="00DE3291" w:rsidP="00D766FE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Times-Roman"/>
                <w:sz w:val="24"/>
                <w:szCs w:val="24"/>
              </w:rPr>
            </w:pPr>
            <w:r>
              <w:rPr>
                <w:rFonts w:asciiTheme="majorHAnsi" w:hAnsiTheme="majorHAnsi" w:cs="Times-Roman"/>
                <w:sz w:val="24"/>
                <w:szCs w:val="24"/>
              </w:rPr>
              <w:t>8. Test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DE3291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DE3291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 w:val="restart"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Unit-2</w:t>
            </w:r>
          </w:p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(08)</w:t>
            </w:r>
          </w:p>
        </w:tc>
        <w:tc>
          <w:tcPr>
            <w:tcW w:w="4107" w:type="dxa"/>
            <w:vAlign w:val="center"/>
            <w:hideMark/>
          </w:tcPr>
          <w:p w:rsidR="006865C5" w:rsidRPr="005F7115" w:rsidRDefault="006865C5" w:rsidP="005F7115">
            <w:pPr>
              <w:autoSpaceDE w:val="0"/>
              <w:autoSpaceDN w:val="0"/>
              <w:adjustRightInd w:val="0"/>
              <w:rPr>
                <w:rFonts w:ascii="Times-Bold" w:hAnsi="Times-Bold" w:cs="Times-Bold"/>
                <w:b/>
                <w:bCs/>
                <w:sz w:val="23"/>
                <w:szCs w:val="23"/>
                <w:lang w:val="en-IN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="005F7115">
              <w:rPr>
                <w:rFonts w:ascii="Times-Bold" w:hAnsi="Times-Bold" w:cs="Times-Bold"/>
                <w:b/>
                <w:bCs/>
                <w:sz w:val="23"/>
                <w:szCs w:val="23"/>
                <w:lang w:val="en-IN"/>
              </w:rPr>
              <w:t xml:space="preserve">Laser- </w:t>
            </w:r>
            <w:r w:rsidR="005F7115">
              <w:rPr>
                <w:rFonts w:ascii="Times-Roman" w:hAnsi="Times-Roman" w:cs="Times-Roman"/>
                <w:sz w:val="23"/>
                <w:szCs w:val="23"/>
                <w:lang w:val="en-IN"/>
              </w:rPr>
              <w:t>Emission and absorption of radiation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2F75C2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2F75C2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583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5F7115" w:rsidRDefault="006865C5" w:rsidP="005F711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="005F7115">
              <w:rPr>
                <w:rFonts w:ascii="Times-Roman" w:hAnsi="Times-Roman" w:cs="Times-Roman"/>
                <w:sz w:val="23"/>
                <w:szCs w:val="23"/>
                <w:lang w:val="en-IN"/>
              </w:rPr>
              <w:t>Einstein relation, Absorption of</w:t>
            </w:r>
          </w:p>
          <w:p w:rsidR="006865C5" w:rsidRPr="00A70907" w:rsidRDefault="005F7115" w:rsidP="005F7115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  <w:lang w:val="en-IN"/>
              </w:rPr>
              <w:t>radiation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2F75C2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  <w:r w:rsidR="002F75C2" w:rsidRPr="00A70907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5F7115" w:rsidRDefault="006865C5" w:rsidP="005F711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="005F7115">
              <w:rPr>
                <w:rFonts w:ascii="Times-Roman" w:hAnsi="Times-Roman" w:cs="Times-Roman"/>
                <w:sz w:val="23"/>
                <w:szCs w:val="23"/>
                <w:lang w:val="en-IN"/>
              </w:rPr>
              <w:t>Population inversion, Optical feedback, Threshold condition. Population Inversion and threshold.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2F75C2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  <w:r w:rsidR="002F75C2" w:rsidRPr="00A70907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noWrap/>
            <w:vAlign w:val="center"/>
            <w:hideMark/>
          </w:tcPr>
          <w:p w:rsidR="005F7115" w:rsidRDefault="006865C5" w:rsidP="005F711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="005F7115">
              <w:rPr>
                <w:rFonts w:ascii="Times-Roman" w:hAnsi="Times-Roman" w:cs="Times-Roman"/>
                <w:sz w:val="23"/>
                <w:szCs w:val="23"/>
                <w:lang w:val="en-IN"/>
              </w:rPr>
              <w:t>Working of three levels &amp; four level lasers. Basic idea of solid state, semiconductors, gas &amp; liquid laser, Q</w:t>
            </w:r>
            <w:r w:rsidR="005F7115">
              <w:rPr>
                <w:rFonts w:ascii="Times-Bold" w:hAnsi="Times-Bold" w:cs="Times-Bold"/>
                <w:b/>
                <w:bCs/>
                <w:sz w:val="23"/>
                <w:szCs w:val="23"/>
                <w:lang w:val="en-IN"/>
              </w:rPr>
              <w:t>-</w:t>
            </w:r>
            <w:r w:rsidR="005F7115">
              <w:rPr>
                <w:rFonts w:ascii="Times-Roman" w:hAnsi="Times-Roman" w:cs="Times-Roman"/>
                <w:sz w:val="23"/>
                <w:szCs w:val="23"/>
                <w:lang w:val="en-IN"/>
              </w:rPr>
              <w:t>switching and mode locking.</w:t>
            </w:r>
          </w:p>
          <w:p w:rsidR="006865C5" w:rsidRPr="005F7115" w:rsidRDefault="006865C5" w:rsidP="005F711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</w:p>
        </w:tc>
        <w:tc>
          <w:tcPr>
            <w:tcW w:w="857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  <w:r w:rsidR="002F75C2" w:rsidRPr="00A70907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FC636C" w:rsidRPr="00A70907" w:rsidTr="00FA137B">
        <w:trPr>
          <w:trHeight w:val="583"/>
        </w:trPr>
        <w:tc>
          <w:tcPr>
            <w:tcW w:w="1350" w:type="dxa"/>
            <w:vMerge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FC636C" w:rsidRPr="00A70907" w:rsidRDefault="00FC636C" w:rsidP="005F7115">
            <w:pPr>
              <w:autoSpaceDE w:val="0"/>
              <w:autoSpaceDN w:val="0"/>
              <w:adjustRightInd w:val="0"/>
              <w:rPr>
                <w:rFonts w:asciiTheme="majorHAnsi" w:hAnsiTheme="majorHAnsi" w:cs="Times-Roman"/>
                <w:sz w:val="24"/>
                <w:szCs w:val="24"/>
              </w:rPr>
            </w:pPr>
            <w:r w:rsidRPr="005F7115">
              <w:rPr>
                <w:rFonts w:asciiTheme="majorHAnsi" w:hAnsiTheme="majorHAnsi" w:cs="Times-Roman"/>
                <w:sz w:val="24"/>
                <w:szCs w:val="24"/>
              </w:rPr>
              <w:t>5</w:t>
            </w:r>
            <w:r w:rsidR="005F7115">
              <w:rPr>
                <w:rFonts w:asciiTheme="majorHAnsi" w:hAnsiTheme="majorHAnsi" w:cs="Times-Roman"/>
                <w:sz w:val="24"/>
                <w:szCs w:val="24"/>
              </w:rPr>
              <w:t xml:space="preserve">. </w:t>
            </w:r>
            <w:r w:rsidR="005F7115" w:rsidRPr="005F7115">
              <w:rPr>
                <w:rFonts w:ascii="Times-Bold" w:hAnsi="Times-Bold" w:cs="Times-Bold"/>
                <w:bCs/>
                <w:sz w:val="23"/>
                <w:szCs w:val="23"/>
                <w:lang w:val="en-IN"/>
              </w:rPr>
              <w:t>Light Emitting Diode</w:t>
            </w:r>
            <w:r w:rsidR="005F7115">
              <w:rPr>
                <w:rFonts w:ascii="Times-Bold" w:hAnsi="Times-Bold" w:cs="Times-Bold"/>
                <w:b/>
                <w:bCs/>
                <w:sz w:val="23"/>
                <w:szCs w:val="23"/>
                <w:lang w:val="en-IN"/>
              </w:rPr>
              <w:t xml:space="preserve"> - </w:t>
            </w:r>
            <w:r w:rsidR="005F7115">
              <w:rPr>
                <w:rFonts w:ascii="Times-Roman" w:hAnsi="Times-Roman" w:cs="Times-Roman"/>
                <w:sz w:val="23"/>
                <w:szCs w:val="23"/>
                <w:lang w:val="en-IN"/>
              </w:rPr>
              <w:t>Structure, Material, Characteristics, Power &amp; Efficiency.</w:t>
            </w:r>
            <w:r w:rsidR="004D3A55">
              <w:rPr>
                <w:rFonts w:asciiTheme="majorHAnsi" w:hAnsiTheme="majorHAnsi" w:cs="Times-Roman"/>
                <w:sz w:val="24"/>
                <w:szCs w:val="24"/>
              </w:rPr>
              <w:t>and standing wave ratio</w:t>
            </w:r>
          </w:p>
        </w:tc>
        <w:tc>
          <w:tcPr>
            <w:tcW w:w="857" w:type="dxa"/>
            <w:vAlign w:val="center"/>
            <w:hideMark/>
          </w:tcPr>
          <w:p w:rsidR="00FC636C" w:rsidRPr="00A70907" w:rsidRDefault="00AD2F79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vAlign w:val="center"/>
            <w:hideMark/>
          </w:tcPr>
          <w:p w:rsidR="00FC636C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1244" w:type="dxa"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FC636C" w:rsidRPr="00A70907" w:rsidTr="00FA137B">
        <w:trPr>
          <w:trHeight w:val="644"/>
        </w:trPr>
        <w:tc>
          <w:tcPr>
            <w:tcW w:w="1350" w:type="dxa"/>
            <w:vMerge w:val="restart"/>
            <w:vAlign w:val="center"/>
            <w:hideMark/>
          </w:tcPr>
          <w:p w:rsidR="00FC636C" w:rsidRPr="00A70907" w:rsidRDefault="00FC636C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Unit- 3  (07)</w:t>
            </w:r>
          </w:p>
        </w:tc>
        <w:tc>
          <w:tcPr>
            <w:tcW w:w="4107" w:type="dxa"/>
            <w:vAlign w:val="center"/>
            <w:hideMark/>
          </w:tcPr>
          <w:p w:rsidR="00FC636C" w:rsidRPr="00A70907" w:rsidRDefault="00FC636C" w:rsidP="004D3A55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  <w:r w:rsidR="004D3A55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>Optical detection principles</w:t>
            </w:r>
          </w:p>
        </w:tc>
        <w:tc>
          <w:tcPr>
            <w:tcW w:w="857" w:type="dxa"/>
            <w:vAlign w:val="center"/>
            <w:hideMark/>
          </w:tcPr>
          <w:p w:rsidR="00FC636C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vAlign w:val="center"/>
            <w:hideMark/>
          </w:tcPr>
          <w:p w:rsidR="00FC636C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1244" w:type="dxa"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FC636C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FC636C" w:rsidRPr="00A70907" w:rsidRDefault="00FC636C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1F1373" w:rsidRDefault="00FC636C" w:rsidP="001F137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  <w:r w:rsidR="003A09CF" w:rsidRPr="00A70907">
              <w:rPr>
                <w:rFonts w:asciiTheme="majorHAnsi" w:hAnsiTheme="majorHAnsi"/>
                <w:sz w:val="24"/>
                <w:szCs w:val="24"/>
              </w:rPr>
              <w:t>.</w:t>
            </w:r>
            <w:r w:rsidR="003A09CF" w:rsidRPr="00A70907">
              <w:rPr>
                <w:rFonts w:asciiTheme="majorHAnsi" w:hAnsiTheme="majorHAnsi" w:cs="Times-Roman"/>
                <w:sz w:val="24"/>
                <w:szCs w:val="24"/>
              </w:rPr>
              <w:t xml:space="preserve"> 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>Quantum efficiency, Responsivity,</w:t>
            </w:r>
          </w:p>
          <w:p w:rsidR="00FC636C" w:rsidRPr="00A70907" w:rsidRDefault="001F1373" w:rsidP="001F1373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  <w:lang w:val="en-IN"/>
              </w:rPr>
              <w:t>PIN photo diode, Avalanche photo diodes,</w:t>
            </w:r>
          </w:p>
        </w:tc>
        <w:tc>
          <w:tcPr>
            <w:tcW w:w="857" w:type="dxa"/>
            <w:vAlign w:val="center"/>
            <w:hideMark/>
          </w:tcPr>
          <w:p w:rsidR="00FC636C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vAlign w:val="center"/>
            <w:hideMark/>
          </w:tcPr>
          <w:p w:rsidR="00FC636C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1244" w:type="dxa"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A09CF" w:rsidRPr="00A70907" w:rsidTr="00FA137B">
        <w:trPr>
          <w:trHeight w:val="552"/>
        </w:trPr>
        <w:tc>
          <w:tcPr>
            <w:tcW w:w="1350" w:type="dxa"/>
            <w:vMerge/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1F1373" w:rsidRDefault="00AD2F79" w:rsidP="001F137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3. 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>Noise in Detectors, Photo Diode</w:t>
            </w:r>
          </w:p>
          <w:p w:rsidR="003A09CF" w:rsidRPr="00A70907" w:rsidRDefault="001F1373" w:rsidP="001F1373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  <w:lang w:val="en-IN"/>
              </w:rPr>
              <w:t>Materials.</w:t>
            </w:r>
          </w:p>
        </w:tc>
        <w:tc>
          <w:tcPr>
            <w:tcW w:w="857" w:type="dxa"/>
            <w:vAlign w:val="center"/>
            <w:hideMark/>
          </w:tcPr>
          <w:p w:rsidR="003A09CF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1244" w:type="dxa"/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A09CF" w:rsidRPr="00A70907" w:rsidTr="00FA137B">
        <w:trPr>
          <w:trHeight w:val="353"/>
        </w:trPr>
        <w:tc>
          <w:tcPr>
            <w:tcW w:w="1350" w:type="dxa"/>
            <w:vMerge/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4</w:t>
            </w:r>
            <w:r w:rsidR="00AD2F79" w:rsidRPr="001F1373">
              <w:rPr>
                <w:rFonts w:asciiTheme="majorHAnsi" w:hAnsiTheme="majorHAnsi" w:cs="Times-Roman"/>
                <w:sz w:val="24"/>
                <w:szCs w:val="24"/>
              </w:rPr>
              <w:t xml:space="preserve">. </w:t>
            </w:r>
            <w:r w:rsidR="001F1373" w:rsidRPr="001F1373">
              <w:rPr>
                <w:rFonts w:ascii="Times-Bold" w:hAnsi="Times-Bold" w:cs="Times-Bold"/>
                <w:bCs/>
                <w:sz w:val="23"/>
                <w:szCs w:val="23"/>
                <w:lang w:val="en-IN"/>
              </w:rPr>
              <w:t xml:space="preserve">Optical Connectors - </w:t>
            </w:r>
            <w:r w:rsidR="001F1373" w:rsidRP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>Fiber Alignment,</w:t>
            </w:r>
          </w:p>
        </w:tc>
        <w:tc>
          <w:tcPr>
            <w:tcW w:w="857" w:type="dxa"/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  <w:r w:rsidR="002F75C2" w:rsidRPr="00A70907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44" w:type="dxa"/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A09CF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bottom w:val="single" w:sz="4" w:space="0" w:color="auto"/>
            </w:tcBorders>
            <w:vAlign w:val="center"/>
            <w:hideMark/>
          </w:tcPr>
          <w:p w:rsidR="003A09CF" w:rsidRPr="00A70907" w:rsidRDefault="00FC1F3E" w:rsidP="00D766F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>
              <w:rPr>
                <w:rFonts w:asciiTheme="majorHAnsi" w:hAnsiTheme="majorHAnsi" w:cs="Times-Roman"/>
                <w:sz w:val="24"/>
                <w:szCs w:val="24"/>
              </w:rPr>
              <w:t>5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 xml:space="preserve"> Fiber splices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  <w:hideMark/>
          </w:tcPr>
          <w:p w:rsidR="003A09CF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tcBorders>
              <w:bottom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A09CF" w:rsidRPr="00A70907" w:rsidTr="00FA137B">
        <w:trPr>
          <w:trHeight w:val="326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="001F1373" w:rsidRPr="00A7090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>Fiber connectors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A09CF" w:rsidRPr="00A70907" w:rsidTr="00FA137B">
        <w:trPr>
          <w:trHeight w:val="326"/>
        </w:trPr>
        <w:tc>
          <w:tcPr>
            <w:tcW w:w="135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1F1373" w:rsidRDefault="003A09CF" w:rsidP="001F137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7.  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>Fiber connectors, expanded beam connectors, fiber couplers.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A09CF" w:rsidRPr="00A70907" w:rsidTr="00FA137B">
        <w:trPr>
          <w:trHeight w:val="326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Unit-4</w:t>
            </w:r>
          </w:p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(07)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1F1373" w:rsidRDefault="003A09CF" w:rsidP="001F137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>Measurements of Fiber Attenuation, Dispersion, Refractive Index Profile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326"/>
        </w:trPr>
        <w:tc>
          <w:tcPr>
            <w:tcW w:w="1350" w:type="dxa"/>
            <w:vMerge/>
            <w:tcBorders>
              <w:top w:val="single" w:sz="4" w:space="0" w:color="auto"/>
            </w:tcBorders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auto"/>
            </w:tcBorders>
            <w:vAlign w:val="center"/>
            <w:hideMark/>
          </w:tcPr>
          <w:p w:rsidR="00CD7EC0" w:rsidRPr="00A70907" w:rsidRDefault="00AD2F79" w:rsidP="004D3A55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>2.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 xml:space="preserve"> Cut off Wave Length, Numerical Aperture &amp; Diameter.</w:t>
            </w:r>
          </w:p>
        </w:tc>
        <w:tc>
          <w:tcPr>
            <w:tcW w:w="857" w:type="dxa"/>
            <w:tcBorders>
              <w:top w:val="single" w:sz="4" w:space="0" w:color="auto"/>
            </w:tcBorders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</w:tcBorders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1F1373" w:rsidRDefault="00AD2F79" w:rsidP="001F137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>3.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 xml:space="preserve"> Field measurement through optical</w:t>
            </w:r>
          </w:p>
          <w:p w:rsidR="00CD7EC0" w:rsidRPr="00A70907" w:rsidRDefault="001F1373" w:rsidP="001F1373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  <w:lang w:val="en-IN"/>
              </w:rPr>
              <w:t>time domain reflectometry</w:t>
            </w:r>
          </w:p>
        </w:tc>
        <w:tc>
          <w:tcPr>
            <w:tcW w:w="857" w:type="dxa"/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33</w:t>
            </w:r>
          </w:p>
        </w:tc>
        <w:tc>
          <w:tcPr>
            <w:tcW w:w="1244" w:type="dxa"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491"/>
        </w:trPr>
        <w:tc>
          <w:tcPr>
            <w:tcW w:w="1350" w:type="dxa"/>
            <w:vMerge/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CD7EC0" w:rsidRPr="001F1373" w:rsidRDefault="00872C6E" w:rsidP="001F137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4. 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>Laser based systems for measurement of distance, Velocity, Holography.</w:t>
            </w:r>
          </w:p>
        </w:tc>
        <w:tc>
          <w:tcPr>
            <w:tcW w:w="857" w:type="dxa"/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34</w:t>
            </w:r>
          </w:p>
        </w:tc>
        <w:tc>
          <w:tcPr>
            <w:tcW w:w="1244" w:type="dxa"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399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Unit-5</w:t>
            </w:r>
          </w:p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(08)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872C6E" w:rsidP="00D766F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1. 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>Wavelength division multiplexing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552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1F1373" w:rsidRDefault="00872C6E" w:rsidP="001F137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2. 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>DWDM, active and passive components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322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872C6E" w:rsidP="00D766F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3. 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>Optical sensors, optical amplifiers.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350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1373" w:rsidRPr="001F1373" w:rsidRDefault="00872C6E" w:rsidP="001F137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3"/>
                <w:szCs w:val="23"/>
                <w:lang w:val="en-IN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4. </w:t>
            </w:r>
            <w:r w:rsidR="001F1373">
              <w:rPr>
                <w:rFonts w:ascii="Times-Roman" w:hAnsi="Times-Roman" w:cs="Times-Roman"/>
                <w:sz w:val="23"/>
                <w:szCs w:val="23"/>
                <w:lang w:val="en-IN"/>
              </w:rPr>
              <w:t>public network applications, military, civil and industrial applications</w:t>
            </w:r>
          </w:p>
          <w:p w:rsidR="00CD7EC0" w:rsidRPr="00A70907" w:rsidRDefault="00CD7EC0" w:rsidP="001F1373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32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</w:tbl>
    <w:p w:rsidR="00763799" w:rsidRDefault="00763799" w:rsidP="00EE265C">
      <w:pPr>
        <w:jc w:val="center"/>
        <w:rPr>
          <w:rFonts w:asciiTheme="majorHAnsi" w:hAnsiTheme="majorHAnsi"/>
          <w:b/>
          <w:sz w:val="26"/>
          <w:szCs w:val="26"/>
        </w:rPr>
      </w:pPr>
      <w:bookmarkStart w:id="0" w:name="_GoBack"/>
      <w:bookmarkEnd w:id="0"/>
    </w:p>
    <w:sectPr w:rsidR="00763799" w:rsidSect="0095454D">
      <w:headerReference w:type="default" r:id="rId8"/>
      <w:footerReference w:type="default" r:id="rId9"/>
      <w:pgSz w:w="12240" w:h="15840"/>
      <w:pgMar w:top="1440" w:right="1170" w:bottom="1440" w:left="1440" w:header="720" w:footer="81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410" w:rsidRDefault="002F6410" w:rsidP="00972530">
      <w:pPr>
        <w:spacing w:after="0" w:line="240" w:lineRule="auto"/>
      </w:pPr>
      <w:r>
        <w:separator/>
      </w:r>
    </w:p>
  </w:endnote>
  <w:endnote w:type="continuationSeparator" w:id="1">
    <w:p w:rsidR="002F6410" w:rsidRDefault="002F6410" w:rsidP="00972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Obliq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6B8" w:rsidRDefault="00111A53" w:rsidP="00224213">
    <w:pPr>
      <w:pStyle w:val="Footer"/>
    </w:pPr>
    <w:r w:rsidRPr="00111A5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10.15pt;width:480.35pt;height:.05pt;z-index:251659264" o:connectortype="straight" strokecolor="#365f91 [2404]" strokeweight="3pt">
          <v:shadow type="perspective" color="#243f60 [1604]" opacity=".5" offset="1pt" offset2="-1pt"/>
        </v:shape>
      </w:pict>
    </w:r>
  </w:p>
  <w:p w:rsidR="001206B8" w:rsidRDefault="001206B8" w:rsidP="00224213">
    <w:pPr>
      <w:pStyle w:val="Footer"/>
    </w:pPr>
    <w:r>
      <w:t>Semester-v</w:t>
    </w:r>
    <w:r>
      <w:tab/>
      <w:t>[2017-18]</w:t>
    </w:r>
    <w:r>
      <w:tab/>
    </w:r>
    <w:sdt>
      <w:sdtPr>
        <w:id w:val="-1163081020"/>
        <w:docPartObj>
          <w:docPartGallery w:val="Page Numbers (Bottom of Page)"/>
          <w:docPartUnique/>
        </w:docPartObj>
      </w:sdtPr>
      <w:sdtContent>
        <w:r>
          <w:t xml:space="preserve">Page | </w:t>
        </w:r>
        <w:r w:rsidR="00111A53">
          <w:fldChar w:fldCharType="begin"/>
        </w:r>
        <w:r>
          <w:instrText xml:space="preserve"> PAGE   \* MERGEFORMAT </w:instrText>
        </w:r>
        <w:r w:rsidR="00111A53">
          <w:fldChar w:fldCharType="separate"/>
        </w:r>
        <w:r w:rsidR="001F1373">
          <w:rPr>
            <w:noProof/>
          </w:rPr>
          <w:t>1</w:t>
        </w:r>
        <w:r w:rsidR="00111A53">
          <w:rPr>
            <w:noProof/>
          </w:rPr>
          <w:fldChar w:fldCharType="end"/>
        </w:r>
      </w:sdtContent>
    </w:sdt>
  </w:p>
  <w:p w:rsidR="001206B8" w:rsidRDefault="001206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410" w:rsidRDefault="002F6410" w:rsidP="00972530">
      <w:pPr>
        <w:spacing w:after="0" w:line="240" w:lineRule="auto"/>
      </w:pPr>
      <w:r>
        <w:separator/>
      </w:r>
    </w:p>
  </w:footnote>
  <w:footnote w:type="continuationSeparator" w:id="1">
    <w:p w:rsidR="002F6410" w:rsidRDefault="002F6410" w:rsidP="00972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6B8" w:rsidRPr="00576B9A" w:rsidRDefault="001206B8" w:rsidP="001A3FB0">
    <w:pPr>
      <w:pStyle w:val="Header"/>
      <w:spacing w:line="276" w:lineRule="auto"/>
      <w:jc w:val="center"/>
      <w:rPr>
        <w:rFonts w:asciiTheme="majorHAnsi" w:hAnsiTheme="majorHAnsi"/>
      </w:rPr>
    </w:pPr>
    <w:r w:rsidRPr="00576B9A">
      <w:rPr>
        <w:rFonts w:asciiTheme="majorHAnsi" w:hAnsiTheme="majorHAnsi"/>
      </w:rPr>
      <w:t>JAIPUR ENGINEERING COLLEGE AND RESEARCH CENTRE</w:t>
    </w:r>
  </w:p>
  <w:p w:rsidR="001206B8" w:rsidRPr="00576B9A" w:rsidRDefault="001206B8" w:rsidP="001A3FB0">
    <w:pPr>
      <w:pStyle w:val="Header"/>
      <w:spacing w:line="276" w:lineRule="auto"/>
      <w:jc w:val="center"/>
      <w:rPr>
        <w:rFonts w:asciiTheme="majorHAnsi" w:hAnsiTheme="majorHAnsi"/>
      </w:rPr>
    </w:pPr>
    <w:r>
      <w:rPr>
        <w:rFonts w:asciiTheme="majorHAnsi" w:hAnsiTheme="majorHAnsi"/>
      </w:rPr>
      <w:t>DEPARTMENT O</w:t>
    </w:r>
    <w:r w:rsidRPr="00576B9A">
      <w:rPr>
        <w:rFonts w:asciiTheme="majorHAnsi" w:hAnsiTheme="majorHAnsi"/>
      </w:rPr>
      <w:t xml:space="preserve">F </w:t>
    </w:r>
    <w:r>
      <w:rPr>
        <w:rFonts w:asciiTheme="majorHAnsi" w:hAnsiTheme="majorHAnsi"/>
      </w:rPr>
      <w:t>ELECTRONICS AND COMMUNICATION ENGINEERING</w:t>
    </w:r>
  </w:p>
  <w:p w:rsidR="001206B8" w:rsidRPr="00224213" w:rsidRDefault="00111A53" w:rsidP="00224213">
    <w:pPr>
      <w:pStyle w:val="Header"/>
      <w:jc w:val="center"/>
    </w:pPr>
    <w:r w:rsidRPr="00111A5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2.1pt;margin-top:5.8pt;width:473.9pt;height:.05pt;z-index:251658240" o:connectortype="straight" strokecolor="#365f91 [2404]" strokeweight="2.25pt">
          <v:shadow color="#868686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CF67D0B"/>
    <w:multiLevelType w:val="hybridMultilevel"/>
    <w:tmpl w:val="046BD8D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9C7C79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A2E50"/>
    <w:multiLevelType w:val="hybridMultilevel"/>
    <w:tmpl w:val="5AE0DBA6"/>
    <w:lvl w:ilvl="0" w:tplc="25C20476">
      <w:start w:val="11"/>
      <w:numFmt w:val="decimal"/>
      <w:lvlText w:val="%1."/>
      <w:lvlJc w:val="left"/>
      <w:pPr>
        <w:ind w:left="735" w:hanging="375"/>
      </w:pPr>
      <w:rPr>
        <w:rFonts w:cs="Times New Roman" w:hint="default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70954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65EC3"/>
    <w:multiLevelType w:val="hybridMultilevel"/>
    <w:tmpl w:val="50D8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370CC"/>
    <w:multiLevelType w:val="hybridMultilevel"/>
    <w:tmpl w:val="535411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7A679F"/>
    <w:multiLevelType w:val="hybridMultilevel"/>
    <w:tmpl w:val="BA969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153F4A"/>
    <w:multiLevelType w:val="hybridMultilevel"/>
    <w:tmpl w:val="C5B2B5E4"/>
    <w:lvl w:ilvl="0" w:tplc="A2A66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7736D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23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C6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CE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0C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ED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63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4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207597"/>
    <w:multiLevelType w:val="hybridMultilevel"/>
    <w:tmpl w:val="B17EB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B42FB7"/>
    <w:multiLevelType w:val="hybridMultilevel"/>
    <w:tmpl w:val="9F3C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C4C50"/>
    <w:multiLevelType w:val="hybridMultilevel"/>
    <w:tmpl w:val="D640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142D7"/>
    <w:multiLevelType w:val="hybridMultilevel"/>
    <w:tmpl w:val="1714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F77E7C"/>
    <w:multiLevelType w:val="hybridMultilevel"/>
    <w:tmpl w:val="A59E253A"/>
    <w:lvl w:ilvl="0" w:tplc="AF746BA2">
      <w:start w:val="10"/>
      <w:numFmt w:val="decimal"/>
      <w:lvlText w:val="%1."/>
      <w:lvlJc w:val="left"/>
      <w:pPr>
        <w:ind w:left="735" w:hanging="375"/>
      </w:pPr>
      <w:rPr>
        <w:rFonts w:cs="Times New Roman" w:hint="default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327B8"/>
    <w:multiLevelType w:val="hybridMultilevel"/>
    <w:tmpl w:val="D184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E5037"/>
    <w:multiLevelType w:val="multilevel"/>
    <w:tmpl w:val="1AFE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6A04D4"/>
    <w:multiLevelType w:val="hybridMultilevel"/>
    <w:tmpl w:val="5A9A4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D40726"/>
    <w:multiLevelType w:val="hybridMultilevel"/>
    <w:tmpl w:val="2578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604395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5A2BAA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095FCC"/>
    <w:multiLevelType w:val="hybridMultilevel"/>
    <w:tmpl w:val="DED05FDC"/>
    <w:lvl w:ilvl="0" w:tplc="63A89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14BF1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B542F6"/>
    <w:multiLevelType w:val="hybridMultilevel"/>
    <w:tmpl w:val="A978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B11B28"/>
    <w:multiLevelType w:val="hybridMultilevel"/>
    <w:tmpl w:val="19E0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2D2E7C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12"/>
  </w:num>
  <w:num w:numId="5">
    <w:abstractNumId w:val="2"/>
  </w:num>
  <w:num w:numId="6">
    <w:abstractNumId w:val="8"/>
  </w:num>
  <w:num w:numId="7">
    <w:abstractNumId w:val="16"/>
  </w:num>
  <w:num w:numId="8">
    <w:abstractNumId w:val="22"/>
  </w:num>
  <w:num w:numId="9">
    <w:abstractNumId w:val="1"/>
  </w:num>
  <w:num w:numId="10">
    <w:abstractNumId w:val="7"/>
  </w:num>
  <w:num w:numId="11">
    <w:abstractNumId w:val="18"/>
  </w:num>
  <w:num w:numId="12">
    <w:abstractNumId w:val="23"/>
  </w:num>
  <w:num w:numId="13">
    <w:abstractNumId w:val="10"/>
  </w:num>
  <w:num w:numId="14">
    <w:abstractNumId w:val="9"/>
  </w:num>
  <w:num w:numId="15">
    <w:abstractNumId w:val="3"/>
  </w:num>
  <w:num w:numId="16">
    <w:abstractNumId w:val="17"/>
  </w:num>
  <w:num w:numId="17">
    <w:abstractNumId w:val="20"/>
  </w:num>
  <w:num w:numId="18">
    <w:abstractNumId w:val="13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4"/>
  </w:num>
  <w:num w:numId="22">
    <w:abstractNumId w:val="14"/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B73F2"/>
    <w:rsid w:val="00000D32"/>
    <w:rsid w:val="0000121F"/>
    <w:rsid w:val="00002A7C"/>
    <w:rsid w:val="00002BAF"/>
    <w:rsid w:val="000035F5"/>
    <w:rsid w:val="00010BD7"/>
    <w:rsid w:val="00011A95"/>
    <w:rsid w:val="00011C2B"/>
    <w:rsid w:val="00011C5C"/>
    <w:rsid w:val="00012B03"/>
    <w:rsid w:val="00012FE1"/>
    <w:rsid w:val="000135A3"/>
    <w:rsid w:val="0001376F"/>
    <w:rsid w:val="00014349"/>
    <w:rsid w:val="00015B0F"/>
    <w:rsid w:val="00015D6D"/>
    <w:rsid w:val="00016331"/>
    <w:rsid w:val="00016668"/>
    <w:rsid w:val="00017460"/>
    <w:rsid w:val="00017E9B"/>
    <w:rsid w:val="000222E4"/>
    <w:rsid w:val="00022D71"/>
    <w:rsid w:val="00022EB6"/>
    <w:rsid w:val="0002596D"/>
    <w:rsid w:val="0002599E"/>
    <w:rsid w:val="000270AD"/>
    <w:rsid w:val="000275B8"/>
    <w:rsid w:val="00027C5E"/>
    <w:rsid w:val="0003140A"/>
    <w:rsid w:val="000317F4"/>
    <w:rsid w:val="0003195C"/>
    <w:rsid w:val="00031E27"/>
    <w:rsid w:val="00031FD5"/>
    <w:rsid w:val="000324FE"/>
    <w:rsid w:val="000325E6"/>
    <w:rsid w:val="000344A0"/>
    <w:rsid w:val="000348C4"/>
    <w:rsid w:val="00036042"/>
    <w:rsid w:val="000362E5"/>
    <w:rsid w:val="0003771A"/>
    <w:rsid w:val="00037D86"/>
    <w:rsid w:val="0004097F"/>
    <w:rsid w:val="000425CA"/>
    <w:rsid w:val="00042E6C"/>
    <w:rsid w:val="0004384F"/>
    <w:rsid w:val="00044331"/>
    <w:rsid w:val="00045192"/>
    <w:rsid w:val="0004550A"/>
    <w:rsid w:val="000460DC"/>
    <w:rsid w:val="00047336"/>
    <w:rsid w:val="00047627"/>
    <w:rsid w:val="00050321"/>
    <w:rsid w:val="000511AF"/>
    <w:rsid w:val="00052AED"/>
    <w:rsid w:val="00052DFE"/>
    <w:rsid w:val="000546EE"/>
    <w:rsid w:val="0005491F"/>
    <w:rsid w:val="00055DF9"/>
    <w:rsid w:val="00056CEF"/>
    <w:rsid w:val="00056E4F"/>
    <w:rsid w:val="00061075"/>
    <w:rsid w:val="0006163D"/>
    <w:rsid w:val="00061972"/>
    <w:rsid w:val="000626C4"/>
    <w:rsid w:val="000628D8"/>
    <w:rsid w:val="00064411"/>
    <w:rsid w:val="00064911"/>
    <w:rsid w:val="00064938"/>
    <w:rsid w:val="00065103"/>
    <w:rsid w:val="000658F0"/>
    <w:rsid w:val="0006705A"/>
    <w:rsid w:val="0006779D"/>
    <w:rsid w:val="00067DE2"/>
    <w:rsid w:val="00070C02"/>
    <w:rsid w:val="00071273"/>
    <w:rsid w:val="000725F7"/>
    <w:rsid w:val="000726F7"/>
    <w:rsid w:val="0007446E"/>
    <w:rsid w:val="00075EB4"/>
    <w:rsid w:val="00076261"/>
    <w:rsid w:val="0007662F"/>
    <w:rsid w:val="00080668"/>
    <w:rsid w:val="0008099D"/>
    <w:rsid w:val="0008246C"/>
    <w:rsid w:val="00082C80"/>
    <w:rsid w:val="000831FF"/>
    <w:rsid w:val="000838E7"/>
    <w:rsid w:val="00084144"/>
    <w:rsid w:val="000870E1"/>
    <w:rsid w:val="0008718E"/>
    <w:rsid w:val="00087B82"/>
    <w:rsid w:val="00087C0C"/>
    <w:rsid w:val="000907CC"/>
    <w:rsid w:val="00090CA3"/>
    <w:rsid w:val="00090EE8"/>
    <w:rsid w:val="0009261D"/>
    <w:rsid w:val="00093173"/>
    <w:rsid w:val="00095E8F"/>
    <w:rsid w:val="00097AF0"/>
    <w:rsid w:val="000A1AE2"/>
    <w:rsid w:val="000A445F"/>
    <w:rsid w:val="000A4C15"/>
    <w:rsid w:val="000A4C27"/>
    <w:rsid w:val="000A53F5"/>
    <w:rsid w:val="000A5E7A"/>
    <w:rsid w:val="000A6927"/>
    <w:rsid w:val="000A741E"/>
    <w:rsid w:val="000A74EF"/>
    <w:rsid w:val="000A7985"/>
    <w:rsid w:val="000B041D"/>
    <w:rsid w:val="000B0AB8"/>
    <w:rsid w:val="000B1B03"/>
    <w:rsid w:val="000B2FE8"/>
    <w:rsid w:val="000B2FF5"/>
    <w:rsid w:val="000B3FAD"/>
    <w:rsid w:val="000B4F40"/>
    <w:rsid w:val="000B5A3C"/>
    <w:rsid w:val="000B7252"/>
    <w:rsid w:val="000B757D"/>
    <w:rsid w:val="000C0B62"/>
    <w:rsid w:val="000C10A4"/>
    <w:rsid w:val="000C10E4"/>
    <w:rsid w:val="000C1BB4"/>
    <w:rsid w:val="000C1F78"/>
    <w:rsid w:val="000C2E4A"/>
    <w:rsid w:val="000C4433"/>
    <w:rsid w:val="000C55B4"/>
    <w:rsid w:val="000C5C0D"/>
    <w:rsid w:val="000C7168"/>
    <w:rsid w:val="000D2325"/>
    <w:rsid w:val="000D2AFF"/>
    <w:rsid w:val="000D3026"/>
    <w:rsid w:val="000D32C6"/>
    <w:rsid w:val="000D3F45"/>
    <w:rsid w:val="000D4519"/>
    <w:rsid w:val="000D5BCB"/>
    <w:rsid w:val="000D6025"/>
    <w:rsid w:val="000D6F8F"/>
    <w:rsid w:val="000E0C7D"/>
    <w:rsid w:val="000E10FA"/>
    <w:rsid w:val="000E15CE"/>
    <w:rsid w:val="000E235D"/>
    <w:rsid w:val="000E37AD"/>
    <w:rsid w:val="000E3F4E"/>
    <w:rsid w:val="000E403E"/>
    <w:rsid w:val="000E6650"/>
    <w:rsid w:val="000F038F"/>
    <w:rsid w:val="000F350E"/>
    <w:rsid w:val="000F384F"/>
    <w:rsid w:val="000F42A5"/>
    <w:rsid w:val="000F43E9"/>
    <w:rsid w:val="000F589A"/>
    <w:rsid w:val="000F5A6C"/>
    <w:rsid w:val="000F5D0B"/>
    <w:rsid w:val="000F6A54"/>
    <w:rsid w:val="000F6CD6"/>
    <w:rsid w:val="000F6FF4"/>
    <w:rsid w:val="000F74AE"/>
    <w:rsid w:val="0010035D"/>
    <w:rsid w:val="00100DDD"/>
    <w:rsid w:val="00100DE5"/>
    <w:rsid w:val="001031B8"/>
    <w:rsid w:val="00103572"/>
    <w:rsid w:val="00105760"/>
    <w:rsid w:val="0011060A"/>
    <w:rsid w:val="001108FE"/>
    <w:rsid w:val="00110E13"/>
    <w:rsid w:val="00111A53"/>
    <w:rsid w:val="0011300A"/>
    <w:rsid w:val="001135FE"/>
    <w:rsid w:val="00113CBF"/>
    <w:rsid w:val="00114F50"/>
    <w:rsid w:val="00117268"/>
    <w:rsid w:val="0011743C"/>
    <w:rsid w:val="001206B8"/>
    <w:rsid w:val="00121797"/>
    <w:rsid w:val="001228B5"/>
    <w:rsid w:val="00125F44"/>
    <w:rsid w:val="00125FDC"/>
    <w:rsid w:val="00127CEB"/>
    <w:rsid w:val="00127D5F"/>
    <w:rsid w:val="0013047E"/>
    <w:rsid w:val="00131208"/>
    <w:rsid w:val="001312AD"/>
    <w:rsid w:val="00131426"/>
    <w:rsid w:val="001314CD"/>
    <w:rsid w:val="001316F1"/>
    <w:rsid w:val="00131AB5"/>
    <w:rsid w:val="00131E5D"/>
    <w:rsid w:val="00132113"/>
    <w:rsid w:val="00132D0E"/>
    <w:rsid w:val="001332F9"/>
    <w:rsid w:val="00133A8D"/>
    <w:rsid w:val="0013488B"/>
    <w:rsid w:val="001350E8"/>
    <w:rsid w:val="00135146"/>
    <w:rsid w:val="0013658C"/>
    <w:rsid w:val="001438C0"/>
    <w:rsid w:val="0014474B"/>
    <w:rsid w:val="00144D41"/>
    <w:rsid w:val="00146BA8"/>
    <w:rsid w:val="00146ED6"/>
    <w:rsid w:val="00150194"/>
    <w:rsid w:val="00152628"/>
    <w:rsid w:val="00153853"/>
    <w:rsid w:val="00153C8A"/>
    <w:rsid w:val="00155280"/>
    <w:rsid w:val="001552A7"/>
    <w:rsid w:val="00155823"/>
    <w:rsid w:val="0015614F"/>
    <w:rsid w:val="00156603"/>
    <w:rsid w:val="0015671A"/>
    <w:rsid w:val="00162010"/>
    <w:rsid w:val="00162807"/>
    <w:rsid w:val="00162849"/>
    <w:rsid w:val="00162AFE"/>
    <w:rsid w:val="00164370"/>
    <w:rsid w:val="00164A14"/>
    <w:rsid w:val="00164AC1"/>
    <w:rsid w:val="00166286"/>
    <w:rsid w:val="00166719"/>
    <w:rsid w:val="001669D0"/>
    <w:rsid w:val="00166FB2"/>
    <w:rsid w:val="001677F7"/>
    <w:rsid w:val="001678ED"/>
    <w:rsid w:val="00167D14"/>
    <w:rsid w:val="00167D67"/>
    <w:rsid w:val="00167DDD"/>
    <w:rsid w:val="00170484"/>
    <w:rsid w:val="001708ED"/>
    <w:rsid w:val="0017160D"/>
    <w:rsid w:val="00171E06"/>
    <w:rsid w:val="00171FFF"/>
    <w:rsid w:val="00173BBB"/>
    <w:rsid w:val="00173FA7"/>
    <w:rsid w:val="001756C5"/>
    <w:rsid w:val="00175FBA"/>
    <w:rsid w:val="001764D6"/>
    <w:rsid w:val="00176FCF"/>
    <w:rsid w:val="00177F55"/>
    <w:rsid w:val="00180926"/>
    <w:rsid w:val="00182464"/>
    <w:rsid w:val="0018260A"/>
    <w:rsid w:val="00182905"/>
    <w:rsid w:val="001834B8"/>
    <w:rsid w:val="00184BFB"/>
    <w:rsid w:val="00184C7E"/>
    <w:rsid w:val="00186C66"/>
    <w:rsid w:val="00186DE5"/>
    <w:rsid w:val="00186E67"/>
    <w:rsid w:val="0018722B"/>
    <w:rsid w:val="00187CF6"/>
    <w:rsid w:val="00191771"/>
    <w:rsid w:val="00191B0B"/>
    <w:rsid w:val="00191BB4"/>
    <w:rsid w:val="00191CC5"/>
    <w:rsid w:val="00192DB7"/>
    <w:rsid w:val="00192DC1"/>
    <w:rsid w:val="001937AB"/>
    <w:rsid w:val="001937B0"/>
    <w:rsid w:val="0019413D"/>
    <w:rsid w:val="00195549"/>
    <w:rsid w:val="00195F68"/>
    <w:rsid w:val="00196594"/>
    <w:rsid w:val="00196AF6"/>
    <w:rsid w:val="00197798"/>
    <w:rsid w:val="001A0309"/>
    <w:rsid w:val="001A052E"/>
    <w:rsid w:val="001A08ED"/>
    <w:rsid w:val="001A1364"/>
    <w:rsid w:val="001A2272"/>
    <w:rsid w:val="001A352F"/>
    <w:rsid w:val="001A3FB0"/>
    <w:rsid w:val="001A574E"/>
    <w:rsid w:val="001A5C4B"/>
    <w:rsid w:val="001A7C23"/>
    <w:rsid w:val="001B0D38"/>
    <w:rsid w:val="001B1655"/>
    <w:rsid w:val="001B166D"/>
    <w:rsid w:val="001B32E9"/>
    <w:rsid w:val="001B5619"/>
    <w:rsid w:val="001B669D"/>
    <w:rsid w:val="001C0971"/>
    <w:rsid w:val="001C0F03"/>
    <w:rsid w:val="001C24A2"/>
    <w:rsid w:val="001C2894"/>
    <w:rsid w:val="001C3715"/>
    <w:rsid w:val="001C3DBC"/>
    <w:rsid w:val="001C4A70"/>
    <w:rsid w:val="001C4FE6"/>
    <w:rsid w:val="001C6062"/>
    <w:rsid w:val="001C7385"/>
    <w:rsid w:val="001C76FE"/>
    <w:rsid w:val="001C78C6"/>
    <w:rsid w:val="001C7E39"/>
    <w:rsid w:val="001D0077"/>
    <w:rsid w:val="001D049D"/>
    <w:rsid w:val="001D0570"/>
    <w:rsid w:val="001D083D"/>
    <w:rsid w:val="001D1A0C"/>
    <w:rsid w:val="001D2D1B"/>
    <w:rsid w:val="001D44AE"/>
    <w:rsid w:val="001D46D2"/>
    <w:rsid w:val="001D52EA"/>
    <w:rsid w:val="001D7C94"/>
    <w:rsid w:val="001E06BB"/>
    <w:rsid w:val="001E21B3"/>
    <w:rsid w:val="001E3705"/>
    <w:rsid w:val="001E4FCA"/>
    <w:rsid w:val="001E5ABA"/>
    <w:rsid w:val="001E68E6"/>
    <w:rsid w:val="001E6E85"/>
    <w:rsid w:val="001F00E1"/>
    <w:rsid w:val="001F1284"/>
    <w:rsid w:val="001F1373"/>
    <w:rsid w:val="001F20E6"/>
    <w:rsid w:val="001F2D97"/>
    <w:rsid w:val="001F393A"/>
    <w:rsid w:val="001F427D"/>
    <w:rsid w:val="001F4417"/>
    <w:rsid w:val="001F46CF"/>
    <w:rsid w:val="001F46D7"/>
    <w:rsid w:val="001F4B24"/>
    <w:rsid w:val="001F503D"/>
    <w:rsid w:val="001F77AD"/>
    <w:rsid w:val="00200D02"/>
    <w:rsid w:val="00201091"/>
    <w:rsid w:val="00201A36"/>
    <w:rsid w:val="0020224A"/>
    <w:rsid w:val="002022C7"/>
    <w:rsid w:val="00202739"/>
    <w:rsid w:val="002042B2"/>
    <w:rsid w:val="00204537"/>
    <w:rsid w:val="00204AA6"/>
    <w:rsid w:val="00204C44"/>
    <w:rsid w:val="00205631"/>
    <w:rsid w:val="00206755"/>
    <w:rsid w:val="00210489"/>
    <w:rsid w:val="00211226"/>
    <w:rsid w:val="0021149E"/>
    <w:rsid w:val="002115CC"/>
    <w:rsid w:val="00212441"/>
    <w:rsid w:val="00212783"/>
    <w:rsid w:val="00212826"/>
    <w:rsid w:val="00214545"/>
    <w:rsid w:val="00214CF1"/>
    <w:rsid w:val="00215308"/>
    <w:rsid w:val="00215330"/>
    <w:rsid w:val="002153AA"/>
    <w:rsid w:val="00215DC6"/>
    <w:rsid w:val="00216896"/>
    <w:rsid w:val="00217100"/>
    <w:rsid w:val="002208CF"/>
    <w:rsid w:val="002218B7"/>
    <w:rsid w:val="00221B0B"/>
    <w:rsid w:val="00222049"/>
    <w:rsid w:val="00222C94"/>
    <w:rsid w:val="00223104"/>
    <w:rsid w:val="00223DF6"/>
    <w:rsid w:val="00224213"/>
    <w:rsid w:val="0022449F"/>
    <w:rsid w:val="00224FE4"/>
    <w:rsid w:val="00226A3E"/>
    <w:rsid w:val="00227A8B"/>
    <w:rsid w:val="00230541"/>
    <w:rsid w:val="002305D2"/>
    <w:rsid w:val="00233008"/>
    <w:rsid w:val="00233BB5"/>
    <w:rsid w:val="00234B75"/>
    <w:rsid w:val="0023508C"/>
    <w:rsid w:val="002355DB"/>
    <w:rsid w:val="00236429"/>
    <w:rsid w:val="002364A9"/>
    <w:rsid w:val="00236AEC"/>
    <w:rsid w:val="002375A3"/>
    <w:rsid w:val="002424A5"/>
    <w:rsid w:val="00244A60"/>
    <w:rsid w:val="00246AA6"/>
    <w:rsid w:val="00246CBA"/>
    <w:rsid w:val="00250205"/>
    <w:rsid w:val="00252530"/>
    <w:rsid w:val="00252605"/>
    <w:rsid w:val="00252CDA"/>
    <w:rsid w:val="00253D27"/>
    <w:rsid w:val="00254D78"/>
    <w:rsid w:val="00255085"/>
    <w:rsid w:val="002550B8"/>
    <w:rsid w:val="002550E6"/>
    <w:rsid w:val="00255566"/>
    <w:rsid w:val="002568E6"/>
    <w:rsid w:val="002572DE"/>
    <w:rsid w:val="00260126"/>
    <w:rsid w:val="0026185C"/>
    <w:rsid w:val="00262563"/>
    <w:rsid w:val="00262568"/>
    <w:rsid w:val="00262FBC"/>
    <w:rsid w:val="00263845"/>
    <w:rsid w:val="00264C13"/>
    <w:rsid w:val="0026529F"/>
    <w:rsid w:val="00265DDC"/>
    <w:rsid w:val="00265E7D"/>
    <w:rsid w:val="00271384"/>
    <w:rsid w:val="00271FAF"/>
    <w:rsid w:val="0027289D"/>
    <w:rsid w:val="0027441F"/>
    <w:rsid w:val="00275612"/>
    <w:rsid w:val="00275EB3"/>
    <w:rsid w:val="0027727C"/>
    <w:rsid w:val="00277703"/>
    <w:rsid w:val="002779DB"/>
    <w:rsid w:val="0028168F"/>
    <w:rsid w:val="00281CB2"/>
    <w:rsid w:val="00281E6B"/>
    <w:rsid w:val="00282BC6"/>
    <w:rsid w:val="00283B74"/>
    <w:rsid w:val="00284221"/>
    <w:rsid w:val="0028428E"/>
    <w:rsid w:val="00285023"/>
    <w:rsid w:val="00285490"/>
    <w:rsid w:val="002861A8"/>
    <w:rsid w:val="00286601"/>
    <w:rsid w:val="00287C49"/>
    <w:rsid w:val="0029128E"/>
    <w:rsid w:val="00294DFC"/>
    <w:rsid w:val="002952FC"/>
    <w:rsid w:val="002957A5"/>
    <w:rsid w:val="00297402"/>
    <w:rsid w:val="002A030F"/>
    <w:rsid w:val="002A08BC"/>
    <w:rsid w:val="002A1A28"/>
    <w:rsid w:val="002A2198"/>
    <w:rsid w:val="002A2E62"/>
    <w:rsid w:val="002A31AF"/>
    <w:rsid w:val="002A3744"/>
    <w:rsid w:val="002A54FB"/>
    <w:rsid w:val="002A55F4"/>
    <w:rsid w:val="002A6C69"/>
    <w:rsid w:val="002A73EC"/>
    <w:rsid w:val="002B0DAC"/>
    <w:rsid w:val="002B0E52"/>
    <w:rsid w:val="002B2386"/>
    <w:rsid w:val="002B2EEC"/>
    <w:rsid w:val="002B2FC5"/>
    <w:rsid w:val="002B3093"/>
    <w:rsid w:val="002B3389"/>
    <w:rsid w:val="002B33E7"/>
    <w:rsid w:val="002B3839"/>
    <w:rsid w:val="002B3A7B"/>
    <w:rsid w:val="002B4AEA"/>
    <w:rsid w:val="002B6CD6"/>
    <w:rsid w:val="002B7811"/>
    <w:rsid w:val="002C0F16"/>
    <w:rsid w:val="002C2391"/>
    <w:rsid w:val="002C355F"/>
    <w:rsid w:val="002C4036"/>
    <w:rsid w:val="002C45FC"/>
    <w:rsid w:val="002C7EBE"/>
    <w:rsid w:val="002D2860"/>
    <w:rsid w:val="002D2B03"/>
    <w:rsid w:val="002D306F"/>
    <w:rsid w:val="002D34BF"/>
    <w:rsid w:val="002D361B"/>
    <w:rsid w:val="002D41D5"/>
    <w:rsid w:val="002D4BC0"/>
    <w:rsid w:val="002D62FC"/>
    <w:rsid w:val="002D682E"/>
    <w:rsid w:val="002D769B"/>
    <w:rsid w:val="002E032E"/>
    <w:rsid w:val="002E063D"/>
    <w:rsid w:val="002E259E"/>
    <w:rsid w:val="002E25DF"/>
    <w:rsid w:val="002E2C67"/>
    <w:rsid w:val="002E2F9E"/>
    <w:rsid w:val="002E4686"/>
    <w:rsid w:val="002E4CE1"/>
    <w:rsid w:val="002E5665"/>
    <w:rsid w:val="002E577D"/>
    <w:rsid w:val="002E6092"/>
    <w:rsid w:val="002E6D92"/>
    <w:rsid w:val="002F0110"/>
    <w:rsid w:val="002F08AE"/>
    <w:rsid w:val="002F166E"/>
    <w:rsid w:val="002F19F3"/>
    <w:rsid w:val="002F423C"/>
    <w:rsid w:val="002F5677"/>
    <w:rsid w:val="002F6410"/>
    <w:rsid w:val="002F6443"/>
    <w:rsid w:val="002F6C52"/>
    <w:rsid w:val="002F6D8D"/>
    <w:rsid w:val="002F6DDB"/>
    <w:rsid w:val="002F75C2"/>
    <w:rsid w:val="002F7913"/>
    <w:rsid w:val="00302478"/>
    <w:rsid w:val="00302F93"/>
    <w:rsid w:val="003046D6"/>
    <w:rsid w:val="003051E5"/>
    <w:rsid w:val="00305867"/>
    <w:rsid w:val="0030595D"/>
    <w:rsid w:val="0030598A"/>
    <w:rsid w:val="00307452"/>
    <w:rsid w:val="00307990"/>
    <w:rsid w:val="003113FC"/>
    <w:rsid w:val="00315377"/>
    <w:rsid w:val="00315508"/>
    <w:rsid w:val="00315CD0"/>
    <w:rsid w:val="00317CE6"/>
    <w:rsid w:val="00317E8E"/>
    <w:rsid w:val="00321091"/>
    <w:rsid w:val="003212E7"/>
    <w:rsid w:val="003222CE"/>
    <w:rsid w:val="00322FE2"/>
    <w:rsid w:val="00325599"/>
    <w:rsid w:val="00326695"/>
    <w:rsid w:val="003270C5"/>
    <w:rsid w:val="003278CD"/>
    <w:rsid w:val="00327934"/>
    <w:rsid w:val="003279A6"/>
    <w:rsid w:val="00327C39"/>
    <w:rsid w:val="00327F55"/>
    <w:rsid w:val="003307D7"/>
    <w:rsid w:val="00330C0D"/>
    <w:rsid w:val="003328E5"/>
    <w:rsid w:val="00332E1A"/>
    <w:rsid w:val="00333058"/>
    <w:rsid w:val="0033336D"/>
    <w:rsid w:val="003337B7"/>
    <w:rsid w:val="00334056"/>
    <w:rsid w:val="00334D80"/>
    <w:rsid w:val="00334EDA"/>
    <w:rsid w:val="00336F91"/>
    <w:rsid w:val="003404FA"/>
    <w:rsid w:val="00340B25"/>
    <w:rsid w:val="003419EC"/>
    <w:rsid w:val="00342161"/>
    <w:rsid w:val="00342A6B"/>
    <w:rsid w:val="00342A8E"/>
    <w:rsid w:val="00342C0F"/>
    <w:rsid w:val="003430FB"/>
    <w:rsid w:val="0034365C"/>
    <w:rsid w:val="00343BDD"/>
    <w:rsid w:val="003457F4"/>
    <w:rsid w:val="00345A71"/>
    <w:rsid w:val="00347A1E"/>
    <w:rsid w:val="00347E22"/>
    <w:rsid w:val="0035053A"/>
    <w:rsid w:val="003509B7"/>
    <w:rsid w:val="00350BA3"/>
    <w:rsid w:val="00351B37"/>
    <w:rsid w:val="003536E0"/>
    <w:rsid w:val="0035493D"/>
    <w:rsid w:val="003556A7"/>
    <w:rsid w:val="00355F32"/>
    <w:rsid w:val="00356DC9"/>
    <w:rsid w:val="00357151"/>
    <w:rsid w:val="00360E36"/>
    <w:rsid w:val="00360F99"/>
    <w:rsid w:val="00361394"/>
    <w:rsid w:val="00361397"/>
    <w:rsid w:val="0036166B"/>
    <w:rsid w:val="003619E1"/>
    <w:rsid w:val="00361AE9"/>
    <w:rsid w:val="00361DA6"/>
    <w:rsid w:val="0036278E"/>
    <w:rsid w:val="00362E23"/>
    <w:rsid w:val="00363BA0"/>
    <w:rsid w:val="00364CFF"/>
    <w:rsid w:val="00365584"/>
    <w:rsid w:val="00366B5C"/>
    <w:rsid w:val="00366BF9"/>
    <w:rsid w:val="0036708B"/>
    <w:rsid w:val="0036749D"/>
    <w:rsid w:val="00367B94"/>
    <w:rsid w:val="00367CDE"/>
    <w:rsid w:val="00371A73"/>
    <w:rsid w:val="00371ABD"/>
    <w:rsid w:val="00371D5A"/>
    <w:rsid w:val="00372CE0"/>
    <w:rsid w:val="00372F92"/>
    <w:rsid w:val="003733A6"/>
    <w:rsid w:val="0037354B"/>
    <w:rsid w:val="003742B2"/>
    <w:rsid w:val="003751E3"/>
    <w:rsid w:val="0037599B"/>
    <w:rsid w:val="003759F2"/>
    <w:rsid w:val="003806C7"/>
    <w:rsid w:val="00381174"/>
    <w:rsid w:val="00381C4A"/>
    <w:rsid w:val="003827F2"/>
    <w:rsid w:val="003828DB"/>
    <w:rsid w:val="00387263"/>
    <w:rsid w:val="0039022C"/>
    <w:rsid w:val="00391A98"/>
    <w:rsid w:val="00392F0B"/>
    <w:rsid w:val="0039432C"/>
    <w:rsid w:val="00394433"/>
    <w:rsid w:val="00394687"/>
    <w:rsid w:val="003947A3"/>
    <w:rsid w:val="003947B6"/>
    <w:rsid w:val="00394B28"/>
    <w:rsid w:val="0039534C"/>
    <w:rsid w:val="00395899"/>
    <w:rsid w:val="00396F2B"/>
    <w:rsid w:val="00397790"/>
    <w:rsid w:val="00397EC3"/>
    <w:rsid w:val="003A050B"/>
    <w:rsid w:val="003A0523"/>
    <w:rsid w:val="003A07FB"/>
    <w:rsid w:val="003A09CF"/>
    <w:rsid w:val="003A0E0E"/>
    <w:rsid w:val="003A0FAE"/>
    <w:rsid w:val="003A164A"/>
    <w:rsid w:val="003A1CC7"/>
    <w:rsid w:val="003A3362"/>
    <w:rsid w:val="003A596D"/>
    <w:rsid w:val="003A5DCA"/>
    <w:rsid w:val="003A6FB5"/>
    <w:rsid w:val="003A70C3"/>
    <w:rsid w:val="003A7FA3"/>
    <w:rsid w:val="003B0760"/>
    <w:rsid w:val="003B07DE"/>
    <w:rsid w:val="003B15F2"/>
    <w:rsid w:val="003B194D"/>
    <w:rsid w:val="003B19DB"/>
    <w:rsid w:val="003B1E5E"/>
    <w:rsid w:val="003B2F47"/>
    <w:rsid w:val="003B3027"/>
    <w:rsid w:val="003B37E5"/>
    <w:rsid w:val="003B38F8"/>
    <w:rsid w:val="003B3A67"/>
    <w:rsid w:val="003B4262"/>
    <w:rsid w:val="003B4AD3"/>
    <w:rsid w:val="003B5477"/>
    <w:rsid w:val="003B591A"/>
    <w:rsid w:val="003B73F2"/>
    <w:rsid w:val="003C01F8"/>
    <w:rsid w:val="003C1599"/>
    <w:rsid w:val="003C1931"/>
    <w:rsid w:val="003C1A7F"/>
    <w:rsid w:val="003C1ACE"/>
    <w:rsid w:val="003C342B"/>
    <w:rsid w:val="003C473C"/>
    <w:rsid w:val="003C4BF6"/>
    <w:rsid w:val="003C5CF8"/>
    <w:rsid w:val="003C7DF8"/>
    <w:rsid w:val="003C7FC1"/>
    <w:rsid w:val="003D0040"/>
    <w:rsid w:val="003D1A26"/>
    <w:rsid w:val="003D33DD"/>
    <w:rsid w:val="003D45F1"/>
    <w:rsid w:val="003D5B2C"/>
    <w:rsid w:val="003D65A5"/>
    <w:rsid w:val="003D677D"/>
    <w:rsid w:val="003D694B"/>
    <w:rsid w:val="003D7806"/>
    <w:rsid w:val="003E082F"/>
    <w:rsid w:val="003E0B0A"/>
    <w:rsid w:val="003E2222"/>
    <w:rsid w:val="003E2F29"/>
    <w:rsid w:val="003E3136"/>
    <w:rsid w:val="003E3E53"/>
    <w:rsid w:val="003E47A5"/>
    <w:rsid w:val="003E4A85"/>
    <w:rsid w:val="003E4D05"/>
    <w:rsid w:val="003E4FC1"/>
    <w:rsid w:val="003E525D"/>
    <w:rsid w:val="003E5B40"/>
    <w:rsid w:val="003E711D"/>
    <w:rsid w:val="003E7A7C"/>
    <w:rsid w:val="003F12A5"/>
    <w:rsid w:val="003F12F5"/>
    <w:rsid w:val="003F13D1"/>
    <w:rsid w:val="003F180B"/>
    <w:rsid w:val="003F1A12"/>
    <w:rsid w:val="003F1A1E"/>
    <w:rsid w:val="003F2325"/>
    <w:rsid w:val="003F2384"/>
    <w:rsid w:val="003F24AD"/>
    <w:rsid w:val="003F25D0"/>
    <w:rsid w:val="003F3237"/>
    <w:rsid w:val="003F4231"/>
    <w:rsid w:val="003F4389"/>
    <w:rsid w:val="003F47B7"/>
    <w:rsid w:val="003F546E"/>
    <w:rsid w:val="003F7175"/>
    <w:rsid w:val="00401060"/>
    <w:rsid w:val="004014A0"/>
    <w:rsid w:val="00401B54"/>
    <w:rsid w:val="00402911"/>
    <w:rsid w:val="004033EA"/>
    <w:rsid w:val="00404CFB"/>
    <w:rsid w:val="004065BA"/>
    <w:rsid w:val="004106FC"/>
    <w:rsid w:val="004118DA"/>
    <w:rsid w:val="00412239"/>
    <w:rsid w:val="00412BC6"/>
    <w:rsid w:val="00412E58"/>
    <w:rsid w:val="004135A2"/>
    <w:rsid w:val="00413F99"/>
    <w:rsid w:val="00414509"/>
    <w:rsid w:val="004146F5"/>
    <w:rsid w:val="00414CD7"/>
    <w:rsid w:val="004157F5"/>
    <w:rsid w:val="00416796"/>
    <w:rsid w:val="00416DB1"/>
    <w:rsid w:val="00417C4C"/>
    <w:rsid w:val="00420958"/>
    <w:rsid w:val="004221E9"/>
    <w:rsid w:val="004227FC"/>
    <w:rsid w:val="004245FC"/>
    <w:rsid w:val="004248BB"/>
    <w:rsid w:val="004252D5"/>
    <w:rsid w:val="004256CB"/>
    <w:rsid w:val="0042636E"/>
    <w:rsid w:val="0042640D"/>
    <w:rsid w:val="0042655E"/>
    <w:rsid w:val="00426593"/>
    <w:rsid w:val="00427FCA"/>
    <w:rsid w:val="004306CC"/>
    <w:rsid w:val="00432C4A"/>
    <w:rsid w:val="004330DA"/>
    <w:rsid w:val="00433A47"/>
    <w:rsid w:val="004352F6"/>
    <w:rsid w:val="00435339"/>
    <w:rsid w:val="004368F8"/>
    <w:rsid w:val="00437991"/>
    <w:rsid w:val="00437CBB"/>
    <w:rsid w:val="004404E9"/>
    <w:rsid w:val="00440570"/>
    <w:rsid w:val="00440897"/>
    <w:rsid w:val="0044103E"/>
    <w:rsid w:val="00441294"/>
    <w:rsid w:val="00441483"/>
    <w:rsid w:val="004414E5"/>
    <w:rsid w:val="00441702"/>
    <w:rsid w:val="00442C75"/>
    <w:rsid w:val="00442D06"/>
    <w:rsid w:val="00444C41"/>
    <w:rsid w:val="00446E30"/>
    <w:rsid w:val="00446FB6"/>
    <w:rsid w:val="004472ED"/>
    <w:rsid w:val="004505F9"/>
    <w:rsid w:val="00450858"/>
    <w:rsid w:val="004517F9"/>
    <w:rsid w:val="00455038"/>
    <w:rsid w:val="0045598F"/>
    <w:rsid w:val="00457DFB"/>
    <w:rsid w:val="00462E1D"/>
    <w:rsid w:val="004638D0"/>
    <w:rsid w:val="004651F0"/>
    <w:rsid w:val="00466C9C"/>
    <w:rsid w:val="004670D8"/>
    <w:rsid w:val="00467462"/>
    <w:rsid w:val="0046752E"/>
    <w:rsid w:val="0047270D"/>
    <w:rsid w:val="00472D9A"/>
    <w:rsid w:val="00473C56"/>
    <w:rsid w:val="00473E37"/>
    <w:rsid w:val="00474938"/>
    <w:rsid w:val="00474E99"/>
    <w:rsid w:val="00475D61"/>
    <w:rsid w:val="00476657"/>
    <w:rsid w:val="00476E82"/>
    <w:rsid w:val="00477735"/>
    <w:rsid w:val="00480538"/>
    <w:rsid w:val="0048079B"/>
    <w:rsid w:val="00480952"/>
    <w:rsid w:val="00481D3E"/>
    <w:rsid w:val="004821A7"/>
    <w:rsid w:val="00482302"/>
    <w:rsid w:val="0048257B"/>
    <w:rsid w:val="00483208"/>
    <w:rsid w:val="00486F35"/>
    <w:rsid w:val="0048759D"/>
    <w:rsid w:val="0048770D"/>
    <w:rsid w:val="0048774E"/>
    <w:rsid w:val="00487B21"/>
    <w:rsid w:val="00487CF3"/>
    <w:rsid w:val="0049152B"/>
    <w:rsid w:val="004917DB"/>
    <w:rsid w:val="00492F64"/>
    <w:rsid w:val="0049346A"/>
    <w:rsid w:val="0049358E"/>
    <w:rsid w:val="004937E9"/>
    <w:rsid w:val="004938CD"/>
    <w:rsid w:val="004953CE"/>
    <w:rsid w:val="0049555B"/>
    <w:rsid w:val="00495A68"/>
    <w:rsid w:val="00496F2E"/>
    <w:rsid w:val="0049779D"/>
    <w:rsid w:val="00497EDE"/>
    <w:rsid w:val="004A1581"/>
    <w:rsid w:val="004A1A9A"/>
    <w:rsid w:val="004A2561"/>
    <w:rsid w:val="004A40E6"/>
    <w:rsid w:val="004A495E"/>
    <w:rsid w:val="004A506B"/>
    <w:rsid w:val="004A6288"/>
    <w:rsid w:val="004A6B79"/>
    <w:rsid w:val="004A7924"/>
    <w:rsid w:val="004A7D9A"/>
    <w:rsid w:val="004B1ED6"/>
    <w:rsid w:val="004B27E0"/>
    <w:rsid w:val="004B2ABF"/>
    <w:rsid w:val="004B3E5D"/>
    <w:rsid w:val="004B4236"/>
    <w:rsid w:val="004B4A2D"/>
    <w:rsid w:val="004B5CAC"/>
    <w:rsid w:val="004B5FF3"/>
    <w:rsid w:val="004B60BD"/>
    <w:rsid w:val="004B675E"/>
    <w:rsid w:val="004B67DD"/>
    <w:rsid w:val="004B6D20"/>
    <w:rsid w:val="004B7D78"/>
    <w:rsid w:val="004C0780"/>
    <w:rsid w:val="004C0F33"/>
    <w:rsid w:val="004C0F97"/>
    <w:rsid w:val="004C14E2"/>
    <w:rsid w:val="004C1D3E"/>
    <w:rsid w:val="004C2801"/>
    <w:rsid w:val="004C2925"/>
    <w:rsid w:val="004C2CC4"/>
    <w:rsid w:val="004C3681"/>
    <w:rsid w:val="004C36A9"/>
    <w:rsid w:val="004C4396"/>
    <w:rsid w:val="004C4B68"/>
    <w:rsid w:val="004C4E1B"/>
    <w:rsid w:val="004C4FAC"/>
    <w:rsid w:val="004C54CB"/>
    <w:rsid w:val="004C6F0F"/>
    <w:rsid w:val="004D0E55"/>
    <w:rsid w:val="004D1C27"/>
    <w:rsid w:val="004D1E25"/>
    <w:rsid w:val="004D281A"/>
    <w:rsid w:val="004D3A55"/>
    <w:rsid w:val="004D6639"/>
    <w:rsid w:val="004D6DBD"/>
    <w:rsid w:val="004D6FEE"/>
    <w:rsid w:val="004D75E2"/>
    <w:rsid w:val="004E0A1E"/>
    <w:rsid w:val="004E189A"/>
    <w:rsid w:val="004E19A1"/>
    <w:rsid w:val="004E1B09"/>
    <w:rsid w:val="004E351A"/>
    <w:rsid w:val="004E354F"/>
    <w:rsid w:val="004E6123"/>
    <w:rsid w:val="004E6A93"/>
    <w:rsid w:val="004E7C17"/>
    <w:rsid w:val="004F0086"/>
    <w:rsid w:val="004F143A"/>
    <w:rsid w:val="004F359F"/>
    <w:rsid w:val="004F4432"/>
    <w:rsid w:val="004F4B34"/>
    <w:rsid w:val="004F5475"/>
    <w:rsid w:val="004F56D6"/>
    <w:rsid w:val="004F5FAB"/>
    <w:rsid w:val="004F7880"/>
    <w:rsid w:val="00501F92"/>
    <w:rsid w:val="005022A8"/>
    <w:rsid w:val="00502BE0"/>
    <w:rsid w:val="005034D6"/>
    <w:rsid w:val="00504349"/>
    <w:rsid w:val="00506C28"/>
    <w:rsid w:val="00507192"/>
    <w:rsid w:val="0050752E"/>
    <w:rsid w:val="00511FF0"/>
    <w:rsid w:val="00512449"/>
    <w:rsid w:val="0051254A"/>
    <w:rsid w:val="005127F2"/>
    <w:rsid w:val="00512824"/>
    <w:rsid w:val="0051364C"/>
    <w:rsid w:val="00514434"/>
    <w:rsid w:val="005145C7"/>
    <w:rsid w:val="00515602"/>
    <w:rsid w:val="00515B31"/>
    <w:rsid w:val="00517B4A"/>
    <w:rsid w:val="0052073D"/>
    <w:rsid w:val="00520814"/>
    <w:rsid w:val="0052218C"/>
    <w:rsid w:val="005222F3"/>
    <w:rsid w:val="0052305B"/>
    <w:rsid w:val="00523890"/>
    <w:rsid w:val="00525588"/>
    <w:rsid w:val="005255A9"/>
    <w:rsid w:val="005273C7"/>
    <w:rsid w:val="0052749C"/>
    <w:rsid w:val="005304A0"/>
    <w:rsid w:val="00530B17"/>
    <w:rsid w:val="005319AC"/>
    <w:rsid w:val="005321F8"/>
    <w:rsid w:val="00535F7A"/>
    <w:rsid w:val="00536332"/>
    <w:rsid w:val="0053691A"/>
    <w:rsid w:val="00540372"/>
    <w:rsid w:val="00543565"/>
    <w:rsid w:val="00543E4A"/>
    <w:rsid w:val="00544C6B"/>
    <w:rsid w:val="005453B8"/>
    <w:rsid w:val="00546CAE"/>
    <w:rsid w:val="00546E11"/>
    <w:rsid w:val="00546E52"/>
    <w:rsid w:val="00547783"/>
    <w:rsid w:val="00551A98"/>
    <w:rsid w:val="005538BA"/>
    <w:rsid w:val="005551E0"/>
    <w:rsid w:val="00555481"/>
    <w:rsid w:val="005557EC"/>
    <w:rsid w:val="00555A84"/>
    <w:rsid w:val="00556119"/>
    <w:rsid w:val="00560DE7"/>
    <w:rsid w:val="005614F7"/>
    <w:rsid w:val="00562011"/>
    <w:rsid w:val="00562C89"/>
    <w:rsid w:val="005633E6"/>
    <w:rsid w:val="00564592"/>
    <w:rsid w:val="00564C10"/>
    <w:rsid w:val="00564C65"/>
    <w:rsid w:val="00565814"/>
    <w:rsid w:val="0056783A"/>
    <w:rsid w:val="00567E77"/>
    <w:rsid w:val="005706EF"/>
    <w:rsid w:val="0057082A"/>
    <w:rsid w:val="00570F09"/>
    <w:rsid w:val="00571AB0"/>
    <w:rsid w:val="00573CF4"/>
    <w:rsid w:val="00574181"/>
    <w:rsid w:val="00574B3C"/>
    <w:rsid w:val="00574CDE"/>
    <w:rsid w:val="00574EE4"/>
    <w:rsid w:val="00575355"/>
    <w:rsid w:val="00576B9A"/>
    <w:rsid w:val="00580879"/>
    <w:rsid w:val="00581651"/>
    <w:rsid w:val="0058185F"/>
    <w:rsid w:val="00582A69"/>
    <w:rsid w:val="0058305E"/>
    <w:rsid w:val="0058433A"/>
    <w:rsid w:val="005847A5"/>
    <w:rsid w:val="005853E5"/>
    <w:rsid w:val="00585665"/>
    <w:rsid w:val="005861E8"/>
    <w:rsid w:val="00587000"/>
    <w:rsid w:val="005874F6"/>
    <w:rsid w:val="005875EF"/>
    <w:rsid w:val="00590899"/>
    <w:rsid w:val="00592367"/>
    <w:rsid w:val="0059250F"/>
    <w:rsid w:val="00592533"/>
    <w:rsid w:val="0059367F"/>
    <w:rsid w:val="00593A5D"/>
    <w:rsid w:val="00593B2C"/>
    <w:rsid w:val="00593C9D"/>
    <w:rsid w:val="00594A9E"/>
    <w:rsid w:val="00594AF7"/>
    <w:rsid w:val="00594C31"/>
    <w:rsid w:val="00594E59"/>
    <w:rsid w:val="00595B60"/>
    <w:rsid w:val="00596D14"/>
    <w:rsid w:val="00597E53"/>
    <w:rsid w:val="005A096A"/>
    <w:rsid w:val="005A0D0D"/>
    <w:rsid w:val="005A1A4F"/>
    <w:rsid w:val="005A1EF3"/>
    <w:rsid w:val="005A24C3"/>
    <w:rsid w:val="005A2730"/>
    <w:rsid w:val="005A5446"/>
    <w:rsid w:val="005A558E"/>
    <w:rsid w:val="005A5D88"/>
    <w:rsid w:val="005A5DD6"/>
    <w:rsid w:val="005A6622"/>
    <w:rsid w:val="005A7281"/>
    <w:rsid w:val="005B128E"/>
    <w:rsid w:val="005B1FC7"/>
    <w:rsid w:val="005B241F"/>
    <w:rsid w:val="005B2762"/>
    <w:rsid w:val="005B29B5"/>
    <w:rsid w:val="005B2C68"/>
    <w:rsid w:val="005B48E2"/>
    <w:rsid w:val="005B4CD3"/>
    <w:rsid w:val="005B5496"/>
    <w:rsid w:val="005B7CD6"/>
    <w:rsid w:val="005C18BA"/>
    <w:rsid w:val="005C2C9A"/>
    <w:rsid w:val="005C2D32"/>
    <w:rsid w:val="005C4C1C"/>
    <w:rsid w:val="005C4CD5"/>
    <w:rsid w:val="005C4F6A"/>
    <w:rsid w:val="005C54FD"/>
    <w:rsid w:val="005C5671"/>
    <w:rsid w:val="005C601F"/>
    <w:rsid w:val="005C68B1"/>
    <w:rsid w:val="005D0826"/>
    <w:rsid w:val="005D2A0C"/>
    <w:rsid w:val="005D3905"/>
    <w:rsid w:val="005D394F"/>
    <w:rsid w:val="005D3B4B"/>
    <w:rsid w:val="005D4460"/>
    <w:rsid w:val="005D64A4"/>
    <w:rsid w:val="005D65AA"/>
    <w:rsid w:val="005D6DBE"/>
    <w:rsid w:val="005D7DE6"/>
    <w:rsid w:val="005E03CB"/>
    <w:rsid w:val="005E04D8"/>
    <w:rsid w:val="005E07D8"/>
    <w:rsid w:val="005E084A"/>
    <w:rsid w:val="005E08C0"/>
    <w:rsid w:val="005E4D4D"/>
    <w:rsid w:val="005E4DB6"/>
    <w:rsid w:val="005E57E9"/>
    <w:rsid w:val="005E711E"/>
    <w:rsid w:val="005E72B4"/>
    <w:rsid w:val="005E7F5E"/>
    <w:rsid w:val="005F02CF"/>
    <w:rsid w:val="005F0579"/>
    <w:rsid w:val="005F0BAC"/>
    <w:rsid w:val="005F1BC9"/>
    <w:rsid w:val="005F2809"/>
    <w:rsid w:val="005F2A3B"/>
    <w:rsid w:val="005F390A"/>
    <w:rsid w:val="005F3A00"/>
    <w:rsid w:val="005F5357"/>
    <w:rsid w:val="005F54B0"/>
    <w:rsid w:val="005F6691"/>
    <w:rsid w:val="005F7115"/>
    <w:rsid w:val="0060070E"/>
    <w:rsid w:val="00600F29"/>
    <w:rsid w:val="0060115C"/>
    <w:rsid w:val="00603049"/>
    <w:rsid w:val="006036A9"/>
    <w:rsid w:val="00603886"/>
    <w:rsid w:val="00603B53"/>
    <w:rsid w:val="00604699"/>
    <w:rsid w:val="006052F8"/>
    <w:rsid w:val="00605305"/>
    <w:rsid w:val="00605F58"/>
    <w:rsid w:val="00606972"/>
    <w:rsid w:val="006069D8"/>
    <w:rsid w:val="00606C5C"/>
    <w:rsid w:val="00607A49"/>
    <w:rsid w:val="00607B89"/>
    <w:rsid w:val="00607E97"/>
    <w:rsid w:val="00607EA3"/>
    <w:rsid w:val="00607F61"/>
    <w:rsid w:val="0061095C"/>
    <w:rsid w:val="00611209"/>
    <w:rsid w:val="00611ADB"/>
    <w:rsid w:val="00612D2C"/>
    <w:rsid w:val="006137D6"/>
    <w:rsid w:val="00613B71"/>
    <w:rsid w:val="00615CD3"/>
    <w:rsid w:val="006165C4"/>
    <w:rsid w:val="00616E57"/>
    <w:rsid w:val="00616E9D"/>
    <w:rsid w:val="0061720B"/>
    <w:rsid w:val="00617952"/>
    <w:rsid w:val="006203BD"/>
    <w:rsid w:val="006211B9"/>
    <w:rsid w:val="00621581"/>
    <w:rsid w:val="00621E82"/>
    <w:rsid w:val="006235C6"/>
    <w:rsid w:val="00623ACE"/>
    <w:rsid w:val="00625689"/>
    <w:rsid w:val="006275B8"/>
    <w:rsid w:val="00627E6E"/>
    <w:rsid w:val="00630B4D"/>
    <w:rsid w:val="006313B7"/>
    <w:rsid w:val="00631796"/>
    <w:rsid w:val="006326A8"/>
    <w:rsid w:val="00632CE1"/>
    <w:rsid w:val="00633F11"/>
    <w:rsid w:val="00634720"/>
    <w:rsid w:val="00634E2E"/>
    <w:rsid w:val="00635B53"/>
    <w:rsid w:val="00635C13"/>
    <w:rsid w:val="0064078D"/>
    <w:rsid w:val="00640CF5"/>
    <w:rsid w:val="006429A5"/>
    <w:rsid w:val="00643261"/>
    <w:rsid w:val="006441CB"/>
    <w:rsid w:val="006445F3"/>
    <w:rsid w:val="00644E6E"/>
    <w:rsid w:val="00645789"/>
    <w:rsid w:val="00646D38"/>
    <w:rsid w:val="0064773B"/>
    <w:rsid w:val="0065081B"/>
    <w:rsid w:val="00650F3D"/>
    <w:rsid w:val="006514EF"/>
    <w:rsid w:val="00651987"/>
    <w:rsid w:val="006524EF"/>
    <w:rsid w:val="00653686"/>
    <w:rsid w:val="00653F16"/>
    <w:rsid w:val="00654596"/>
    <w:rsid w:val="00654CB2"/>
    <w:rsid w:val="00654F5E"/>
    <w:rsid w:val="006556DC"/>
    <w:rsid w:val="0065622E"/>
    <w:rsid w:val="0065628E"/>
    <w:rsid w:val="006568D2"/>
    <w:rsid w:val="00657342"/>
    <w:rsid w:val="00660909"/>
    <w:rsid w:val="00661AC9"/>
    <w:rsid w:val="006629A7"/>
    <w:rsid w:val="00663063"/>
    <w:rsid w:val="0066395D"/>
    <w:rsid w:val="006645D8"/>
    <w:rsid w:val="00664C18"/>
    <w:rsid w:val="00664CAB"/>
    <w:rsid w:val="00665019"/>
    <w:rsid w:val="0066517F"/>
    <w:rsid w:val="006654B7"/>
    <w:rsid w:val="00665901"/>
    <w:rsid w:val="00665BE0"/>
    <w:rsid w:val="00666070"/>
    <w:rsid w:val="006712F6"/>
    <w:rsid w:val="0067278F"/>
    <w:rsid w:val="00673370"/>
    <w:rsid w:val="006737FD"/>
    <w:rsid w:val="006749CF"/>
    <w:rsid w:val="00674A18"/>
    <w:rsid w:val="00674AFF"/>
    <w:rsid w:val="00676014"/>
    <w:rsid w:val="00676CD0"/>
    <w:rsid w:val="00677770"/>
    <w:rsid w:val="00677AD8"/>
    <w:rsid w:val="00680F31"/>
    <w:rsid w:val="0068183A"/>
    <w:rsid w:val="006818D5"/>
    <w:rsid w:val="0068202C"/>
    <w:rsid w:val="00682152"/>
    <w:rsid w:val="0068349A"/>
    <w:rsid w:val="00683E19"/>
    <w:rsid w:val="00683E28"/>
    <w:rsid w:val="0068472E"/>
    <w:rsid w:val="00684D72"/>
    <w:rsid w:val="00684D8E"/>
    <w:rsid w:val="00685228"/>
    <w:rsid w:val="006855C6"/>
    <w:rsid w:val="00685FF3"/>
    <w:rsid w:val="006865C5"/>
    <w:rsid w:val="006902C9"/>
    <w:rsid w:val="006905C7"/>
    <w:rsid w:val="0069120B"/>
    <w:rsid w:val="00692D27"/>
    <w:rsid w:val="0069348C"/>
    <w:rsid w:val="0069386B"/>
    <w:rsid w:val="00693B04"/>
    <w:rsid w:val="00694425"/>
    <w:rsid w:val="0069658D"/>
    <w:rsid w:val="00696BDF"/>
    <w:rsid w:val="00696CFA"/>
    <w:rsid w:val="0069730B"/>
    <w:rsid w:val="006976C9"/>
    <w:rsid w:val="006A08D6"/>
    <w:rsid w:val="006A1CA8"/>
    <w:rsid w:val="006A28F1"/>
    <w:rsid w:val="006A4AD4"/>
    <w:rsid w:val="006A54C9"/>
    <w:rsid w:val="006A5B96"/>
    <w:rsid w:val="006A6F84"/>
    <w:rsid w:val="006A79E1"/>
    <w:rsid w:val="006A7B6B"/>
    <w:rsid w:val="006B0481"/>
    <w:rsid w:val="006B3136"/>
    <w:rsid w:val="006B4DF4"/>
    <w:rsid w:val="006B54CE"/>
    <w:rsid w:val="006B5AB6"/>
    <w:rsid w:val="006B6DA2"/>
    <w:rsid w:val="006B6EDF"/>
    <w:rsid w:val="006B727E"/>
    <w:rsid w:val="006C0BD6"/>
    <w:rsid w:val="006C1064"/>
    <w:rsid w:val="006C22BC"/>
    <w:rsid w:val="006C2617"/>
    <w:rsid w:val="006C291B"/>
    <w:rsid w:val="006C295E"/>
    <w:rsid w:val="006C2CAE"/>
    <w:rsid w:val="006C2D95"/>
    <w:rsid w:val="006C3461"/>
    <w:rsid w:val="006C387F"/>
    <w:rsid w:val="006C418A"/>
    <w:rsid w:val="006C55AF"/>
    <w:rsid w:val="006C5D4B"/>
    <w:rsid w:val="006C7C04"/>
    <w:rsid w:val="006C7E07"/>
    <w:rsid w:val="006C7EA7"/>
    <w:rsid w:val="006D0980"/>
    <w:rsid w:val="006D1806"/>
    <w:rsid w:val="006D1A9F"/>
    <w:rsid w:val="006D2DD1"/>
    <w:rsid w:val="006D2EB1"/>
    <w:rsid w:val="006D342F"/>
    <w:rsid w:val="006D458E"/>
    <w:rsid w:val="006D4840"/>
    <w:rsid w:val="006D5A62"/>
    <w:rsid w:val="006D64D9"/>
    <w:rsid w:val="006E08BA"/>
    <w:rsid w:val="006E0A68"/>
    <w:rsid w:val="006E2C8D"/>
    <w:rsid w:val="006E33C6"/>
    <w:rsid w:val="006E5E7D"/>
    <w:rsid w:val="006E6C6B"/>
    <w:rsid w:val="006E7C58"/>
    <w:rsid w:val="006F042E"/>
    <w:rsid w:val="006F1501"/>
    <w:rsid w:val="006F2796"/>
    <w:rsid w:val="006F323D"/>
    <w:rsid w:val="006F358D"/>
    <w:rsid w:val="006F644E"/>
    <w:rsid w:val="006F6E03"/>
    <w:rsid w:val="006F6F5C"/>
    <w:rsid w:val="006F7D9E"/>
    <w:rsid w:val="0070146B"/>
    <w:rsid w:val="007044F7"/>
    <w:rsid w:val="007046A7"/>
    <w:rsid w:val="00704B31"/>
    <w:rsid w:val="00705065"/>
    <w:rsid w:val="007050A4"/>
    <w:rsid w:val="00705144"/>
    <w:rsid w:val="007051B2"/>
    <w:rsid w:val="00705301"/>
    <w:rsid w:val="007071ED"/>
    <w:rsid w:val="00707A5F"/>
    <w:rsid w:val="0071006F"/>
    <w:rsid w:val="00710085"/>
    <w:rsid w:val="0071038C"/>
    <w:rsid w:val="00710651"/>
    <w:rsid w:val="007114C7"/>
    <w:rsid w:val="007125A9"/>
    <w:rsid w:val="00713329"/>
    <w:rsid w:val="007134FA"/>
    <w:rsid w:val="00713687"/>
    <w:rsid w:val="00713790"/>
    <w:rsid w:val="00713E83"/>
    <w:rsid w:val="00714EE5"/>
    <w:rsid w:val="0071543B"/>
    <w:rsid w:val="00715541"/>
    <w:rsid w:val="00715784"/>
    <w:rsid w:val="00716E2B"/>
    <w:rsid w:val="00716EB0"/>
    <w:rsid w:val="007170B6"/>
    <w:rsid w:val="00717B40"/>
    <w:rsid w:val="0072007D"/>
    <w:rsid w:val="0072022A"/>
    <w:rsid w:val="00720D14"/>
    <w:rsid w:val="00720F98"/>
    <w:rsid w:val="00721C92"/>
    <w:rsid w:val="007233F7"/>
    <w:rsid w:val="00724196"/>
    <w:rsid w:val="007246C0"/>
    <w:rsid w:val="007259F8"/>
    <w:rsid w:val="00726F90"/>
    <w:rsid w:val="00727515"/>
    <w:rsid w:val="00731F95"/>
    <w:rsid w:val="00732048"/>
    <w:rsid w:val="00732D57"/>
    <w:rsid w:val="00732E6D"/>
    <w:rsid w:val="007349E9"/>
    <w:rsid w:val="00735333"/>
    <w:rsid w:val="00735DFB"/>
    <w:rsid w:val="0073730F"/>
    <w:rsid w:val="00737D25"/>
    <w:rsid w:val="00737F01"/>
    <w:rsid w:val="00740139"/>
    <w:rsid w:val="007414DB"/>
    <w:rsid w:val="007417F1"/>
    <w:rsid w:val="00741AD3"/>
    <w:rsid w:val="00742C32"/>
    <w:rsid w:val="007439E6"/>
    <w:rsid w:val="00745268"/>
    <w:rsid w:val="00745665"/>
    <w:rsid w:val="00745986"/>
    <w:rsid w:val="00745EA1"/>
    <w:rsid w:val="00747CFD"/>
    <w:rsid w:val="00750BE5"/>
    <w:rsid w:val="007520B3"/>
    <w:rsid w:val="00753127"/>
    <w:rsid w:val="00753CAB"/>
    <w:rsid w:val="00753D9B"/>
    <w:rsid w:val="00754BA1"/>
    <w:rsid w:val="0075537C"/>
    <w:rsid w:val="007559E7"/>
    <w:rsid w:val="00756F11"/>
    <w:rsid w:val="00757D03"/>
    <w:rsid w:val="00757D18"/>
    <w:rsid w:val="00760B9C"/>
    <w:rsid w:val="00760BDF"/>
    <w:rsid w:val="00761D9A"/>
    <w:rsid w:val="00762CF1"/>
    <w:rsid w:val="00763799"/>
    <w:rsid w:val="00763A6A"/>
    <w:rsid w:val="00764DD4"/>
    <w:rsid w:val="00766579"/>
    <w:rsid w:val="007679FA"/>
    <w:rsid w:val="007706F0"/>
    <w:rsid w:val="0077078F"/>
    <w:rsid w:val="0077093B"/>
    <w:rsid w:val="00771589"/>
    <w:rsid w:val="00771F28"/>
    <w:rsid w:val="00772B8F"/>
    <w:rsid w:val="0077423E"/>
    <w:rsid w:val="00775CA9"/>
    <w:rsid w:val="007770B1"/>
    <w:rsid w:val="0077719B"/>
    <w:rsid w:val="00777DD1"/>
    <w:rsid w:val="007800CC"/>
    <w:rsid w:val="0078064D"/>
    <w:rsid w:val="00780B31"/>
    <w:rsid w:val="00780F42"/>
    <w:rsid w:val="0078183A"/>
    <w:rsid w:val="00781C9B"/>
    <w:rsid w:val="007823A9"/>
    <w:rsid w:val="00782D1D"/>
    <w:rsid w:val="007834EB"/>
    <w:rsid w:val="00783C72"/>
    <w:rsid w:val="00784FA8"/>
    <w:rsid w:val="007869AA"/>
    <w:rsid w:val="00786CAF"/>
    <w:rsid w:val="00786CFD"/>
    <w:rsid w:val="00787BA6"/>
    <w:rsid w:val="007901D7"/>
    <w:rsid w:val="007915D1"/>
    <w:rsid w:val="0079217C"/>
    <w:rsid w:val="0079313A"/>
    <w:rsid w:val="007936A6"/>
    <w:rsid w:val="00794A37"/>
    <w:rsid w:val="00795302"/>
    <w:rsid w:val="0079664B"/>
    <w:rsid w:val="00797B2B"/>
    <w:rsid w:val="00797B7B"/>
    <w:rsid w:val="007A03D1"/>
    <w:rsid w:val="007A0649"/>
    <w:rsid w:val="007A17A0"/>
    <w:rsid w:val="007A27C5"/>
    <w:rsid w:val="007A2B2C"/>
    <w:rsid w:val="007A2E2E"/>
    <w:rsid w:val="007A2E7E"/>
    <w:rsid w:val="007A2E9F"/>
    <w:rsid w:val="007A540D"/>
    <w:rsid w:val="007A55EC"/>
    <w:rsid w:val="007A6791"/>
    <w:rsid w:val="007A6F5E"/>
    <w:rsid w:val="007A725B"/>
    <w:rsid w:val="007B002B"/>
    <w:rsid w:val="007B08D0"/>
    <w:rsid w:val="007B1645"/>
    <w:rsid w:val="007B1878"/>
    <w:rsid w:val="007B1F44"/>
    <w:rsid w:val="007B2483"/>
    <w:rsid w:val="007B2817"/>
    <w:rsid w:val="007B2EB5"/>
    <w:rsid w:val="007B37DC"/>
    <w:rsid w:val="007B4384"/>
    <w:rsid w:val="007B4C91"/>
    <w:rsid w:val="007B593B"/>
    <w:rsid w:val="007B5E26"/>
    <w:rsid w:val="007B629D"/>
    <w:rsid w:val="007B7845"/>
    <w:rsid w:val="007C0A0B"/>
    <w:rsid w:val="007C0F87"/>
    <w:rsid w:val="007C1C0F"/>
    <w:rsid w:val="007C2B6F"/>
    <w:rsid w:val="007C3D5B"/>
    <w:rsid w:val="007C4465"/>
    <w:rsid w:val="007C60EE"/>
    <w:rsid w:val="007C72CE"/>
    <w:rsid w:val="007C77DC"/>
    <w:rsid w:val="007C790A"/>
    <w:rsid w:val="007C7B54"/>
    <w:rsid w:val="007D1C48"/>
    <w:rsid w:val="007D37B4"/>
    <w:rsid w:val="007D3EC9"/>
    <w:rsid w:val="007D43F4"/>
    <w:rsid w:val="007D595C"/>
    <w:rsid w:val="007D67A8"/>
    <w:rsid w:val="007E0667"/>
    <w:rsid w:val="007E074B"/>
    <w:rsid w:val="007E0D8F"/>
    <w:rsid w:val="007E1687"/>
    <w:rsid w:val="007E2A55"/>
    <w:rsid w:val="007E300B"/>
    <w:rsid w:val="007E37A5"/>
    <w:rsid w:val="007E6569"/>
    <w:rsid w:val="007E6963"/>
    <w:rsid w:val="007E7415"/>
    <w:rsid w:val="007E76CD"/>
    <w:rsid w:val="007F14CC"/>
    <w:rsid w:val="007F1E96"/>
    <w:rsid w:val="007F29E9"/>
    <w:rsid w:val="007F3738"/>
    <w:rsid w:val="007F4CAF"/>
    <w:rsid w:val="007F58B5"/>
    <w:rsid w:val="007F6528"/>
    <w:rsid w:val="007F6733"/>
    <w:rsid w:val="007F7C34"/>
    <w:rsid w:val="0080099B"/>
    <w:rsid w:val="008011E1"/>
    <w:rsid w:val="00801574"/>
    <w:rsid w:val="0080157B"/>
    <w:rsid w:val="00801EB7"/>
    <w:rsid w:val="00802786"/>
    <w:rsid w:val="008033CF"/>
    <w:rsid w:val="00803B5C"/>
    <w:rsid w:val="008043FC"/>
    <w:rsid w:val="00804B30"/>
    <w:rsid w:val="0080566F"/>
    <w:rsid w:val="008065EE"/>
    <w:rsid w:val="00807B1F"/>
    <w:rsid w:val="00813247"/>
    <w:rsid w:val="00813D79"/>
    <w:rsid w:val="0081407A"/>
    <w:rsid w:val="00815052"/>
    <w:rsid w:val="00815165"/>
    <w:rsid w:val="008153E0"/>
    <w:rsid w:val="00815F1B"/>
    <w:rsid w:val="00817832"/>
    <w:rsid w:val="00820127"/>
    <w:rsid w:val="00820275"/>
    <w:rsid w:val="00821349"/>
    <w:rsid w:val="00821A84"/>
    <w:rsid w:val="00823619"/>
    <w:rsid w:val="00823F30"/>
    <w:rsid w:val="00824347"/>
    <w:rsid w:val="00824F25"/>
    <w:rsid w:val="00825815"/>
    <w:rsid w:val="00827628"/>
    <w:rsid w:val="0082777A"/>
    <w:rsid w:val="00827CBF"/>
    <w:rsid w:val="00830E9D"/>
    <w:rsid w:val="008315DC"/>
    <w:rsid w:val="0083233A"/>
    <w:rsid w:val="008323AA"/>
    <w:rsid w:val="008325AF"/>
    <w:rsid w:val="008335F3"/>
    <w:rsid w:val="00834456"/>
    <w:rsid w:val="00835202"/>
    <w:rsid w:val="00835582"/>
    <w:rsid w:val="008355BB"/>
    <w:rsid w:val="0083634C"/>
    <w:rsid w:val="0083687E"/>
    <w:rsid w:val="008369A3"/>
    <w:rsid w:val="00837BD1"/>
    <w:rsid w:val="00837F53"/>
    <w:rsid w:val="00840047"/>
    <w:rsid w:val="00840E1A"/>
    <w:rsid w:val="00840F33"/>
    <w:rsid w:val="0084253B"/>
    <w:rsid w:val="0084301E"/>
    <w:rsid w:val="00843606"/>
    <w:rsid w:val="00843FE8"/>
    <w:rsid w:val="008445C4"/>
    <w:rsid w:val="00844661"/>
    <w:rsid w:val="0084498E"/>
    <w:rsid w:val="00844FEB"/>
    <w:rsid w:val="0084767C"/>
    <w:rsid w:val="00847CAC"/>
    <w:rsid w:val="0085048B"/>
    <w:rsid w:val="00851E14"/>
    <w:rsid w:val="00851FC5"/>
    <w:rsid w:val="00852A4B"/>
    <w:rsid w:val="00854194"/>
    <w:rsid w:val="008563A3"/>
    <w:rsid w:val="0085680C"/>
    <w:rsid w:val="00856FE3"/>
    <w:rsid w:val="008575CF"/>
    <w:rsid w:val="00857835"/>
    <w:rsid w:val="00860334"/>
    <w:rsid w:val="00861529"/>
    <w:rsid w:val="008615F6"/>
    <w:rsid w:val="008629E1"/>
    <w:rsid w:val="00862DE0"/>
    <w:rsid w:val="00864A78"/>
    <w:rsid w:val="00866153"/>
    <w:rsid w:val="00867669"/>
    <w:rsid w:val="00867978"/>
    <w:rsid w:val="0087179C"/>
    <w:rsid w:val="0087210D"/>
    <w:rsid w:val="0087216E"/>
    <w:rsid w:val="008726B8"/>
    <w:rsid w:val="00872A24"/>
    <w:rsid w:val="00872C6E"/>
    <w:rsid w:val="0087382D"/>
    <w:rsid w:val="00875B74"/>
    <w:rsid w:val="0087745D"/>
    <w:rsid w:val="00877730"/>
    <w:rsid w:val="008805C4"/>
    <w:rsid w:val="008807A4"/>
    <w:rsid w:val="00880B36"/>
    <w:rsid w:val="00880CA5"/>
    <w:rsid w:val="00882B17"/>
    <w:rsid w:val="008861F3"/>
    <w:rsid w:val="008862E2"/>
    <w:rsid w:val="00886C0A"/>
    <w:rsid w:val="008876F7"/>
    <w:rsid w:val="00887F8C"/>
    <w:rsid w:val="00890527"/>
    <w:rsid w:val="0089178A"/>
    <w:rsid w:val="0089209C"/>
    <w:rsid w:val="008920B1"/>
    <w:rsid w:val="008930AB"/>
    <w:rsid w:val="00893553"/>
    <w:rsid w:val="0089525B"/>
    <w:rsid w:val="0089723B"/>
    <w:rsid w:val="008A1130"/>
    <w:rsid w:val="008A207D"/>
    <w:rsid w:val="008A297C"/>
    <w:rsid w:val="008A4B90"/>
    <w:rsid w:val="008A5C18"/>
    <w:rsid w:val="008A6611"/>
    <w:rsid w:val="008A67BC"/>
    <w:rsid w:val="008A7055"/>
    <w:rsid w:val="008A7755"/>
    <w:rsid w:val="008B0168"/>
    <w:rsid w:val="008B0B8B"/>
    <w:rsid w:val="008B0C78"/>
    <w:rsid w:val="008B1285"/>
    <w:rsid w:val="008B18C7"/>
    <w:rsid w:val="008B1A47"/>
    <w:rsid w:val="008B22DE"/>
    <w:rsid w:val="008B2391"/>
    <w:rsid w:val="008B2DC9"/>
    <w:rsid w:val="008B31C9"/>
    <w:rsid w:val="008B542C"/>
    <w:rsid w:val="008B546C"/>
    <w:rsid w:val="008B5515"/>
    <w:rsid w:val="008B5AC0"/>
    <w:rsid w:val="008B5BFF"/>
    <w:rsid w:val="008B6051"/>
    <w:rsid w:val="008B63FF"/>
    <w:rsid w:val="008B67F2"/>
    <w:rsid w:val="008B6CB1"/>
    <w:rsid w:val="008B6F16"/>
    <w:rsid w:val="008B749E"/>
    <w:rsid w:val="008B79D8"/>
    <w:rsid w:val="008C3CEB"/>
    <w:rsid w:val="008C5955"/>
    <w:rsid w:val="008C5BE0"/>
    <w:rsid w:val="008C7145"/>
    <w:rsid w:val="008D0186"/>
    <w:rsid w:val="008D0700"/>
    <w:rsid w:val="008D1555"/>
    <w:rsid w:val="008D15B5"/>
    <w:rsid w:val="008D17A1"/>
    <w:rsid w:val="008D1848"/>
    <w:rsid w:val="008D2056"/>
    <w:rsid w:val="008D2079"/>
    <w:rsid w:val="008D32D6"/>
    <w:rsid w:val="008D41C9"/>
    <w:rsid w:val="008D45F7"/>
    <w:rsid w:val="008D494D"/>
    <w:rsid w:val="008D4BB1"/>
    <w:rsid w:val="008D4BCB"/>
    <w:rsid w:val="008D4DB2"/>
    <w:rsid w:val="008D56F2"/>
    <w:rsid w:val="008D5C79"/>
    <w:rsid w:val="008D687F"/>
    <w:rsid w:val="008D7DC3"/>
    <w:rsid w:val="008E02FD"/>
    <w:rsid w:val="008E4A03"/>
    <w:rsid w:val="008E7ADB"/>
    <w:rsid w:val="008F0147"/>
    <w:rsid w:val="008F04E2"/>
    <w:rsid w:val="008F1A7B"/>
    <w:rsid w:val="008F2857"/>
    <w:rsid w:val="008F4F9B"/>
    <w:rsid w:val="008F589C"/>
    <w:rsid w:val="008F5C77"/>
    <w:rsid w:val="008F6862"/>
    <w:rsid w:val="00900EF5"/>
    <w:rsid w:val="009013B0"/>
    <w:rsid w:val="00901826"/>
    <w:rsid w:val="009022A8"/>
    <w:rsid w:val="0090249B"/>
    <w:rsid w:val="009031CD"/>
    <w:rsid w:val="0090330E"/>
    <w:rsid w:val="00903E8C"/>
    <w:rsid w:val="0090444D"/>
    <w:rsid w:val="009065A2"/>
    <w:rsid w:val="009066EE"/>
    <w:rsid w:val="009068CE"/>
    <w:rsid w:val="009077D8"/>
    <w:rsid w:val="00910A9D"/>
    <w:rsid w:val="00912AF7"/>
    <w:rsid w:val="009138C3"/>
    <w:rsid w:val="0091391A"/>
    <w:rsid w:val="00916CFA"/>
    <w:rsid w:val="00916DD3"/>
    <w:rsid w:val="0091711D"/>
    <w:rsid w:val="00917D51"/>
    <w:rsid w:val="00920446"/>
    <w:rsid w:val="0092116A"/>
    <w:rsid w:val="00921352"/>
    <w:rsid w:val="0092397A"/>
    <w:rsid w:val="009242E1"/>
    <w:rsid w:val="0092481C"/>
    <w:rsid w:val="00924C7F"/>
    <w:rsid w:val="009259AF"/>
    <w:rsid w:val="009261B7"/>
    <w:rsid w:val="00927919"/>
    <w:rsid w:val="00927A0C"/>
    <w:rsid w:val="00927E39"/>
    <w:rsid w:val="00931012"/>
    <w:rsid w:val="00931024"/>
    <w:rsid w:val="009315A1"/>
    <w:rsid w:val="00931BCC"/>
    <w:rsid w:val="00931CD3"/>
    <w:rsid w:val="00932DAF"/>
    <w:rsid w:val="009332E6"/>
    <w:rsid w:val="00933C6E"/>
    <w:rsid w:val="00934120"/>
    <w:rsid w:val="00934230"/>
    <w:rsid w:val="00935568"/>
    <w:rsid w:val="00937008"/>
    <w:rsid w:val="00937BB8"/>
    <w:rsid w:val="009402D1"/>
    <w:rsid w:val="009405C7"/>
    <w:rsid w:val="0094161F"/>
    <w:rsid w:val="00941A14"/>
    <w:rsid w:val="00942514"/>
    <w:rsid w:val="00943328"/>
    <w:rsid w:val="00945D00"/>
    <w:rsid w:val="00947C2A"/>
    <w:rsid w:val="0095052B"/>
    <w:rsid w:val="00950559"/>
    <w:rsid w:val="00950911"/>
    <w:rsid w:val="00950A9D"/>
    <w:rsid w:val="00951087"/>
    <w:rsid w:val="00951EE1"/>
    <w:rsid w:val="009520C6"/>
    <w:rsid w:val="009520FF"/>
    <w:rsid w:val="009528CD"/>
    <w:rsid w:val="00952CAA"/>
    <w:rsid w:val="00952E5A"/>
    <w:rsid w:val="00953EE0"/>
    <w:rsid w:val="0095454D"/>
    <w:rsid w:val="00954848"/>
    <w:rsid w:val="00954854"/>
    <w:rsid w:val="0095490E"/>
    <w:rsid w:val="009552B2"/>
    <w:rsid w:val="009553BE"/>
    <w:rsid w:val="00955C8B"/>
    <w:rsid w:val="0095667D"/>
    <w:rsid w:val="009566F9"/>
    <w:rsid w:val="00956B9F"/>
    <w:rsid w:val="00956F5D"/>
    <w:rsid w:val="009579D5"/>
    <w:rsid w:val="00960C27"/>
    <w:rsid w:val="00960DE8"/>
    <w:rsid w:val="00960E6D"/>
    <w:rsid w:val="00961787"/>
    <w:rsid w:val="00962E08"/>
    <w:rsid w:val="00963EC0"/>
    <w:rsid w:val="00963F97"/>
    <w:rsid w:val="00965ADD"/>
    <w:rsid w:val="00967502"/>
    <w:rsid w:val="00967E13"/>
    <w:rsid w:val="0097111E"/>
    <w:rsid w:val="00972530"/>
    <w:rsid w:val="009732EF"/>
    <w:rsid w:val="00973581"/>
    <w:rsid w:val="0097753A"/>
    <w:rsid w:val="009778CF"/>
    <w:rsid w:val="00977984"/>
    <w:rsid w:val="00977AED"/>
    <w:rsid w:val="00977F84"/>
    <w:rsid w:val="009805A4"/>
    <w:rsid w:val="00981EE4"/>
    <w:rsid w:val="009828FA"/>
    <w:rsid w:val="0098330D"/>
    <w:rsid w:val="00983629"/>
    <w:rsid w:val="00983BB0"/>
    <w:rsid w:val="00985B27"/>
    <w:rsid w:val="00986BDA"/>
    <w:rsid w:val="009879E3"/>
    <w:rsid w:val="00991356"/>
    <w:rsid w:val="00991545"/>
    <w:rsid w:val="009918A7"/>
    <w:rsid w:val="00991DFD"/>
    <w:rsid w:val="00992B29"/>
    <w:rsid w:val="0099414A"/>
    <w:rsid w:val="009942FB"/>
    <w:rsid w:val="00994426"/>
    <w:rsid w:val="00994868"/>
    <w:rsid w:val="00994EAA"/>
    <w:rsid w:val="0099553C"/>
    <w:rsid w:val="00995597"/>
    <w:rsid w:val="009955EF"/>
    <w:rsid w:val="009962E5"/>
    <w:rsid w:val="00997106"/>
    <w:rsid w:val="009971E6"/>
    <w:rsid w:val="0099761C"/>
    <w:rsid w:val="009977F5"/>
    <w:rsid w:val="009979B6"/>
    <w:rsid w:val="009A01C2"/>
    <w:rsid w:val="009A10A0"/>
    <w:rsid w:val="009A1363"/>
    <w:rsid w:val="009A164F"/>
    <w:rsid w:val="009A3BE6"/>
    <w:rsid w:val="009A5E80"/>
    <w:rsid w:val="009A7943"/>
    <w:rsid w:val="009B0620"/>
    <w:rsid w:val="009B1036"/>
    <w:rsid w:val="009B157E"/>
    <w:rsid w:val="009B1C4E"/>
    <w:rsid w:val="009B1E32"/>
    <w:rsid w:val="009B2086"/>
    <w:rsid w:val="009B619A"/>
    <w:rsid w:val="009B74C6"/>
    <w:rsid w:val="009B7CEC"/>
    <w:rsid w:val="009B7D0B"/>
    <w:rsid w:val="009C05D7"/>
    <w:rsid w:val="009C26F5"/>
    <w:rsid w:val="009C2D84"/>
    <w:rsid w:val="009C42EE"/>
    <w:rsid w:val="009C4301"/>
    <w:rsid w:val="009C4AD9"/>
    <w:rsid w:val="009C4D4E"/>
    <w:rsid w:val="009C5A67"/>
    <w:rsid w:val="009D084F"/>
    <w:rsid w:val="009D0933"/>
    <w:rsid w:val="009D0C9B"/>
    <w:rsid w:val="009D0FD7"/>
    <w:rsid w:val="009D1FAB"/>
    <w:rsid w:val="009D2496"/>
    <w:rsid w:val="009D2963"/>
    <w:rsid w:val="009D2BC6"/>
    <w:rsid w:val="009D417B"/>
    <w:rsid w:val="009D4D2F"/>
    <w:rsid w:val="009D6082"/>
    <w:rsid w:val="009D6A5D"/>
    <w:rsid w:val="009D6C1E"/>
    <w:rsid w:val="009D74F7"/>
    <w:rsid w:val="009E0474"/>
    <w:rsid w:val="009E1177"/>
    <w:rsid w:val="009E30C2"/>
    <w:rsid w:val="009E435D"/>
    <w:rsid w:val="009E67E2"/>
    <w:rsid w:val="009E6F5F"/>
    <w:rsid w:val="009E79E8"/>
    <w:rsid w:val="009E7B07"/>
    <w:rsid w:val="009F02BB"/>
    <w:rsid w:val="009F40D6"/>
    <w:rsid w:val="009F4B73"/>
    <w:rsid w:val="009F4CB4"/>
    <w:rsid w:val="009F4FCE"/>
    <w:rsid w:val="009F5779"/>
    <w:rsid w:val="009F5ED4"/>
    <w:rsid w:val="009F6080"/>
    <w:rsid w:val="009F7927"/>
    <w:rsid w:val="009F7BE2"/>
    <w:rsid w:val="009F7D86"/>
    <w:rsid w:val="009F7EB9"/>
    <w:rsid w:val="00A004D4"/>
    <w:rsid w:val="00A00E59"/>
    <w:rsid w:val="00A00FF6"/>
    <w:rsid w:val="00A01FCE"/>
    <w:rsid w:val="00A02128"/>
    <w:rsid w:val="00A02390"/>
    <w:rsid w:val="00A02592"/>
    <w:rsid w:val="00A02913"/>
    <w:rsid w:val="00A0412E"/>
    <w:rsid w:val="00A0416B"/>
    <w:rsid w:val="00A06603"/>
    <w:rsid w:val="00A10FA7"/>
    <w:rsid w:val="00A11140"/>
    <w:rsid w:val="00A12727"/>
    <w:rsid w:val="00A13DC0"/>
    <w:rsid w:val="00A14683"/>
    <w:rsid w:val="00A1575B"/>
    <w:rsid w:val="00A15865"/>
    <w:rsid w:val="00A1587E"/>
    <w:rsid w:val="00A16412"/>
    <w:rsid w:val="00A16DA5"/>
    <w:rsid w:val="00A16FDE"/>
    <w:rsid w:val="00A1759E"/>
    <w:rsid w:val="00A20802"/>
    <w:rsid w:val="00A2211A"/>
    <w:rsid w:val="00A2270C"/>
    <w:rsid w:val="00A22D3F"/>
    <w:rsid w:val="00A2569B"/>
    <w:rsid w:val="00A259B0"/>
    <w:rsid w:val="00A259E0"/>
    <w:rsid w:val="00A25A7E"/>
    <w:rsid w:val="00A25CB0"/>
    <w:rsid w:val="00A26B5B"/>
    <w:rsid w:val="00A2748E"/>
    <w:rsid w:val="00A27F20"/>
    <w:rsid w:val="00A321EA"/>
    <w:rsid w:val="00A3296B"/>
    <w:rsid w:val="00A355B2"/>
    <w:rsid w:val="00A358D1"/>
    <w:rsid w:val="00A35C4E"/>
    <w:rsid w:val="00A35F5F"/>
    <w:rsid w:val="00A37477"/>
    <w:rsid w:val="00A37F71"/>
    <w:rsid w:val="00A411C7"/>
    <w:rsid w:val="00A41903"/>
    <w:rsid w:val="00A42EE8"/>
    <w:rsid w:val="00A43082"/>
    <w:rsid w:val="00A430E1"/>
    <w:rsid w:val="00A4380E"/>
    <w:rsid w:val="00A4410C"/>
    <w:rsid w:val="00A4453D"/>
    <w:rsid w:val="00A46AFD"/>
    <w:rsid w:val="00A46BF7"/>
    <w:rsid w:val="00A4732F"/>
    <w:rsid w:val="00A47A27"/>
    <w:rsid w:val="00A50D6C"/>
    <w:rsid w:val="00A512F3"/>
    <w:rsid w:val="00A51404"/>
    <w:rsid w:val="00A52A9A"/>
    <w:rsid w:val="00A52B97"/>
    <w:rsid w:val="00A554BE"/>
    <w:rsid w:val="00A55861"/>
    <w:rsid w:val="00A56277"/>
    <w:rsid w:val="00A60E30"/>
    <w:rsid w:val="00A64D1A"/>
    <w:rsid w:val="00A65176"/>
    <w:rsid w:val="00A651DC"/>
    <w:rsid w:val="00A65654"/>
    <w:rsid w:val="00A657AB"/>
    <w:rsid w:val="00A65A44"/>
    <w:rsid w:val="00A661B0"/>
    <w:rsid w:val="00A66331"/>
    <w:rsid w:val="00A673AC"/>
    <w:rsid w:val="00A6740E"/>
    <w:rsid w:val="00A67721"/>
    <w:rsid w:val="00A67BEB"/>
    <w:rsid w:val="00A70907"/>
    <w:rsid w:val="00A71FCA"/>
    <w:rsid w:val="00A725B1"/>
    <w:rsid w:val="00A72F74"/>
    <w:rsid w:val="00A73CDA"/>
    <w:rsid w:val="00A7467B"/>
    <w:rsid w:val="00A74BCB"/>
    <w:rsid w:val="00A74DDA"/>
    <w:rsid w:val="00A75CB0"/>
    <w:rsid w:val="00A76FC6"/>
    <w:rsid w:val="00A774EB"/>
    <w:rsid w:val="00A77BDB"/>
    <w:rsid w:val="00A80696"/>
    <w:rsid w:val="00A8106E"/>
    <w:rsid w:val="00A81264"/>
    <w:rsid w:val="00A81291"/>
    <w:rsid w:val="00A831C6"/>
    <w:rsid w:val="00A834F6"/>
    <w:rsid w:val="00A83C16"/>
    <w:rsid w:val="00A842AA"/>
    <w:rsid w:val="00A845C2"/>
    <w:rsid w:val="00A869E9"/>
    <w:rsid w:val="00A86B88"/>
    <w:rsid w:val="00A86C10"/>
    <w:rsid w:val="00A8702A"/>
    <w:rsid w:val="00A875B8"/>
    <w:rsid w:val="00A879C5"/>
    <w:rsid w:val="00A9023C"/>
    <w:rsid w:val="00A9132B"/>
    <w:rsid w:val="00A92765"/>
    <w:rsid w:val="00A93942"/>
    <w:rsid w:val="00A939D9"/>
    <w:rsid w:val="00A948D0"/>
    <w:rsid w:val="00A954B7"/>
    <w:rsid w:val="00A96A04"/>
    <w:rsid w:val="00A96C61"/>
    <w:rsid w:val="00AA0EA6"/>
    <w:rsid w:val="00AA166F"/>
    <w:rsid w:val="00AA18F8"/>
    <w:rsid w:val="00AA1A80"/>
    <w:rsid w:val="00AA3E81"/>
    <w:rsid w:val="00AA5D4E"/>
    <w:rsid w:val="00AA613B"/>
    <w:rsid w:val="00AA75A2"/>
    <w:rsid w:val="00AA7A23"/>
    <w:rsid w:val="00AB101B"/>
    <w:rsid w:val="00AB1D24"/>
    <w:rsid w:val="00AB1F45"/>
    <w:rsid w:val="00AB2F56"/>
    <w:rsid w:val="00AB31F6"/>
    <w:rsid w:val="00AB3E7F"/>
    <w:rsid w:val="00AB4095"/>
    <w:rsid w:val="00AB5142"/>
    <w:rsid w:val="00AB5939"/>
    <w:rsid w:val="00AB5C28"/>
    <w:rsid w:val="00AB757B"/>
    <w:rsid w:val="00AB7ECD"/>
    <w:rsid w:val="00AC0942"/>
    <w:rsid w:val="00AC09B9"/>
    <w:rsid w:val="00AC0A49"/>
    <w:rsid w:val="00AC15F2"/>
    <w:rsid w:val="00AC205B"/>
    <w:rsid w:val="00AC2114"/>
    <w:rsid w:val="00AC25FF"/>
    <w:rsid w:val="00AC328A"/>
    <w:rsid w:val="00AC3D55"/>
    <w:rsid w:val="00AC4DAF"/>
    <w:rsid w:val="00AC55CF"/>
    <w:rsid w:val="00AC5ADC"/>
    <w:rsid w:val="00AC5E87"/>
    <w:rsid w:val="00AC69DE"/>
    <w:rsid w:val="00AC79F7"/>
    <w:rsid w:val="00AD0A03"/>
    <w:rsid w:val="00AD19C6"/>
    <w:rsid w:val="00AD2914"/>
    <w:rsid w:val="00AD2F79"/>
    <w:rsid w:val="00AD4B9A"/>
    <w:rsid w:val="00AD5472"/>
    <w:rsid w:val="00AD5FA5"/>
    <w:rsid w:val="00AD63F0"/>
    <w:rsid w:val="00AD69A0"/>
    <w:rsid w:val="00AD6D5C"/>
    <w:rsid w:val="00AD6E7F"/>
    <w:rsid w:val="00AD76D7"/>
    <w:rsid w:val="00AD77FA"/>
    <w:rsid w:val="00AD7AA1"/>
    <w:rsid w:val="00AE0D71"/>
    <w:rsid w:val="00AE11A5"/>
    <w:rsid w:val="00AE1482"/>
    <w:rsid w:val="00AE18A5"/>
    <w:rsid w:val="00AE32AF"/>
    <w:rsid w:val="00AE4FB8"/>
    <w:rsid w:val="00AE51C5"/>
    <w:rsid w:val="00AE5D10"/>
    <w:rsid w:val="00AE5E92"/>
    <w:rsid w:val="00AE6010"/>
    <w:rsid w:val="00AE66C1"/>
    <w:rsid w:val="00AE7BB8"/>
    <w:rsid w:val="00AE7FBD"/>
    <w:rsid w:val="00AF0E97"/>
    <w:rsid w:val="00AF13D4"/>
    <w:rsid w:val="00AF233E"/>
    <w:rsid w:val="00AF2B85"/>
    <w:rsid w:val="00AF3764"/>
    <w:rsid w:val="00AF3C04"/>
    <w:rsid w:val="00AF517A"/>
    <w:rsid w:val="00AF555E"/>
    <w:rsid w:val="00AF5ACA"/>
    <w:rsid w:val="00AF5E5C"/>
    <w:rsid w:val="00AF79F6"/>
    <w:rsid w:val="00B03ACF"/>
    <w:rsid w:val="00B061E9"/>
    <w:rsid w:val="00B06751"/>
    <w:rsid w:val="00B1085A"/>
    <w:rsid w:val="00B10D73"/>
    <w:rsid w:val="00B10F27"/>
    <w:rsid w:val="00B121A1"/>
    <w:rsid w:val="00B13166"/>
    <w:rsid w:val="00B155CC"/>
    <w:rsid w:val="00B158D5"/>
    <w:rsid w:val="00B166BE"/>
    <w:rsid w:val="00B172A0"/>
    <w:rsid w:val="00B21D12"/>
    <w:rsid w:val="00B21E94"/>
    <w:rsid w:val="00B2220A"/>
    <w:rsid w:val="00B244C8"/>
    <w:rsid w:val="00B245AD"/>
    <w:rsid w:val="00B24B5E"/>
    <w:rsid w:val="00B24E28"/>
    <w:rsid w:val="00B32539"/>
    <w:rsid w:val="00B33087"/>
    <w:rsid w:val="00B340B6"/>
    <w:rsid w:val="00B36B43"/>
    <w:rsid w:val="00B37466"/>
    <w:rsid w:val="00B42741"/>
    <w:rsid w:val="00B4295C"/>
    <w:rsid w:val="00B42FA8"/>
    <w:rsid w:val="00B430A8"/>
    <w:rsid w:val="00B4321F"/>
    <w:rsid w:val="00B44C0B"/>
    <w:rsid w:val="00B45255"/>
    <w:rsid w:val="00B4533D"/>
    <w:rsid w:val="00B45AEE"/>
    <w:rsid w:val="00B45EED"/>
    <w:rsid w:val="00B47923"/>
    <w:rsid w:val="00B47DE3"/>
    <w:rsid w:val="00B50BC9"/>
    <w:rsid w:val="00B511C7"/>
    <w:rsid w:val="00B52811"/>
    <w:rsid w:val="00B535E0"/>
    <w:rsid w:val="00B5550D"/>
    <w:rsid w:val="00B56EDA"/>
    <w:rsid w:val="00B57ED1"/>
    <w:rsid w:val="00B61694"/>
    <w:rsid w:val="00B61FA2"/>
    <w:rsid w:val="00B62846"/>
    <w:rsid w:val="00B636F8"/>
    <w:rsid w:val="00B63775"/>
    <w:rsid w:val="00B63A74"/>
    <w:rsid w:val="00B63AF8"/>
    <w:rsid w:val="00B6593B"/>
    <w:rsid w:val="00B65F14"/>
    <w:rsid w:val="00B66487"/>
    <w:rsid w:val="00B66D3E"/>
    <w:rsid w:val="00B6713F"/>
    <w:rsid w:val="00B67FBC"/>
    <w:rsid w:val="00B727E1"/>
    <w:rsid w:val="00B72BBA"/>
    <w:rsid w:val="00B73A8C"/>
    <w:rsid w:val="00B744F3"/>
    <w:rsid w:val="00B7586B"/>
    <w:rsid w:val="00B7617B"/>
    <w:rsid w:val="00B765C6"/>
    <w:rsid w:val="00B779A5"/>
    <w:rsid w:val="00B779B0"/>
    <w:rsid w:val="00B77CEE"/>
    <w:rsid w:val="00B77DEC"/>
    <w:rsid w:val="00B800E8"/>
    <w:rsid w:val="00B80C18"/>
    <w:rsid w:val="00B815CC"/>
    <w:rsid w:val="00B81F91"/>
    <w:rsid w:val="00B8327F"/>
    <w:rsid w:val="00B85B5B"/>
    <w:rsid w:val="00B8603D"/>
    <w:rsid w:val="00B866B2"/>
    <w:rsid w:val="00B86C5A"/>
    <w:rsid w:val="00B90486"/>
    <w:rsid w:val="00B9063C"/>
    <w:rsid w:val="00B90964"/>
    <w:rsid w:val="00B918F5"/>
    <w:rsid w:val="00B92CA2"/>
    <w:rsid w:val="00B92DAD"/>
    <w:rsid w:val="00B93213"/>
    <w:rsid w:val="00B93707"/>
    <w:rsid w:val="00B9389B"/>
    <w:rsid w:val="00B95956"/>
    <w:rsid w:val="00B95C93"/>
    <w:rsid w:val="00B962D1"/>
    <w:rsid w:val="00BA08E5"/>
    <w:rsid w:val="00BA0CDC"/>
    <w:rsid w:val="00BA1588"/>
    <w:rsid w:val="00BA1949"/>
    <w:rsid w:val="00BA2572"/>
    <w:rsid w:val="00BA2BA4"/>
    <w:rsid w:val="00BA3BD1"/>
    <w:rsid w:val="00BA3F35"/>
    <w:rsid w:val="00BA4119"/>
    <w:rsid w:val="00BA55D6"/>
    <w:rsid w:val="00BA5FC0"/>
    <w:rsid w:val="00BA7B91"/>
    <w:rsid w:val="00BA7E69"/>
    <w:rsid w:val="00BB18BA"/>
    <w:rsid w:val="00BB1AE3"/>
    <w:rsid w:val="00BB335B"/>
    <w:rsid w:val="00BB45EC"/>
    <w:rsid w:val="00BB598A"/>
    <w:rsid w:val="00BB681B"/>
    <w:rsid w:val="00BB694A"/>
    <w:rsid w:val="00BC2B0E"/>
    <w:rsid w:val="00BC4478"/>
    <w:rsid w:val="00BC48DB"/>
    <w:rsid w:val="00BC4D51"/>
    <w:rsid w:val="00BC5499"/>
    <w:rsid w:val="00BC59AD"/>
    <w:rsid w:val="00BC5CAB"/>
    <w:rsid w:val="00BC6FE1"/>
    <w:rsid w:val="00BD06E5"/>
    <w:rsid w:val="00BD0762"/>
    <w:rsid w:val="00BD2DA5"/>
    <w:rsid w:val="00BD2E55"/>
    <w:rsid w:val="00BD3766"/>
    <w:rsid w:val="00BD4A82"/>
    <w:rsid w:val="00BD5F4B"/>
    <w:rsid w:val="00BD6CEF"/>
    <w:rsid w:val="00BD703A"/>
    <w:rsid w:val="00BD7097"/>
    <w:rsid w:val="00BD73BC"/>
    <w:rsid w:val="00BD78CE"/>
    <w:rsid w:val="00BE1FE7"/>
    <w:rsid w:val="00BE3695"/>
    <w:rsid w:val="00BE37AB"/>
    <w:rsid w:val="00BE389F"/>
    <w:rsid w:val="00BE4100"/>
    <w:rsid w:val="00BE59FD"/>
    <w:rsid w:val="00BE662F"/>
    <w:rsid w:val="00BE7AE8"/>
    <w:rsid w:val="00BE7D69"/>
    <w:rsid w:val="00BF0749"/>
    <w:rsid w:val="00BF0C5C"/>
    <w:rsid w:val="00BF21F5"/>
    <w:rsid w:val="00BF2B29"/>
    <w:rsid w:val="00BF4966"/>
    <w:rsid w:val="00BF5108"/>
    <w:rsid w:val="00BF541A"/>
    <w:rsid w:val="00BF5519"/>
    <w:rsid w:val="00BF563F"/>
    <w:rsid w:val="00BF7419"/>
    <w:rsid w:val="00BF7BF1"/>
    <w:rsid w:val="00C00755"/>
    <w:rsid w:val="00C00B67"/>
    <w:rsid w:val="00C01272"/>
    <w:rsid w:val="00C016CE"/>
    <w:rsid w:val="00C023E0"/>
    <w:rsid w:val="00C02882"/>
    <w:rsid w:val="00C0434C"/>
    <w:rsid w:val="00C0476A"/>
    <w:rsid w:val="00C0484D"/>
    <w:rsid w:val="00C048BF"/>
    <w:rsid w:val="00C04D63"/>
    <w:rsid w:val="00C0536A"/>
    <w:rsid w:val="00C07B39"/>
    <w:rsid w:val="00C10FF4"/>
    <w:rsid w:val="00C11526"/>
    <w:rsid w:val="00C12465"/>
    <w:rsid w:val="00C1312F"/>
    <w:rsid w:val="00C1367E"/>
    <w:rsid w:val="00C15443"/>
    <w:rsid w:val="00C15CBA"/>
    <w:rsid w:val="00C17421"/>
    <w:rsid w:val="00C17BBF"/>
    <w:rsid w:val="00C205EB"/>
    <w:rsid w:val="00C22D33"/>
    <w:rsid w:val="00C23204"/>
    <w:rsid w:val="00C2373A"/>
    <w:rsid w:val="00C23DA4"/>
    <w:rsid w:val="00C2423B"/>
    <w:rsid w:val="00C2487F"/>
    <w:rsid w:val="00C26DEF"/>
    <w:rsid w:val="00C2715D"/>
    <w:rsid w:val="00C27A24"/>
    <w:rsid w:val="00C27E49"/>
    <w:rsid w:val="00C3049B"/>
    <w:rsid w:val="00C313EB"/>
    <w:rsid w:val="00C324BB"/>
    <w:rsid w:val="00C32858"/>
    <w:rsid w:val="00C32CD4"/>
    <w:rsid w:val="00C332F5"/>
    <w:rsid w:val="00C33588"/>
    <w:rsid w:val="00C3388A"/>
    <w:rsid w:val="00C35A0E"/>
    <w:rsid w:val="00C35C36"/>
    <w:rsid w:val="00C36963"/>
    <w:rsid w:val="00C36AEA"/>
    <w:rsid w:val="00C36F5F"/>
    <w:rsid w:val="00C4041B"/>
    <w:rsid w:val="00C40B08"/>
    <w:rsid w:val="00C40CF4"/>
    <w:rsid w:val="00C42667"/>
    <w:rsid w:val="00C426E4"/>
    <w:rsid w:val="00C42963"/>
    <w:rsid w:val="00C42BB9"/>
    <w:rsid w:val="00C42D0E"/>
    <w:rsid w:val="00C439AF"/>
    <w:rsid w:val="00C4416F"/>
    <w:rsid w:val="00C45D5B"/>
    <w:rsid w:val="00C461D0"/>
    <w:rsid w:val="00C473C9"/>
    <w:rsid w:val="00C4740A"/>
    <w:rsid w:val="00C47B17"/>
    <w:rsid w:val="00C47B5B"/>
    <w:rsid w:val="00C513A0"/>
    <w:rsid w:val="00C53C52"/>
    <w:rsid w:val="00C54805"/>
    <w:rsid w:val="00C54C88"/>
    <w:rsid w:val="00C563A1"/>
    <w:rsid w:val="00C56777"/>
    <w:rsid w:val="00C56968"/>
    <w:rsid w:val="00C569D2"/>
    <w:rsid w:val="00C574B5"/>
    <w:rsid w:val="00C60BF0"/>
    <w:rsid w:val="00C612DE"/>
    <w:rsid w:val="00C616E7"/>
    <w:rsid w:val="00C61750"/>
    <w:rsid w:val="00C64533"/>
    <w:rsid w:val="00C6547C"/>
    <w:rsid w:val="00C655C6"/>
    <w:rsid w:val="00C6648B"/>
    <w:rsid w:val="00C66549"/>
    <w:rsid w:val="00C667D9"/>
    <w:rsid w:val="00C67125"/>
    <w:rsid w:val="00C67E37"/>
    <w:rsid w:val="00C705E8"/>
    <w:rsid w:val="00C7064F"/>
    <w:rsid w:val="00C7208D"/>
    <w:rsid w:val="00C721D0"/>
    <w:rsid w:val="00C77345"/>
    <w:rsid w:val="00C7741D"/>
    <w:rsid w:val="00C7756D"/>
    <w:rsid w:val="00C77CE2"/>
    <w:rsid w:val="00C77D52"/>
    <w:rsid w:val="00C82204"/>
    <w:rsid w:val="00C824C3"/>
    <w:rsid w:val="00C8431B"/>
    <w:rsid w:val="00C8589B"/>
    <w:rsid w:val="00C86CF5"/>
    <w:rsid w:val="00C87796"/>
    <w:rsid w:val="00C90164"/>
    <w:rsid w:val="00C908BA"/>
    <w:rsid w:val="00C928A2"/>
    <w:rsid w:val="00C92A70"/>
    <w:rsid w:val="00C92C73"/>
    <w:rsid w:val="00C94F2A"/>
    <w:rsid w:val="00C9545F"/>
    <w:rsid w:val="00C9586F"/>
    <w:rsid w:val="00C961F0"/>
    <w:rsid w:val="00C962E2"/>
    <w:rsid w:val="00C971AE"/>
    <w:rsid w:val="00CA01FA"/>
    <w:rsid w:val="00CA02D8"/>
    <w:rsid w:val="00CA042A"/>
    <w:rsid w:val="00CA1EF4"/>
    <w:rsid w:val="00CA2460"/>
    <w:rsid w:val="00CA2805"/>
    <w:rsid w:val="00CA28A5"/>
    <w:rsid w:val="00CA2E7F"/>
    <w:rsid w:val="00CA30B9"/>
    <w:rsid w:val="00CA33E0"/>
    <w:rsid w:val="00CA3A61"/>
    <w:rsid w:val="00CA4557"/>
    <w:rsid w:val="00CA4755"/>
    <w:rsid w:val="00CA497B"/>
    <w:rsid w:val="00CA5833"/>
    <w:rsid w:val="00CA6644"/>
    <w:rsid w:val="00CA711C"/>
    <w:rsid w:val="00CA71C0"/>
    <w:rsid w:val="00CA7905"/>
    <w:rsid w:val="00CB10B2"/>
    <w:rsid w:val="00CB138C"/>
    <w:rsid w:val="00CB3085"/>
    <w:rsid w:val="00CB3B17"/>
    <w:rsid w:val="00CB3F3E"/>
    <w:rsid w:val="00CB4592"/>
    <w:rsid w:val="00CB4670"/>
    <w:rsid w:val="00CB5859"/>
    <w:rsid w:val="00CB6A23"/>
    <w:rsid w:val="00CB79E9"/>
    <w:rsid w:val="00CB7A1A"/>
    <w:rsid w:val="00CC014B"/>
    <w:rsid w:val="00CC0C7B"/>
    <w:rsid w:val="00CC2D96"/>
    <w:rsid w:val="00CC2FCF"/>
    <w:rsid w:val="00CC3B94"/>
    <w:rsid w:val="00CC4659"/>
    <w:rsid w:val="00CC4A26"/>
    <w:rsid w:val="00CC4A93"/>
    <w:rsid w:val="00CC4D30"/>
    <w:rsid w:val="00CC5522"/>
    <w:rsid w:val="00CC5641"/>
    <w:rsid w:val="00CC6F97"/>
    <w:rsid w:val="00CC7363"/>
    <w:rsid w:val="00CC78A0"/>
    <w:rsid w:val="00CD0185"/>
    <w:rsid w:val="00CD06A8"/>
    <w:rsid w:val="00CD092D"/>
    <w:rsid w:val="00CD3912"/>
    <w:rsid w:val="00CD3B87"/>
    <w:rsid w:val="00CD6B7B"/>
    <w:rsid w:val="00CD7030"/>
    <w:rsid w:val="00CD7E57"/>
    <w:rsid w:val="00CD7EC0"/>
    <w:rsid w:val="00CE0FCD"/>
    <w:rsid w:val="00CE21F9"/>
    <w:rsid w:val="00CE2390"/>
    <w:rsid w:val="00CE3514"/>
    <w:rsid w:val="00CE3F5A"/>
    <w:rsid w:val="00CE53F8"/>
    <w:rsid w:val="00CE7176"/>
    <w:rsid w:val="00CF1663"/>
    <w:rsid w:val="00CF17AC"/>
    <w:rsid w:val="00CF1D42"/>
    <w:rsid w:val="00CF3068"/>
    <w:rsid w:val="00CF3399"/>
    <w:rsid w:val="00CF54C3"/>
    <w:rsid w:val="00CF5BD8"/>
    <w:rsid w:val="00CF6698"/>
    <w:rsid w:val="00CF6F06"/>
    <w:rsid w:val="00CF6FB4"/>
    <w:rsid w:val="00CF7432"/>
    <w:rsid w:val="00D00A11"/>
    <w:rsid w:val="00D00DF3"/>
    <w:rsid w:val="00D01A50"/>
    <w:rsid w:val="00D02DF4"/>
    <w:rsid w:val="00D0321F"/>
    <w:rsid w:val="00D036C0"/>
    <w:rsid w:val="00D03F4F"/>
    <w:rsid w:val="00D043C4"/>
    <w:rsid w:val="00D0726B"/>
    <w:rsid w:val="00D11CB9"/>
    <w:rsid w:val="00D12223"/>
    <w:rsid w:val="00D12F7E"/>
    <w:rsid w:val="00D14A23"/>
    <w:rsid w:val="00D14C51"/>
    <w:rsid w:val="00D17106"/>
    <w:rsid w:val="00D1750E"/>
    <w:rsid w:val="00D1756F"/>
    <w:rsid w:val="00D17635"/>
    <w:rsid w:val="00D21276"/>
    <w:rsid w:val="00D225F5"/>
    <w:rsid w:val="00D22857"/>
    <w:rsid w:val="00D22B6C"/>
    <w:rsid w:val="00D244AE"/>
    <w:rsid w:val="00D24750"/>
    <w:rsid w:val="00D251EC"/>
    <w:rsid w:val="00D25EFB"/>
    <w:rsid w:val="00D26078"/>
    <w:rsid w:val="00D2772F"/>
    <w:rsid w:val="00D277F6"/>
    <w:rsid w:val="00D27896"/>
    <w:rsid w:val="00D27EBD"/>
    <w:rsid w:val="00D31D97"/>
    <w:rsid w:val="00D32601"/>
    <w:rsid w:val="00D33CE1"/>
    <w:rsid w:val="00D34045"/>
    <w:rsid w:val="00D34617"/>
    <w:rsid w:val="00D35B52"/>
    <w:rsid w:val="00D36728"/>
    <w:rsid w:val="00D36CE0"/>
    <w:rsid w:val="00D36EA7"/>
    <w:rsid w:val="00D37860"/>
    <w:rsid w:val="00D415D3"/>
    <w:rsid w:val="00D43AF8"/>
    <w:rsid w:val="00D45930"/>
    <w:rsid w:val="00D466B1"/>
    <w:rsid w:val="00D472BD"/>
    <w:rsid w:val="00D50563"/>
    <w:rsid w:val="00D51EF4"/>
    <w:rsid w:val="00D52CBB"/>
    <w:rsid w:val="00D56CCC"/>
    <w:rsid w:val="00D56FA4"/>
    <w:rsid w:val="00D5790A"/>
    <w:rsid w:val="00D57FD5"/>
    <w:rsid w:val="00D60576"/>
    <w:rsid w:val="00D60C04"/>
    <w:rsid w:val="00D60DBE"/>
    <w:rsid w:val="00D60F8F"/>
    <w:rsid w:val="00D60FA3"/>
    <w:rsid w:val="00D6143B"/>
    <w:rsid w:val="00D617C7"/>
    <w:rsid w:val="00D61D86"/>
    <w:rsid w:val="00D620B8"/>
    <w:rsid w:val="00D622A1"/>
    <w:rsid w:val="00D6299C"/>
    <w:rsid w:val="00D63123"/>
    <w:rsid w:val="00D64AD4"/>
    <w:rsid w:val="00D650D8"/>
    <w:rsid w:val="00D66ED6"/>
    <w:rsid w:val="00D66F3B"/>
    <w:rsid w:val="00D701D2"/>
    <w:rsid w:val="00D7059F"/>
    <w:rsid w:val="00D7094E"/>
    <w:rsid w:val="00D7096F"/>
    <w:rsid w:val="00D717CB"/>
    <w:rsid w:val="00D724E8"/>
    <w:rsid w:val="00D7289E"/>
    <w:rsid w:val="00D73DC2"/>
    <w:rsid w:val="00D746D0"/>
    <w:rsid w:val="00D75E00"/>
    <w:rsid w:val="00D7622B"/>
    <w:rsid w:val="00D766FE"/>
    <w:rsid w:val="00D7686B"/>
    <w:rsid w:val="00D77888"/>
    <w:rsid w:val="00D77C88"/>
    <w:rsid w:val="00D81C07"/>
    <w:rsid w:val="00D81D89"/>
    <w:rsid w:val="00D831D9"/>
    <w:rsid w:val="00D838BE"/>
    <w:rsid w:val="00D84E77"/>
    <w:rsid w:val="00D8531B"/>
    <w:rsid w:val="00D8647D"/>
    <w:rsid w:val="00D86C6F"/>
    <w:rsid w:val="00D87072"/>
    <w:rsid w:val="00D87A4F"/>
    <w:rsid w:val="00D87D17"/>
    <w:rsid w:val="00D90283"/>
    <w:rsid w:val="00D913C0"/>
    <w:rsid w:val="00D929AA"/>
    <w:rsid w:val="00D93B3C"/>
    <w:rsid w:val="00D944F1"/>
    <w:rsid w:val="00D948AC"/>
    <w:rsid w:val="00D951B1"/>
    <w:rsid w:val="00D95826"/>
    <w:rsid w:val="00D95A39"/>
    <w:rsid w:val="00D95DEF"/>
    <w:rsid w:val="00D96C56"/>
    <w:rsid w:val="00D97591"/>
    <w:rsid w:val="00DA0604"/>
    <w:rsid w:val="00DA162A"/>
    <w:rsid w:val="00DA1B48"/>
    <w:rsid w:val="00DA2FEF"/>
    <w:rsid w:val="00DA370F"/>
    <w:rsid w:val="00DA385D"/>
    <w:rsid w:val="00DA42B6"/>
    <w:rsid w:val="00DA468B"/>
    <w:rsid w:val="00DA4A00"/>
    <w:rsid w:val="00DA4BEF"/>
    <w:rsid w:val="00DA5643"/>
    <w:rsid w:val="00DA56D8"/>
    <w:rsid w:val="00DA5765"/>
    <w:rsid w:val="00DA5861"/>
    <w:rsid w:val="00DA5906"/>
    <w:rsid w:val="00DA5BF6"/>
    <w:rsid w:val="00DA62DC"/>
    <w:rsid w:val="00DB0143"/>
    <w:rsid w:val="00DB0FA6"/>
    <w:rsid w:val="00DB292B"/>
    <w:rsid w:val="00DB44C3"/>
    <w:rsid w:val="00DB4833"/>
    <w:rsid w:val="00DB6844"/>
    <w:rsid w:val="00DB7AEC"/>
    <w:rsid w:val="00DB7CCD"/>
    <w:rsid w:val="00DC258D"/>
    <w:rsid w:val="00DC3D59"/>
    <w:rsid w:val="00DC3F7E"/>
    <w:rsid w:val="00DC4A58"/>
    <w:rsid w:val="00DC68D3"/>
    <w:rsid w:val="00DC6BA5"/>
    <w:rsid w:val="00DC73AB"/>
    <w:rsid w:val="00DD0B5C"/>
    <w:rsid w:val="00DD1496"/>
    <w:rsid w:val="00DD184F"/>
    <w:rsid w:val="00DD2F5C"/>
    <w:rsid w:val="00DD50B8"/>
    <w:rsid w:val="00DD66AA"/>
    <w:rsid w:val="00DD6A73"/>
    <w:rsid w:val="00DD7462"/>
    <w:rsid w:val="00DE0089"/>
    <w:rsid w:val="00DE1581"/>
    <w:rsid w:val="00DE3291"/>
    <w:rsid w:val="00DE340F"/>
    <w:rsid w:val="00DE36C0"/>
    <w:rsid w:val="00DE3A15"/>
    <w:rsid w:val="00DE430A"/>
    <w:rsid w:val="00DE44C6"/>
    <w:rsid w:val="00DE4529"/>
    <w:rsid w:val="00DE4A09"/>
    <w:rsid w:val="00DE5BA9"/>
    <w:rsid w:val="00DE5C7B"/>
    <w:rsid w:val="00DE6142"/>
    <w:rsid w:val="00DE6C32"/>
    <w:rsid w:val="00DE7694"/>
    <w:rsid w:val="00DE7891"/>
    <w:rsid w:val="00DE7CBF"/>
    <w:rsid w:val="00DF10D1"/>
    <w:rsid w:val="00DF1D9F"/>
    <w:rsid w:val="00DF2AC4"/>
    <w:rsid w:val="00DF2C0D"/>
    <w:rsid w:val="00DF3925"/>
    <w:rsid w:val="00DF4E61"/>
    <w:rsid w:val="00DF5C45"/>
    <w:rsid w:val="00DF6E55"/>
    <w:rsid w:val="00DF6EC1"/>
    <w:rsid w:val="00E00B8E"/>
    <w:rsid w:val="00E0202A"/>
    <w:rsid w:val="00E024F3"/>
    <w:rsid w:val="00E03A60"/>
    <w:rsid w:val="00E03EB2"/>
    <w:rsid w:val="00E04784"/>
    <w:rsid w:val="00E053D5"/>
    <w:rsid w:val="00E06D94"/>
    <w:rsid w:val="00E103CB"/>
    <w:rsid w:val="00E1134B"/>
    <w:rsid w:val="00E11956"/>
    <w:rsid w:val="00E121D6"/>
    <w:rsid w:val="00E1362F"/>
    <w:rsid w:val="00E13B68"/>
    <w:rsid w:val="00E14280"/>
    <w:rsid w:val="00E148BE"/>
    <w:rsid w:val="00E15156"/>
    <w:rsid w:val="00E172BE"/>
    <w:rsid w:val="00E20A0B"/>
    <w:rsid w:val="00E20B21"/>
    <w:rsid w:val="00E21303"/>
    <w:rsid w:val="00E21786"/>
    <w:rsid w:val="00E22297"/>
    <w:rsid w:val="00E23AB2"/>
    <w:rsid w:val="00E249A8"/>
    <w:rsid w:val="00E24BAD"/>
    <w:rsid w:val="00E26287"/>
    <w:rsid w:val="00E26624"/>
    <w:rsid w:val="00E275A4"/>
    <w:rsid w:val="00E275F0"/>
    <w:rsid w:val="00E27790"/>
    <w:rsid w:val="00E30997"/>
    <w:rsid w:val="00E32655"/>
    <w:rsid w:val="00E327A2"/>
    <w:rsid w:val="00E33732"/>
    <w:rsid w:val="00E33CB4"/>
    <w:rsid w:val="00E3433B"/>
    <w:rsid w:val="00E375BD"/>
    <w:rsid w:val="00E37773"/>
    <w:rsid w:val="00E379B6"/>
    <w:rsid w:val="00E37F8B"/>
    <w:rsid w:val="00E402C3"/>
    <w:rsid w:val="00E407EE"/>
    <w:rsid w:val="00E42977"/>
    <w:rsid w:val="00E42F89"/>
    <w:rsid w:val="00E43F35"/>
    <w:rsid w:val="00E45EF8"/>
    <w:rsid w:val="00E463D4"/>
    <w:rsid w:val="00E46ACC"/>
    <w:rsid w:val="00E46C55"/>
    <w:rsid w:val="00E47C3B"/>
    <w:rsid w:val="00E509EA"/>
    <w:rsid w:val="00E50ED9"/>
    <w:rsid w:val="00E51F57"/>
    <w:rsid w:val="00E51FCE"/>
    <w:rsid w:val="00E5213A"/>
    <w:rsid w:val="00E5240F"/>
    <w:rsid w:val="00E527F8"/>
    <w:rsid w:val="00E5282A"/>
    <w:rsid w:val="00E528A3"/>
    <w:rsid w:val="00E53BDF"/>
    <w:rsid w:val="00E5519A"/>
    <w:rsid w:val="00E564C2"/>
    <w:rsid w:val="00E6172D"/>
    <w:rsid w:val="00E6186B"/>
    <w:rsid w:val="00E61E15"/>
    <w:rsid w:val="00E64028"/>
    <w:rsid w:val="00E64834"/>
    <w:rsid w:val="00E64BE6"/>
    <w:rsid w:val="00E6577E"/>
    <w:rsid w:val="00E6578A"/>
    <w:rsid w:val="00E65ADA"/>
    <w:rsid w:val="00E664D3"/>
    <w:rsid w:val="00E66DB9"/>
    <w:rsid w:val="00E67ABD"/>
    <w:rsid w:val="00E67C67"/>
    <w:rsid w:val="00E708B1"/>
    <w:rsid w:val="00E70C3A"/>
    <w:rsid w:val="00E713B1"/>
    <w:rsid w:val="00E73DB9"/>
    <w:rsid w:val="00E73FF2"/>
    <w:rsid w:val="00E76204"/>
    <w:rsid w:val="00E763E5"/>
    <w:rsid w:val="00E76ED4"/>
    <w:rsid w:val="00E7710E"/>
    <w:rsid w:val="00E77697"/>
    <w:rsid w:val="00E818D9"/>
    <w:rsid w:val="00E83386"/>
    <w:rsid w:val="00E84383"/>
    <w:rsid w:val="00E85F71"/>
    <w:rsid w:val="00E861FE"/>
    <w:rsid w:val="00E86E93"/>
    <w:rsid w:val="00E8759E"/>
    <w:rsid w:val="00E90075"/>
    <w:rsid w:val="00E90421"/>
    <w:rsid w:val="00E90E4C"/>
    <w:rsid w:val="00E923CF"/>
    <w:rsid w:val="00E92490"/>
    <w:rsid w:val="00E9375E"/>
    <w:rsid w:val="00E937F7"/>
    <w:rsid w:val="00E93ACE"/>
    <w:rsid w:val="00E944B0"/>
    <w:rsid w:val="00E94823"/>
    <w:rsid w:val="00E95020"/>
    <w:rsid w:val="00E96F0A"/>
    <w:rsid w:val="00EA075D"/>
    <w:rsid w:val="00EA0F2B"/>
    <w:rsid w:val="00EA0FD9"/>
    <w:rsid w:val="00EA1C4D"/>
    <w:rsid w:val="00EA1EF7"/>
    <w:rsid w:val="00EA21B9"/>
    <w:rsid w:val="00EA4742"/>
    <w:rsid w:val="00EA4A0F"/>
    <w:rsid w:val="00EA4B05"/>
    <w:rsid w:val="00EA4BB8"/>
    <w:rsid w:val="00EA64CC"/>
    <w:rsid w:val="00EA6E18"/>
    <w:rsid w:val="00EA701A"/>
    <w:rsid w:val="00EA7D65"/>
    <w:rsid w:val="00EB0D9C"/>
    <w:rsid w:val="00EB20BA"/>
    <w:rsid w:val="00EB2297"/>
    <w:rsid w:val="00EB3539"/>
    <w:rsid w:val="00EB6049"/>
    <w:rsid w:val="00EC0834"/>
    <w:rsid w:val="00EC1340"/>
    <w:rsid w:val="00EC1DA8"/>
    <w:rsid w:val="00EC3983"/>
    <w:rsid w:val="00EC4574"/>
    <w:rsid w:val="00EC4D9D"/>
    <w:rsid w:val="00EC57C6"/>
    <w:rsid w:val="00EC59E5"/>
    <w:rsid w:val="00EC7524"/>
    <w:rsid w:val="00EC752C"/>
    <w:rsid w:val="00EC7D5F"/>
    <w:rsid w:val="00ED007E"/>
    <w:rsid w:val="00ED0BCA"/>
    <w:rsid w:val="00ED2B58"/>
    <w:rsid w:val="00ED3966"/>
    <w:rsid w:val="00ED44E8"/>
    <w:rsid w:val="00ED494C"/>
    <w:rsid w:val="00ED4BD2"/>
    <w:rsid w:val="00ED6017"/>
    <w:rsid w:val="00ED6785"/>
    <w:rsid w:val="00ED797C"/>
    <w:rsid w:val="00ED7E1B"/>
    <w:rsid w:val="00EE0DA2"/>
    <w:rsid w:val="00EE265C"/>
    <w:rsid w:val="00EE3C7A"/>
    <w:rsid w:val="00EE647A"/>
    <w:rsid w:val="00EE7C27"/>
    <w:rsid w:val="00EF080E"/>
    <w:rsid w:val="00EF3257"/>
    <w:rsid w:val="00EF520E"/>
    <w:rsid w:val="00EF5945"/>
    <w:rsid w:val="00EF5E8F"/>
    <w:rsid w:val="00EF6734"/>
    <w:rsid w:val="00EF69ED"/>
    <w:rsid w:val="00EF6D78"/>
    <w:rsid w:val="00EF6F9A"/>
    <w:rsid w:val="00EF7380"/>
    <w:rsid w:val="00EF7449"/>
    <w:rsid w:val="00EF7AEF"/>
    <w:rsid w:val="00F004E0"/>
    <w:rsid w:val="00F006D9"/>
    <w:rsid w:val="00F00E82"/>
    <w:rsid w:val="00F00EA3"/>
    <w:rsid w:val="00F02CB4"/>
    <w:rsid w:val="00F02D56"/>
    <w:rsid w:val="00F05703"/>
    <w:rsid w:val="00F06590"/>
    <w:rsid w:val="00F06D4A"/>
    <w:rsid w:val="00F06FFF"/>
    <w:rsid w:val="00F07092"/>
    <w:rsid w:val="00F07AF5"/>
    <w:rsid w:val="00F07DAB"/>
    <w:rsid w:val="00F1002E"/>
    <w:rsid w:val="00F1022B"/>
    <w:rsid w:val="00F10DC1"/>
    <w:rsid w:val="00F113E2"/>
    <w:rsid w:val="00F1168B"/>
    <w:rsid w:val="00F116B8"/>
    <w:rsid w:val="00F12D9F"/>
    <w:rsid w:val="00F1343A"/>
    <w:rsid w:val="00F17597"/>
    <w:rsid w:val="00F17B34"/>
    <w:rsid w:val="00F20BF3"/>
    <w:rsid w:val="00F20D66"/>
    <w:rsid w:val="00F220E3"/>
    <w:rsid w:val="00F23100"/>
    <w:rsid w:val="00F23150"/>
    <w:rsid w:val="00F2320C"/>
    <w:rsid w:val="00F23809"/>
    <w:rsid w:val="00F246F8"/>
    <w:rsid w:val="00F264C4"/>
    <w:rsid w:val="00F26591"/>
    <w:rsid w:val="00F26F5A"/>
    <w:rsid w:val="00F27092"/>
    <w:rsid w:val="00F27FED"/>
    <w:rsid w:val="00F309AA"/>
    <w:rsid w:val="00F31AF2"/>
    <w:rsid w:val="00F31E27"/>
    <w:rsid w:val="00F320BB"/>
    <w:rsid w:val="00F32256"/>
    <w:rsid w:val="00F33A71"/>
    <w:rsid w:val="00F33FBC"/>
    <w:rsid w:val="00F342EF"/>
    <w:rsid w:val="00F34CEA"/>
    <w:rsid w:val="00F363AC"/>
    <w:rsid w:val="00F3727F"/>
    <w:rsid w:val="00F37F14"/>
    <w:rsid w:val="00F4087A"/>
    <w:rsid w:val="00F420C1"/>
    <w:rsid w:val="00F422C2"/>
    <w:rsid w:val="00F425CF"/>
    <w:rsid w:val="00F42EC3"/>
    <w:rsid w:val="00F4335E"/>
    <w:rsid w:val="00F439FF"/>
    <w:rsid w:val="00F43A29"/>
    <w:rsid w:val="00F43E89"/>
    <w:rsid w:val="00F449DD"/>
    <w:rsid w:val="00F46ED3"/>
    <w:rsid w:val="00F501D9"/>
    <w:rsid w:val="00F5072E"/>
    <w:rsid w:val="00F50FEC"/>
    <w:rsid w:val="00F514DE"/>
    <w:rsid w:val="00F516E7"/>
    <w:rsid w:val="00F52708"/>
    <w:rsid w:val="00F52819"/>
    <w:rsid w:val="00F5292A"/>
    <w:rsid w:val="00F52E82"/>
    <w:rsid w:val="00F53866"/>
    <w:rsid w:val="00F54551"/>
    <w:rsid w:val="00F5559A"/>
    <w:rsid w:val="00F56170"/>
    <w:rsid w:val="00F5630D"/>
    <w:rsid w:val="00F56921"/>
    <w:rsid w:val="00F572AE"/>
    <w:rsid w:val="00F57CBB"/>
    <w:rsid w:val="00F60E22"/>
    <w:rsid w:val="00F61365"/>
    <w:rsid w:val="00F62528"/>
    <w:rsid w:val="00F65067"/>
    <w:rsid w:val="00F650AB"/>
    <w:rsid w:val="00F65345"/>
    <w:rsid w:val="00F659F5"/>
    <w:rsid w:val="00F65A2D"/>
    <w:rsid w:val="00F672F3"/>
    <w:rsid w:val="00F70E96"/>
    <w:rsid w:val="00F71723"/>
    <w:rsid w:val="00F72AFB"/>
    <w:rsid w:val="00F73753"/>
    <w:rsid w:val="00F7486F"/>
    <w:rsid w:val="00F74F1D"/>
    <w:rsid w:val="00F774A6"/>
    <w:rsid w:val="00F776C4"/>
    <w:rsid w:val="00F802C0"/>
    <w:rsid w:val="00F81108"/>
    <w:rsid w:val="00F8160C"/>
    <w:rsid w:val="00F82879"/>
    <w:rsid w:val="00F82F57"/>
    <w:rsid w:val="00F84F69"/>
    <w:rsid w:val="00F8503F"/>
    <w:rsid w:val="00F87BE3"/>
    <w:rsid w:val="00F90294"/>
    <w:rsid w:val="00F9047F"/>
    <w:rsid w:val="00F929AE"/>
    <w:rsid w:val="00F93DD6"/>
    <w:rsid w:val="00F94C47"/>
    <w:rsid w:val="00F94C93"/>
    <w:rsid w:val="00F9576E"/>
    <w:rsid w:val="00F957E3"/>
    <w:rsid w:val="00F95CF5"/>
    <w:rsid w:val="00F95E48"/>
    <w:rsid w:val="00F96A07"/>
    <w:rsid w:val="00F971D4"/>
    <w:rsid w:val="00FA0925"/>
    <w:rsid w:val="00FA137B"/>
    <w:rsid w:val="00FA20B8"/>
    <w:rsid w:val="00FA2474"/>
    <w:rsid w:val="00FA26E3"/>
    <w:rsid w:val="00FA3AD4"/>
    <w:rsid w:val="00FA4405"/>
    <w:rsid w:val="00FA5609"/>
    <w:rsid w:val="00FA563C"/>
    <w:rsid w:val="00FA63BD"/>
    <w:rsid w:val="00FA6541"/>
    <w:rsid w:val="00FA65EE"/>
    <w:rsid w:val="00FA6C74"/>
    <w:rsid w:val="00FA71A6"/>
    <w:rsid w:val="00FA76DB"/>
    <w:rsid w:val="00FB00B6"/>
    <w:rsid w:val="00FB228D"/>
    <w:rsid w:val="00FB25BD"/>
    <w:rsid w:val="00FB2F18"/>
    <w:rsid w:val="00FB3C8B"/>
    <w:rsid w:val="00FB3F38"/>
    <w:rsid w:val="00FB4540"/>
    <w:rsid w:val="00FB524C"/>
    <w:rsid w:val="00FB59F1"/>
    <w:rsid w:val="00FB5AC2"/>
    <w:rsid w:val="00FB6854"/>
    <w:rsid w:val="00FB7429"/>
    <w:rsid w:val="00FB7480"/>
    <w:rsid w:val="00FB7787"/>
    <w:rsid w:val="00FB7C64"/>
    <w:rsid w:val="00FC0180"/>
    <w:rsid w:val="00FC0EC7"/>
    <w:rsid w:val="00FC1F3E"/>
    <w:rsid w:val="00FC2FA6"/>
    <w:rsid w:val="00FC3951"/>
    <w:rsid w:val="00FC40BE"/>
    <w:rsid w:val="00FC557D"/>
    <w:rsid w:val="00FC579D"/>
    <w:rsid w:val="00FC5C31"/>
    <w:rsid w:val="00FC621D"/>
    <w:rsid w:val="00FC6310"/>
    <w:rsid w:val="00FC636C"/>
    <w:rsid w:val="00FC672A"/>
    <w:rsid w:val="00FC729E"/>
    <w:rsid w:val="00FC7724"/>
    <w:rsid w:val="00FD04F3"/>
    <w:rsid w:val="00FD0C4B"/>
    <w:rsid w:val="00FD0F4D"/>
    <w:rsid w:val="00FD109C"/>
    <w:rsid w:val="00FD3202"/>
    <w:rsid w:val="00FD485E"/>
    <w:rsid w:val="00FD5893"/>
    <w:rsid w:val="00FD73CD"/>
    <w:rsid w:val="00FE052E"/>
    <w:rsid w:val="00FE1373"/>
    <w:rsid w:val="00FE1A10"/>
    <w:rsid w:val="00FE2123"/>
    <w:rsid w:val="00FE2690"/>
    <w:rsid w:val="00FE320E"/>
    <w:rsid w:val="00FE3571"/>
    <w:rsid w:val="00FE3DBD"/>
    <w:rsid w:val="00FE40DB"/>
    <w:rsid w:val="00FE4998"/>
    <w:rsid w:val="00FE4B61"/>
    <w:rsid w:val="00FE55D3"/>
    <w:rsid w:val="00FE563A"/>
    <w:rsid w:val="00FE5989"/>
    <w:rsid w:val="00FE672A"/>
    <w:rsid w:val="00FE742E"/>
    <w:rsid w:val="00FE7543"/>
    <w:rsid w:val="00FE7CB2"/>
    <w:rsid w:val="00FF07B3"/>
    <w:rsid w:val="00FF0802"/>
    <w:rsid w:val="00FF0F2E"/>
    <w:rsid w:val="00FF1776"/>
    <w:rsid w:val="00FF1E33"/>
    <w:rsid w:val="00FF3CE2"/>
    <w:rsid w:val="00FF5867"/>
    <w:rsid w:val="00FF59CD"/>
    <w:rsid w:val="00FF6B1E"/>
    <w:rsid w:val="00FF6D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2D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2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30"/>
  </w:style>
  <w:style w:type="paragraph" w:styleId="Footer">
    <w:name w:val="footer"/>
    <w:basedOn w:val="Normal"/>
    <w:link w:val="FooterChar"/>
    <w:uiPriority w:val="99"/>
    <w:unhideWhenUsed/>
    <w:rsid w:val="00972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530"/>
  </w:style>
  <w:style w:type="paragraph" w:styleId="BalloonText">
    <w:name w:val="Balloon Text"/>
    <w:basedOn w:val="Normal"/>
    <w:link w:val="BalloonTextChar"/>
    <w:uiPriority w:val="99"/>
    <w:semiHidden/>
    <w:unhideWhenUsed/>
    <w:rsid w:val="00972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5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0B8"/>
    <w:pPr>
      <w:ind w:left="720"/>
      <w:contextualSpacing/>
    </w:pPr>
  </w:style>
  <w:style w:type="table" w:styleId="TableGrid">
    <w:name w:val="Table Grid"/>
    <w:basedOn w:val="TableNormal"/>
    <w:uiPriority w:val="39"/>
    <w:rsid w:val="008B5A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72AE"/>
  </w:style>
  <w:style w:type="character" w:customStyle="1" w:styleId="fontstyle01">
    <w:name w:val="fontstyle01"/>
    <w:basedOn w:val="DefaultParagraphFont"/>
    <w:rsid w:val="00AD6E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93173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F4B34"/>
    <w:rPr>
      <w:rFonts w:ascii="Helvetica-BoldOblique" w:hAnsi="Helvetica-BoldOblique" w:hint="default"/>
      <w:b/>
      <w:bCs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4F4B34"/>
    <w:rPr>
      <w:rFonts w:ascii="BoldItalic" w:hAnsi="BoldItalic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4F4B34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4F4B3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675EF-1160-4C6A-B5DD-C28D25C0D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&amp; Engineering</vt:lpstr>
    </vt:vector>
  </TitlesOfParts>
  <Company>HP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&amp; Engineering</dc:title>
  <dc:subject>NBA Doc</dc:subject>
  <dc:creator>Manju</dc:creator>
  <dc:description>Sample Document</dc:description>
  <cp:lastModifiedBy>neha singh</cp:lastModifiedBy>
  <cp:revision>2</cp:revision>
  <cp:lastPrinted>2015-09-30T08:09:00Z</cp:lastPrinted>
  <dcterms:created xsi:type="dcterms:W3CDTF">2018-04-28T08:47:00Z</dcterms:created>
  <dcterms:modified xsi:type="dcterms:W3CDTF">2018-04-28T08:47:00Z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CSE</vt:lpwstr>
  </property>
</Properties>
</file>