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3037C" w:rsidRDefault="00A3037C" w:rsidP="00A303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  <w:r>
        <w:rPr>
          <w:rFonts w:asciiTheme="majorHAnsi" w:hAnsiTheme="majorHAnsi" w:cs="Arial"/>
          <w:b/>
          <w:sz w:val="26"/>
          <w:szCs w:val="26"/>
        </w:rPr>
        <w:t>Course</w:t>
      </w:r>
      <w:r w:rsidRPr="00576B9A">
        <w:rPr>
          <w:rFonts w:asciiTheme="majorHAnsi" w:hAnsiTheme="majorHAnsi" w:cs="Arial"/>
          <w:b/>
          <w:sz w:val="26"/>
          <w:szCs w:val="26"/>
        </w:rPr>
        <w:t xml:space="preserve"> Plan</w:t>
      </w:r>
    </w:p>
    <w:p w:rsidR="00A3037C" w:rsidRDefault="00A3037C" w:rsidP="00A303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</w:p>
    <w:p w:rsidR="00A3037C" w:rsidRDefault="00A3037C" w:rsidP="00A3037C">
      <w:pPr>
        <w:autoSpaceDE w:val="0"/>
        <w:autoSpaceDN w:val="0"/>
        <w:adjustRightInd w:val="0"/>
        <w:spacing w:after="0" w:line="240" w:lineRule="auto"/>
        <w:jc w:val="center"/>
        <w:rPr>
          <w:rFonts w:asciiTheme="majorHAnsi" w:hAnsiTheme="majorHAnsi" w:cs="Arial"/>
          <w:b/>
          <w:sz w:val="26"/>
          <w:szCs w:val="26"/>
        </w:rPr>
      </w:pPr>
    </w:p>
    <w:tbl>
      <w:tblPr>
        <w:tblStyle w:val="TableGrid"/>
        <w:tblW w:w="11177" w:type="dxa"/>
        <w:tblInd w:w="-702" w:type="dxa"/>
        <w:tblLook w:val="04A0"/>
      </w:tblPr>
      <w:tblGrid>
        <w:gridCol w:w="720"/>
        <w:gridCol w:w="643"/>
        <w:gridCol w:w="2687"/>
        <w:gridCol w:w="2520"/>
        <w:gridCol w:w="2790"/>
        <w:gridCol w:w="1080"/>
        <w:gridCol w:w="737"/>
      </w:tblGrid>
      <w:tr w:rsidR="00A3037C" w:rsidTr="0005540F">
        <w:tc>
          <w:tcPr>
            <w:tcW w:w="720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S.No</w:t>
            </w:r>
            <w:proofErr w:type="spellEnd"/>
          </w:p>
        </w:tc>
        <w:tc>
          <w:tcPr>
            <w:tcW w:w="643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proofErr w:type="spellStart"/>
            <w:r>
              <w:rPr>
                <w:rFonts w:ascii="Times New Roman" w:hAnsi="Times New Roman" w:cs="Times New Roman"/>
                <w:color w:val="auto"/>
              </w:rPr>
              <w:t>Lect</w:t>
            </w:r>
            <w:proofErr w:type="spellEnd"/>
          </w:p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 No </w:t>
            </w:r>
          </w:p>
        </w:tc>
        <w:tc>
          <w:tcPr>
            <w:tcW w:w="268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Topic to be discussed </w:t>
            </w:r>
          </w:p>
        </w:tc>
        <w:tc>
          <w:tcPr>
            <w:tcW w:w="2520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Objective of lecture</w:t>
            </w:r>
          </w:p>
        </w:tc>
        <w:tc>
          <w:tcPr>
            <w:tcW w:w="2790" w:type="dxa"/>
          </w:tcPr>
          <w:p w:rsidR="00A3037C" w:rsidRDefault="00A3037C" w:rsidP="0005540F">
            <w:pPr>
              <w:pStyle w:val="Default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Outcome of the Lecture</w:t>
            </w:r>
          </w:p>
        </w:tc>
        <w:tc>
          <w:tcPr>
            <w:tcW w:w="1080" w:type="dxa"/>
          </w:tcPr>
          <w:p w:rsidR="00A3037C" w:rsidRDefault="00A3037C" w:rsidP="0005540F">
            <w:pPr>
              <w:pStyle w:val="Default"/>
              <w:jc w:val="center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>Book Referred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  <w:r>
              <w:rPr>
                <w:rFonts w:ascii="Times New Roman" w:hAnsi="Times New Roman" w:cs="Times New Roman"/>
                <w:color w:val="auto"/>
              </w:rPr>
              <w:t xml:space="preserve">From page to </w:t>
            </w:r>
          </w:p>
        </w:tc>
      </w:tr>
      <w:tr w:rsidR="00A3037C" w:rsidTr="0005540F">
        <w:trPr>
          <w:trHeight w:val="1521"/>
        </w:trPr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>
              <w:t xml:space="preserve">Introduction of Magnetic circuits, magneto motive force, </w:t>
            </w:r>
            <w:proofErr w:type="spellStart"/>
            <w:r>
              <w:t>Emf</w:t>
            </w:r>
            <w:proofErr w:type="spellEnd"/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introduce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concept behind magnetic circuits.</w:t>
            </w: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Default"/>
              <w:ind w:left="342" w:hanging="3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pStyle w:val="Standard"/>
              <w:ind w:left="342" w:right="61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Magnetic field strength, permeability, reluctance, analogy between electric and magnetic-circuits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</w:t>
            </w:r>
          </w:p>
        </w:tc>
        <w:tc>
          <w:tcPr>
            <w:tcW w:w="2687" w:type="dxa"/>
          </w:tcPr>
          <w:p w:rsidR="00A3037C" w:rsidRPr="005A7FBA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>
              <w:t>B-H curve,  hysteresis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Series and parallel magnetic circuits,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5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Practical magnetic circuits, permanent magnet and their applications.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6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Electromechanical energy conversion: Basic principles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7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Conservation of energy, physical phenomenon involved in conversion,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8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Energy balance, energy stored in magnetic field.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used for </w:t>
            </w:r>
            <w:r>
              <w:rPr>
                <w:sz w:val="20"/>
                <w:szCs w:val="20"/>
              </w:rPr>
              <w:t>magnetic circuits.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9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DC Generators: Introduction, construction</w:t>
            </w:r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intoduce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the knowledge of DC generators.</w:t>
            </w:r>
          </w:p>
          <w:p w:rsidR="00A3037C" w:rsidRPr="00A5747E" w:rsidRDefault="00A3037C" w:rsidP="0005540F">
            <w:pPr>
              <w:ind w:firstLine="72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10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types, </w:t>
            </w:r>
            <w:proofErr w:type="spellStart"/>
            <w:r>
              <w:t>emf</w:t>
            </w:r>
            <w:proofErr w:type="spellEnd"/>
            <w:r>
              <w:t xml:space="preserve"> equation,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11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lap and wave windings,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12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armature reaction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13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commutation, methods of improving commutation,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14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 xml:space="preserve">Demagnetizing and cross </w:t>
            </w:r>
            <w:r>
              <w:lastRenderedPageBreak/>
              <w:t>magnetizing ampere turns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</w:t>
            </w:r>
            <w:r w:rsidRPr="00A5747E">
              <w:rPr>
                <w:sz w:val="20"/>
                <w:szCs w:val="20"/>
              </w:rPr>
              <w:lastRenderedPageBreak/>
              <w:t>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 xml:space="preserve">Text Book </w:t>
            </w:r>
            <w:r w:rsidRPr="00A57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15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15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various characteristics of shunt, series and compound generators,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16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proofErr w:type="gramStart"/>
            <w:r>
              <w:t>voltage</w:t>
            </w:r>
            <w:proofErr w:type="gramEnd"/>
            <w:r>
              <w:t xml:space="preserve"> build up, losses and efficiency, condition for maximum efficiency.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Default"/>
              <w:ind w:left="342" w:hanging="3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generators.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17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DC Motors: Introduction, principals,</w:t>
            </w:r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spacing w:after="6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</w:t>
            </w:r>
            <w:proofErr w:type="spellStart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intoduce</w:t>
            </w:r>
            <w:proofErr w:type="spellEnd"/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the knowledge of DC motors.</w:t>
            </w: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Motors.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18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back-</w:t>
            </w:r>
            <w:proofErr w:type="spellStart"/>
            <w:r>
              <w:t>emf</w:t>
            </w:r>
            <w:proofErr w:type="spellEnd"/>
            <w:r>
              <w:t>, torque of motor, types,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rPr>
          <w:trHeight w:val="431"/>
        </w:trPr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19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characteristics of shunt, series and compound motors,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20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speed control (field and armature control methods)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21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basic idea of solid state devices in controlling of DC motors, Starting of DC motors, three point and four point starters,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22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Losses and efficiency, testing (brake test and </w:t>
            </w:r>
            <w:proofErr w:type="spellStart"/>
            <w:r>
              <w:t>swimburnes</w:t>
            </w:r>
            <w:proofErr w:type="spellEnd"/>
            <w:r>
              <w:t xml:space="preserve"> test), electric braking of DC motors, Applications.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pStyle w:val="Default"/>
              <w:ind w:left="342" w:hanging="342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DC Motors</w:t>
            </w: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23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Transformer: Construction, Principal, </w:t>
            </w:r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To introduce the concept of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 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24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Types, </w:t>
            </w:r>
            <w:proofErr w:type="spellStart"/>
            <w:r>
              <w:t>emf</w:t>
            </w:r>
            <w:proofErr w:type="spellEnd"/>
            <w:r>
              <w:t xml:space="preserve"> equation,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25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25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no load and short circuit test, equivalent circuits,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26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back-to-back (</w:t>
            </w:r>
            <w:proofErr w:type="spellStart"/>
            <w:r>
              <w:t>Sumpner’s</w:t>
            </w:r>
            <w:proofErr w:type="spellEnd"/>
            <w:r>
              <w:t xml:space="preserve"> test), 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27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t>phasor</w:t>
            </w:r>
            <w:proofErr w:type="spellEnd"/>
            <w:r>
              <w:t xml:space="preserve"> diagram, Voltage regulation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28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28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Efficiency, Condition for maximum efficiency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29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all day efficiency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31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 parallel operation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32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auto-transformer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33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33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basic idea of welding transformer,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34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current and potential transformer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35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35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t>,separation</w:t>
            </w:r>
            <w:proofErr w:type="gramEnd"/>
            <w:r>
              <w:t xml:space="preserve"> of losses.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36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36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spellStart"/>
            <w:r>
              <w:t>Polyphase</w:t>
            </w:r>
            <w:proofErr w:type="spellEnd"/>
            <w:r>
              <w:t xml:space="preserve"> Transformer: Construction</w:t>
            </w:r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introduce the concept of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3- phase transformers.</w:t>
            </w: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37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Various connections and groups,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38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38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choice of connections,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39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open delta connection Scott connection,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40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40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>three phase to two phase conversion and vice-versa, Applications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41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41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t>Parallel operation and its conditions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 xml:space="preserve">Students will be able to Analyze different methods </w:t>
            </w:r>
            <w:r w:rsidRPr="00A5747E">
              <w:rPr>
                <w:sz w:val="20"/>
                <w:szCs w:val="20"/>
              </w:rPr>
              <w:lastRenderedPageBreak/>
              <w:t>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lastRenderedPageBreak/>
              <w:t>42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42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Three to six phase </w:t>
            </w:r>
            <w:proofErr w:type="spellStart"/>
            <w:r>
              <w:t>conversion.Excitation</w:t>
            </w:r>
            <w:proofErr w:type="spellEnd"/>
            <w:r>
              <w:t xml:space="preserve"> phenomenon in transformers</w:t>
            </w:r>
          </w:p>
        </w:tc>
        <w:tc>
          <w:tcPr>
            <w:tcW w:w="2520" w:type="dxa"/>
            <w:vMerge w:val="restart"/>
          </w:tcPr>
          <w:p w:rsidR="00A3037C" w:rsidRPr="00A5747E" w:rsidRDefault="00A3037C" w:rsidP="0005540F">
            <w:pPr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</w:p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 xml:space="preserve">To introduce the concept of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3- phase transformers.</w:t>
            </w: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43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43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r>
              <w:t xml:space="preserve">magnetizing harmonic currents and their </w:t>
            </w:r>
            <w:proofErr w:type="spellStart"/>
            <w:r>
              <w:t>effects,switching</w:t>
            </w:r>
            <w:proofErr w:type="spellEnd"/>
            <w:r>
              <w:t xml:space="preserve"> currents in transformers,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tabs>
                <w:tab w:val="left" w:pos="1503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  <w:tr w:rsidR="00A3037C" w:rsidTr="0005540F">
        <w:tc>
          <w:tcPr>
            <w:tcW w:w="720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44</w:t>
            </w:r>
          </w:p>
        </w:tc>
        <w:tc>
          <w:tcPr>
            <w:tcW w:w="643" w:type="dxa"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color w:val="auto"/>
                <w:sz w:val="20"/>
                <w:szCs w:val="20"/>
              </w:rPr>
              <w:t>44</w:t>
            </w:r>
          </w:p>
        </w:tc>
        <w:tc>
          <w:tcPr>
            <w:tcW w:w="2687" w:type="dxa"/>
          </w:tcPr>
          <w:p w:rsidR="00A3037C" w:rsidRPr="00A5747E" w:rsidRDefault="00A3037C" w:rsidP="0005540F">
            <w:p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/>
                <w:bCs/>
                <w:sz w:val="20"/>
                <w:szCs w:val="20"/>
              </w:rPr>
            </w:pPr>
            <w:proofErr w:type="gramStart"/>
            <w:r>
              <w:t>inrush</w:t>
            </w:r>
            <w:proofErr w:type="gramEnd"/>
            <w:r>
              <w:t xml:space="preserve"> of magnetizing </w:t>
            </w:r>
            <w:proofErr w:type="spellStart"/>
            <w:r>
              <w:t>current.Three</w:t>
            </w:r>
            <w:proofErr w:type="spellEnd"/>
            <w:r>
              <w:t xml:space="preserve"> winding transformer.</w:t>
            </w:r>
          </w:p>
        </w:tc>
        <w:tc>
          <w:tcPr>
            <w:tcW w:w="2520" w:type="dxa"/>
            <w:vMerge/>
          </w:tcPr>
          <w:p w:rsidR="00A3037C" w:rsidRPr="00A5747E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  <w:sz w:val="20"/>
                <w:szCs w:val="20"/>
              </w:rPr>
            </w:pPr>
          </w:p>
        </w:tc>
        <w:tc>
          <w:tcPr>
            <w:tcW w:w="2790" w:type="dxa"/>
          </w:tcPr>
          <w:p w:rsidR="00A3037C" w:rsidRPr="00A5747E" w:rsidRDefault="00A3037C" w:rsidP="0005540F">
            <w:pPr>
              <w:spacing w:after="60"/>
              <w:jc w:val="both"/>
              <w:rPr>
                <w:rFonts w:ascii="Times New Roman" w:eastAsia="Calibri" w:hAnsi="Times New Roman" w:cs="Times New Roman"/>
                <w:sz w:val="20"/>
                <w:szCs w:val="20"/>
              </w:rPr>
            </w:pPr>
            <w:r w:rsidRPr="00A5747E">
              <w:rPr>
                <w:sz w:val="20"/>
                <w:szCs w:val="20"/>
              </w:rPr>
              <w:t>Students will be able to Analyze different methods used</w:t>
            </w:r>
            <w:r>
              <w:rPr>
                <w:sz w:val="20"/>
                <w:szCs w:val="20"/>
              </w:rPr>
              <w:t xml:space="preserve"> for 3-phase </w:t>
            </w:r>
            <w:r>
              <w:rPr>
                <w:rFonts w:ascii="Times New Roman" w:eastAsia="Calibri" w:hAnsi="Times New Roman" w:cs="Times New Roman"/>
                <w:sz w:val="20"/>
                <w:szCs w:val="20"/>
              </w:rPr>
              <w:t>transformers</w:t>
            </w:r>
            <w:r w:rsidRPr="00A5747E">
              <w:rPr>
                <w:rFonts w:ascii="Times New Roman" w:eastAsia="Calibri" w:hAnsi="Times New Roman" w:cs="Times New Roman"/>
                <w:sz w:val="20"/>
                <w:szCs w:val="20"/>
              </w:rPr>
              <w:t>.</w:t>
            </w:r>
          </w:p>
          <w:p w:rsidR="00A3037C" w:rsidRPr="00A5747E" w:rsidRDefault="00A3037C" w:rsidP="0005540F">
            <w:pPr>
              <w:pStyle w:val="Standard"/>
              <w:ind w:left="342" w:hanging="342"/>
              <w:jc w:val="both"/>
              <w:rPr>
                <w:sz w:val="20"/>
                <w:szCs w:val="20"/>
              </w:rPr>
            </w:pPr>
          </w:p>
        </w:tc>
        <w:tc>
          <w:tcPr>
            <w:tcW w:w="1080" w:type="dxa"/>
          </w:tcPr>
          <w:p w:rsidR="00A3037C" w:rsidRPr="00A5747E" w:rsidRDefault="00A3037C" w:rsidP="0005540F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5747E">
              <w:rPr>
                <w:rFonts w:ascii="Times New Roman" w:hAnsi="Times New Roman" w:cs="Times New Roman"/>
                <w:sz w:val="20"/>
                <w:szCs w:val="20"/>
              </w:rPr>
              <w:t>Text Book 1</w:t>
            </w:r>
          </w:p>
        </w:tc>
        <w:tc>
          <w:tcPr>
            <w:tcW w:w="737" w:type="dxa"/>
          </w:tcPr>
          <w:p w:rsidR="00A3037C" w:rsidRDefault="00A3037C" w:rsidP="0005540F">
            <w:pPr>
              <w:pStyle w:val="Default"/>
              <w:jc w:val="both"/>
              <w:rPr>
                <w:rFonts w:ascii="Times New Roman" w:hAnsi="Times New Roman" w:cs="Times New Roman"/>
                <w:color w:val="auto"/>
              </w:rPr>
            </w:pPr>
          </w:p>
        </w:tc>
      </w:tr>
    </w:tbl>
    <w:p w:rsidR="00A3037C" w:rsidRPr="00576B9A" w:rsidRDefault="00A3037C" w:rsidP="00A3037C">
      <w:pPr>
        <w:autoSpaceDE w:val="0"/>
        <w:autoSpaceDN w:val="0"/>
        <w:adjustRightInd w:val="0"/>
        <w:spacing w:after="0" w:line="240" w:lineRule="auto"/>
        <w:jc w:val="both"/>
        <w:rPr>
          <w:rFonts w:asciiTheme="majorHAnsi" w:hAnsiTheme="majorHAnsi" w:cs="Arial"/>
          <w:b/>
          <w:sz w:val="26"/>
          <w:szCs w:val="26"/>
        </w:rPr>
      </w:pPr>
    </w:p>
    <w:p w:rsidR="00A3037C" w:rsidRPr="0083083F" w:rsidRDefault="00A3037C" w:rsidP="00A3037C"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 w:rsidRPr="0083083F">
        <w:rPr>
          <w:rFonts w:ascii="Times New Roman" w:hAnsi="Times New Roman" w:cs="Times New Roman"/>
          <w:bCs/>
          <w:sz w:val="24"/>
          <w:szCs w:val="24"/>
        </w:rPr>
        <w:t>Hours/week</w:t>
      </w:r>
      <w:r w:rsidRPr="0083083F">
        <w:rPr>
          <w:rFonts w:ascii="Times New Roman" w:hAnsi="Times New Roman" w:cs="Times New Roman"/>
          <w:sz w:val="24"/>
          <w:szCs w:val="24"/>
        </w:rPr>
        <w:t>: 3L</w:t>
      </w:r>
    </w:p>
    <w:p w:rsidR="00D140A0" w:rsidRDefault="00D140A0"/>
    <w:sectPr w:rsidR="00D140A0" w:rsidSect="00D140A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unga">
    <w:panose1 w:val="020B0502040204020203"/>
    <w:charset w:val="00"/>
    <w:family w:val="swiss"/>
    <w:pitch w:val="variable"/>
    <w:sig w:usb0="004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A3037C"/>
    <w:rsid w:val="00A3037C"/>
    <w:rsid w:val="00D14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k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3037C"/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3037C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  <w:lang w:bidi="ar-SA"/>
    </w:rPr>
  </w:style>
  <w:style w:type="table" w:styleId="TableGrid">
    <w:name w:val="Table Grid"/>
    <w:basedOn w:val="TableNormal"/>
    <w:uiPriority w:val="59"/>
    <w:rsid w:val="00A3037C"/>
    <w:pPr>
      <w:spacing w:after="0" w:line="240" w:lineRule="auto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tandard">
    <w:name w:val="Standard"/>
    <w:rsid w:val="00A3037C"/>
    <w:pPr>
      <w:suppressAutoHyphens/>
      <w:autoSpaceDN w:val="0"/>
      <w:spacing w:after="0" w:line="240" w:lineRule="auto"/>
      <w:textAlignment w:val="baseline"/>
    </w:pPr>
    <w:rPr>
      <w:rFonts w:ascii="Times New Roman" w:eastAsia="Times New Roman" w:hAnsi="Times New Roman" w:cs="Times New Roman"/>
      <w:kern w:val="3"/>
      <w:sz w:val="24"/>
      <w:szCs w:val="24"/>
      <w:lang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991</Words>
  <Characters>5655</Characters>
  <Application>Microsoft Office Word</Application>
  <DocSecurity>0</DocSecurity>
  <Lines>47</Lines>
  <Paragraphs>13</Paragraphs>
  <ScaleCrop>false</ScaleCrop>
  <Company/>
  <LinksUpToDate>false</LinksUpToDate>
  <CharactersWithSpaces>6633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123</cp:lastModifiedBy>
  <cp:revision>1</cp:revision>
  <dcterms:created xsi:type="dcterms:W3CDTF">2018-04-28T08:57:00Z</dcterms:created>
  <dcterms:modified xsi:type="dcterms:W3CDTF">2018-04-28T08:57:00Z</dcterms:modified>
</cp:coreProperties>
</file>