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D1" w:rsidRPr="002D4A05" w:rsidRDefault="00271ED1" w:rsidP="00271ED1">
      <w:pPr>
        <w:jc w:val="center"/>
        <w:rPr>
          <w:sz w:val="10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34"/>
              <w:u w:val="single"/>
            </w:rPr>
            <w:t>Jaipur</w:t>
          </w:r>
        </w:smartTag>
        <w:r>
          <w:rPr>
            <w:b/>
            <w:sz w:val="34"/>
            <w:u w:val="single"/>
          </w:rPr>
          <w:t xml:space="preserve"> </w:t>
        </w:r>
        <w:smartTag w:uri="urn:schemas-microsoft-com:office:smarttags" w:element="PlaceName">
          <w:r>
            <w:rPr>
              <w:b/>
              <w:sz w:val="34"/>
              <w:u w:val="single"/>
            </w:rPr>
            <w:t>Engineering</w:t>
          </w:r>
        </w:smartTag>
        <w:r>
          <w:rPr>
            <w:b/>
            <w:sz w:val="34"/>
            <w:u w:val="single"/>
          </w:rPr>
          <w:t xml:space="preserve"> </w:t>
        </w:r>
        <w:smartTag w:uri="urn:schemas-microsoft-com:office:smarttags" w:element="PlaceType">
          <w:r>
            <w:rPr>
              <w:b/>
              <w:sz w:val="34"/>
              <w:u w:val="single"/>
            </w:rPr>
            <w:t>College</w:t>
          </w:r>
        </w:smartTag>
      </w:smartTag>
      <w:r>
        <w:rPr>
          <w:b/>
          <w:sz w:val="34"/>
          <w:u w:val="single"/>
        </w:rPr>
        <w:t xml:space="preserve"> &amp; Research Centre </w:t>
      </w:r>
    </w:p>
    <w:p w:rsidR="00271ED1" w:rsidRDefault="00271ED1" w:rsidP="00271ED1">
      <w:pPr>
        <w:pStyle w:val="Subtitle"/>
        <w:rPr>
          <w:u w:val="single"/>
        </w:rPr>
      </w:pPr>
      <w:r>
        <w:rPr>
          <w:u w:val="single"/>
        </w:rPr>
        <w:t>Department of Electrical Engineering</w:t>
      </w:r>
    </w:p>
    <w:p w:rsidR="00271ED1" w:rsidRDefault="00271ED1" w:rsidP="00271ED1">
      <w:pPr>
        <w:pStyle w:val="Subtitle"/>
      </w:pPr>
      <w:r>
        <w:t>COURSE PLAN</w:t>
      </w:r>
    </w:p>
    <w:p w:rsidR="00271ED1" w:rsidRDefault="001A7DE0" w:rsidP="00271ED1">
      <w:pPr>
        <w:pStyle w:val="Subtitle"/>
      </w:pPr>
      <w:r>
        <w:t xml:space="preserve"> (SESSION-2017-18</w:t>
      </w:r>
      <w:r w:rsidR="00271ED1">
        <w:t>)</w:t>
      </w:r>
    </w:p>
    <w:p w:rsidR="00271ED1" w:rsidRDefault="00271ED1" w:rsidP="00271ED1"/>
    <w:p w:rsidR="00271ED1" w:rsidRDefault="00271ED1" w:rsidP="00271ED1">
      <w:r>
        <w:rPr>
          <w:bCs/>
        </w:rPr>
        <w:t>Branch</w:t>
      </w:r>
      <w:r>
        <w:t>: - Electrical Engineering</w:t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Degree</w:t>
      </w:r>
      <w:r>
        <w:t xml:space="preserve">: </w:t>
      </w:r>
      <w:proofErr w:type="spellStart"/>
      <w:r>
        <w:t>B.Tech</w:t>
      </w:r>
      <w:proofErr w:type="spellEnd"/>
      <w:r>
        <w:t>.</w:t>
      </w:r>
    </w:p>
    <w:p w:rsidR="00271ED1" w:rsidRDefault="00271ED1" w:rsidP="00271ED1">
      <w:r w:rsidRPr="00623274">
        <w:rPr>
          <w:b/>
          <w:bCs/>
        </w:rPr>
        <w:t>Subject</w:t>
      </w:r>
      <w:r>
        <w:rPr>
          <w:b/>
        </w:rPr>
        <w:t xml:space="preserve">:   </w:t>
      </w:r>
      <w:r w:rsidR="003E0EE7">
        <w:t xml:space="preserve">POWER SYSTEM INSTRUMENTATION                     </w:t>
      </w:r>
      <w:r>
        <w:rPr>
          <w:bCs/>
        </w:rPr>
        <w:t>Semester</w:t>
      </w:r>
      <w:r>
        <w:t>: V</w:t>
      </w:r>
      <w:r w:rsidR="003E0EE7">
        <w:t>I</w:t>
      </w:r>
    </w:p>
    <w:p w:rsidR="00271ED1" w:rsidRDefault="00646223" w:rsidP="00271ED1">
      <w:r>
        <w:rPr>
          <w:bCs/>
        </w:rPr>
        <w:t>L/T/P</w:t>
      </w:r>
      <w:r>
        <w:t>: 3/1/0</w:t>
      </w:r>
    </w:p>
    <w:p w:rsidR="00271ED1" w:rsidRDefault="00271ED1" w:rsidP="003E0EE7"/>
    <w:p w:rsidR="00271ED1" w:rsidRDefault="00271ED1" w:rsidP="00271ED1">
      <w:pPr>
        <w:autoSpaceDE w:val="0"/>
        <w:autoSpaceDN w:val="0"/>
        <w:adjustRightInd w:val="0"/>
        <w:rPr>
          <w:b/>
          <w:bCs/>
          <w:sz w:val="18"/>
        </w:rPr>
      </w:pPr>
    </w:p>
    <w:p w:rsidR="00271ED1" w:rsidRDefault="00271ED1" w:rsidP="00271ED1">
      <w:pPr>
        <w:autoSpaceDE w:val="0"/>
        <w:autoSpaceDN w:val="0"/>
        <w:adjustRightInd w:val="0"/>
        <w:rPr>
          <w:b/>
          <w:bCs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"/>
        <w:gridCol w:w="1367"/>
        <w:gridCol w:w="3058"/>
        <w:gridCol w:w="5397"/>
      </w:tblGrid>
      <w:tr w:rsidR="009C2092" w:rsidRPr="00C7763B" w:rsidTr="009C2092">
        <w:trPr>
          <w:trHeight w:val="964"/>
        </w:trPr>
        <w:tc>
          <w:tcPr>
            <w:tcW w:w="1373" w:type="dxa"/>
            <w:gridSpan w:val="2"/>
          </w:tcPr>
          <w:p w:rsidR="009C2092" w:rsidRPr="00C7763B" w:rsidRDefault="009C2092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spellStart"/>
            <w:r w:rsidRPr="00C7763B">
              <w:rPr>
                <w:b/>
                <w:bCs/>
              </w:rPr>
              <w:t>Lect.No</w:t>
            </w:r>
            <w:proofErr w:type="spellEnd"/>
            <w:r w:rsidRPr="00C7763B">
              <w:rPr>
                <w:b/>
                <w:bCs/>
              </w:rPr>
              <w:t>.</w:t>
            </w:r>
          </w:p>
        </w:tc>
        <w:tc>
          <w:tcPr>
            <w:tcW w:w="3058" w:type="dxa"/>
          </w:tcPr>
          <w:p w:rsidR="009C2092" w:rsidRPr="00C7763B" w:rsidRDefault="009C2092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C7763B">
              <w:rPr>
                <w:b/>
                <w:bCs/>
              </w:rPr>
              <w:t>Unit No. &amp; Name</w:t>
            </w:r>
          </w:p>
        </w:tc>
        <w:tc>
          <w:tcPr>
            <w:tcW w:w="5397" w:type="dxa"/>
          </w:tcPr>
          <w:p w:rsidR="009C2092" w:rsidRPr="00C7763B" w:rsidRDefault="009C2092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C7763B">
              <w:rPr>
                <w:b/>
                <w:bCs/>
              </w:rPr>
              <w:t>Topic planned for the session</w:t>
            </w:r>
          </w:p>
          <w:p w:rsidR="009C2092" w:rsidRPr="00C7763B" w:rsidRDefault="009C2092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4371F4" w:rsidRPr="00C7763B" w:rsidTr="009C2092">
        <w:trPr>
          <w:trHeight w:val="413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 w:val="restart"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4371F4" w:rsidRPr="00C7763B" w:rsidRDefault="004371F4" w:rsidP="00C7763B">
            <w:pPr>
              <w:autoSpaceDE w:val="0"/>
              <w:autoSpaceDN w:val="0"/>
              <w:adjustRightInd w:val="0"/>
              <w:jc w:val="center"/>
              <w:rPr>
                <w:sz w:val="26"/>
              </w:rPr>
            </w:pPr>
            <w:r w:rsidRPr="00C7763B">
              <w:rPr>
                <w:sz w:val="26"/>
              </w:rPr>
              <w:t>Unit1.</w:t>
            </w:r>
          </w:p>
          <w:p w:rsidR="004371F4" w:rsidRPr="003E0EE7" w:rsidRDefault="004371F4" w:rsidP="003E0E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Transducers</w:t>
            </w:r>
          </w:p>
          <w:p w:rsidR="004371F4" w:rsidRPr="00C7763B" w:rsidRDefault="004371F4" w:rsidP="00620046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5397" w:type="dxa"/>
          </w:tcPr>
          <w:p w:rsidR="004371F4" w:rsidRPr="00860AEF" w:rsidRDefault="004371F4" w:rsidP="00C7763B">
            <w:pPr>
              <w:autoSpaceDE w:val="0"/>
              <w:autoSpaceDN w:val="0"/>
              <w:adjustRightInd w:val="0"/>
              <w:rPr>
                <w:bCs/>
              </w:rPr>
            </w:pPr>
            <w:r w:rsidRPr="00860AEF">
              <w:rPr>
                <w:bCs/>
              </w:rPr>
              <w:t>Introduction to measurement, General model of instrument</w:t>
            </w:r>
          </w:p>
        </w:tc>
      </w:tr>
      <w:tr w:rsidR="004371F4" w:rsidRPr="00C7763B" w:rsidTr="009C2092">
        <w:trPr>
          <w:trHeight w:val="512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Pr="00860AEF" w:rsidRDefault="004371F4" w:rsidP="00860AEF">
            <w:pPr>
              <w:autoSpaceDE w:val="0"/>
              <w:autoSpaceDN w:val="0"/>
              <w:adjustRightInd w:val="0"/>
              <w:rPr>
                <w:bCs/>
              </w:rPr>
            </w:pPr>
            <w:r w:rsidRPr="00860AEF">
              <w:rPr>
                <w:bCs/>
              </w:rPr>
              <w:t xml:space="preserve">Introduction to </w:t>
            </w:r>
            <w:r>
              <w:rPr>
                <w:bCs/>
              </w:rPr>
              <w:t>Transducer &amp; Classification</w:t>
            </w:r>
          </w:p>
        </w:tc>
      </w:tr>
      <w:tr w:rsidR="004371F4" w:rsidRPr="00C7763B" w:rsidTr="009C2092">
        <w:trPr>
          <w:trHeight w:val="512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860AE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Construction &amp; Operating Characteristics of active and digital</w:t>
            </w:r>
          </w:p>
          <w:p w:rsidR="004371F4" w:rsidRPr="00620046" w:rsidRDefault="004371F4" w:rsidP="00860AEF">
            <w:pPr>
              <w:rPr>
                <w:sz w:val="22"/>
                <w:szCs w:val="22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transducers</w:t>
            </w:r>
          </w:p>
        </w:tc>
      </w:tr>
      <w:tr w:rsidR="004371F4" w:rsidRPr="00C7763B" w:rsidTr="00530565">
        <w:trPr>
          <w:trHeight w:val="368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Measurement of temperature, pressure, Noise level</w:t>
            </w:r>
          </w:p>
        </w:tc>
      </w:tr>
      <w:tr w:rsidR="004371F4" w:rsidRPr="00C7763B" w:rsidTr="00530565">
        <w:trPr>
          <w:trHeight w:val="620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Pr="00C7763B" w:rsidRDefault="004371F4" w:rsidP="00530565">
            <w:pPr>
              <w:rPr>
                <w:b/>
                <w:bCs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Measurement of displacement, acceleration</w:t>
            </w:r>
          </w:p>
        </w:tc>
      </w:tr>
      <w:tr w:rsidR="004371F4" w:rsidRPr="00C7763B" w:rsidTr="009C2092">
        <w:trPr>
          <w:trHeight w:val="485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Pr="00C7763B" w:rsidRDefault="004371F4" w:rsidP="00860AE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Instrumentation for strain, velocity, acceleration</w:t>
            </w:r>
          </w:p>
        </w:tc>
      </w:tr>
      <w:tr w:rsidR="004371F4" w:rsidRPr="00C7763B" w:rsidTr="009C2092">
        <w:trPr>
          <w:trHeight w:val="512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Instrumentation for force, torque</w:t>
            </w:r>
          </w:p>
        </w:tc>
      </w:tr>
      <w:tr w:rsidR="004371F4" w:rsidRPr="00C7763B" w:rsidTr="009C2092">
        <w:trPr>
          <w:trHeight w:val="512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C7763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Numerical</w:t>
            </w:r>
          </w:p>
        </w:tc>
      </w:tr>
      <w:tr w:rsidR="004371F4" w:rsidRPr="00C7763B" w:rsidTr="009C2092">
        <w:trPr>
          <w:trHeight w:val="512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C7763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Revision</w:t>
            </w:r>
          </w:p>
        </w:tc>
      </w:tr>
      <w:tr w:rsidR="004371F4" w:rsidRPr="00C7763B" w:rsidTr="009C2092">
        <w:trPr>
          <w:trHeight w:val="332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 w:val="restart"/>
          </w:tcPr>
          <w:p w:rsidR="004371F4" w:rsidRDefault="004371F4" w:rsidP="00C7763B">
            <w:pPr>
              <w:autoSpaceDE w:val="0"/>
              <w:autoSpaceDN w:val="0"/>
              <w:adjustRightInd w:val="0"/>
              <w:jc w:val="center"/>
            </w:pPr>
          </w:p>
          <w:p w:rsidR="004371F4" w:rsidRDefault="004371F4" w:rsidP="00C7763B">
            <w:pPr>
              <w:autoSpaceDE w:val="0"/>
              <w:autoSpaceDN w:val="0"/>
              <w:adjustRightInd w:val="0"/>
              <w:jc w:val="center"/>
            </w:pPr>
            <w:r>
              <w:t>Unit2.</w:t>
            </w:r>
          </w:p>
          <w:p w:rsidR="004371F4" w:rsidRPr="00860AEF" w:rsidRDefault="004371F4" w:rsidP="00134F16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</w:rPr>
            </w:pPr>
            <w:r w:rsidRPr="00860AEF">
              <w:rPr>
                <w:bCs/>
                <w:sz w:val="28"/>
                <w:szCs w:val="28"/>
              </w:rPr>
              <w:t>Theory of Errors</w:t>
            </w:r>
          </w:p>
        </w:tc>
        <w:tc>
          <w:tcPr>
            <w:tcW w:w="5397" w:type="dxa"/>
          </w:tcPr>
          <w:p w:rsidR="004371F4" w:rsidRDefault="004371F4" w:rsidP="00C7763B">
            <w:pPr>
              <w:tabs>
                <w:tab w:val="left" w:pos="2730"/>
              </w:tabs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9"/>
                <w:szCs w:val="19"/>
              </w:rPr>
              <w:t>Accuracy and precision, systematic and random errors</w:t>
            </w:r>
          </w:p>
        </w:tc>
      </w:tr>
      <w:tr w:rsidR="004371F4" w:rsidRPr="00C7763B" w:rsidTr="009C2092">
        <w:trPr>
          <w:trHeight w:val="440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860AEF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9"/>
                <w:szCs w:val="19"/>
              </w:rPr>
              <w:t>limits of error</w:t>
            </w:r>
          </w:p>
        </w:tc>
      </w:tr>
      <w:tr w:rsidR="004371F4" w:rsidRPr="00C7763B" w:rsidTr="009C2092">
        <w:trPr>
          <w:trHeight w:val="413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860AEF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9"/>
                <w:szCs w:val="19"/>
              </w:rPr>
              <w:t>probable error and standard deviation</w:t>
            </w:r>
          </w:p>
        </w:tc>
      </w:tr>
      <w:tr w:rsidR="004371F4" w:rsidRPr="00C7763B" w:rsidTr="009C2092">
        <w:trPr>
          <w:trHeight w:val="413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2173F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Gaussian error curves, combination of</w:t>
            </w:r>
          </w:p>
          <w:p w:rsidR="004371F4" w:rsidRDefault="004371F4" w:rsidP="002173F3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9"/>
                <w:szCs w:val="19"/>
              </w:rPr>
              <w:t>errors.</w:t>
            </w:r>
          </w:p>
        </w:tc>
      </w:tr>
      <w:tr w:rsidR="004371F4" w:rsidRPr="00C7763B" w:rsidTr="009C2092">
        <w:trPr>
          <w:trHeight w:val="270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530565">
            <w:pPr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Numerical</w:t>
            </w:r>
          </w:p>
          <w:p w:rsidR="004371F4" w:rsidRDefault="004371F4" w:rsidP="00530565"/>
        </w:tc>
      </w:tr>
      <w:tr w:rsidR="004371F4" w:rsidRPr="00C7763B" w:rsidTr="009C2092">
        <w:trPr>
          <w:trHeight w:val="368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Numerical</w:t>
            </w:r>
          </w:p>
        </w:tc>
      </w:tr>
      <w:tr w:rsidR="004371F4" w:rsidRPr="00C7763B" w:rsidTr="009C2092">
        <w:trPr>
          <w:trHeight w:val="368"/>
        </w:trPr>
        <w:tc>
          <w:tcPr>
            <w:tcW w:w="1373" w:type="dxa"/>
            <w:gridSpan w:val="2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C7763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Revision</w:t>
            </w:r>
          </w:p>
        </w:tc>
      </w:tr>
      <w:tr w:rsidR="00860AEF" w:rsidRPr="00C7763B" w:rsidTr="009C2092">
        <w:trPr>
          <w:trHeight w:val="458"/>
        </w:trPr>
        <w:tc>
          <w:tcPr>
            <w:tcW w:w="1373" w:type="dxa"/>
            <w:gridSpan w:val="2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 w:val="restart"/>
          </w:tcPr>
          <w:p w:rsidR="00860AEF" w:rsidRDefault="00860AEF" w:rsidP="00C7763B">
            <w:pPr>
              <w:autoSpaceDE w:val="0"/>
              <w:autoSpaceDN w:val="0"/>
              <w:adjustRightInd w:val="0"/>
              <w:jc w:val="center"/>
            </w:pPr>
          </w:p>
          <w:p w:rsidR="00860AEF" w:rsidRDefault="00860AEF" w:rsidP="00C7763B">
            <w:pPr>
              <w:autoSpaceDE w:val="0"/>
              <w:autoSpaceDN w:val="0"/>
              <w:adjustRightInd w:val="0"/>
              <w:jc w:val="center"/>
            </w:pPr>
            <w:r>
              <w:t>Unit3.</w:t>
            </w:r>
          </w:p>
          <w:p w:rsidR="00860AEF" w:rsidRPr="00C7763B" w:rsidRDefault="00860AEF" w:rsidP="00C7763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sz w:val="20"/>
                <w:szCs w:val="20"/>
              </w:rPr>
            </w:pPr>
          </w:p>
          <w:p w:rsidR="00860AEF" w:rsidRPr="00860AEF" w:rsidRDefault="00860AEF" w:rsidP="00C7763B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60AEF">
              <w:rPr>
                <w:bCs/>
                <w:sz w:val="28"/>
                <w:szCs w:val="28"/>
              </w:rPr>
              <w:lastRenderedPageBreak/>
              <w:t>Signal Conditioning</w:t>
            </w:r>
          </w:p>
        </w:tc>
        <w:tc>
          <w:tcPr>
            <w:tcW w:w="5397" w:type="dxa"/>
          </w:tcPr>
          <w:p w:rsidR="00860AEF" w:rsidRPr="00C7763B" w:rsidRDefault="00860AEF" w:rsidP="00C7763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lastRenderedPageBreak/>
              <w:t>Instrumentation amplifiers</w:t>
            </w:r>
          </w:p>
        </w:tc>
      </w:tr>
      <w:tr w:rsidR="00860AEF" w:rsidRPr="00C7763B" w:rsidTr="009C2092">
        <w:trPr>
          <w:trHeight w:val="413"/>
        </w:trPr>
        <w:tc>
          <w:tcPr>
            <w:tcW w:w="1373" w:type="dxa"/>
            <w:gridSpan w:val="2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860AEF" w:rsidRDefault="00860AEF" w:rsidP="00C7763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397" w:type="dxa"/>
          </w:tcPr>
          <w:p w:rsidR="00860AEF" w:rsidRPr="00C7763B" w:rsidRDefault="00860AEF" w:rsidP="00860AE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Analog multipliers, analog dividers,</w:t>
            </w:r>
          </w:p>
        </w:tc>
      </w:tr>
      <w:tr w:rsidR="00860AEF" w:rsidRPr="00C7763B" w:rsidTr="009C2092">
        <w:trPr>
          <w:trHeight w:val="413"/>
        </w:trPr>
        <w:tc>
          <w:tcPr>
            <w:tcW w:w="1373" w:type="dxa"/>
            <w:gridSpan w:val="2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860AEF" w:rsidRPr="00C7763B" w:rsidRDefault="00860AEF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5397" w:type="dxa"/>
          </w:tcPr>
          <w:p w:rsidR="00860AEF" w:rsidRDefault="00860AEF" w:rsidP="005D46A9">
            <w:r>
              <w:rPr>
                <w:rFonts w:ascii="Times-Roman" w:hAnsi="Times-Roman" w:cs="Times-Roman"/>
                <w:sz w:val="19"/>
                <w:szCs w:val="19"/>
              </w:rPr>
              <w:t>function generators, timers,</w:t>
            </w:r>
          </w:p>
        </w:tc>
      </w:tr>
      <w:tr w:rsidR="00860AEF" w:rsidRPr="00C7763B" w:rsidTr="009C2092">
        <w:trPr>
          <w:trHeight w:val="350"/>
        </w:trPr>
        <w:tc>
          <w:tcPr>
            <w:tcW w:w="1373" w:type="dxa"/>
            <w:gridSpan w:val="2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860AEF" w:rsidRPr="00C7763B" w:rsidRDefault="00860AEF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860AEF" w:rsidRDefault="00860AEF" w:rsidP="00C7763B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9"/>
                <w:szCs w:val="19"/>
              </w:rPr>
              <w:t>sample and hold, optical and magnetic isolators.</w:t>
            </w:r>
          </w:p>
        </w:tc>
      </w:tr>
      <w:tr w:rsidR="00860AEF" w:rsidRPr="00C7763B" w:rsidTr="009C2092">
        <w:trPr>
          <w:trHeight w:val="350"/>
        </w:trPr>
        <w:tc>
          <w:tcPr>
            <w:tcW w:w="1373" w:type="dxa"/>
            <w:gridSpan w:val="2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860AEF" w:rsidRPr="00C7763B" w:rsidRDefault="00860AEF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860AEF" w:rsidRPr="00C7763B" w:rsidRDefault="00860AEF" w:rsidP="00C7763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Numerical</w:t>
            </w:r>
          </w:p>
        </w:tc>
      </w:tr>
      <w:tr w:rsidR="00860AEF" w:rsidRPr="00C7763B" w:rsidTr="009C2092">
        <w:trPr>
          <w:trHeight w:val="350"/>
        </w:trPr>
        <w:tc>
          <w:tcPr>
            <w:tcW w:w="1373" w:type="dxa"/>
            <w:gridSpan w:val="2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860AEF" w:rsidRPr="00C7763B" w:rsidRDefault="00860AEF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860AEF" w:rsidRPr="00C7763B" w:rsidRDefault="00860AEF" w:rsidP="00C7763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Revision</w:t>
            </w:r>
          </w:p>
        </w:tc>
      </w:tr>
      <w:tr w:rsidR="00860AEF" w:rsidTr="009C2092">
        <w:trPr>
          <w:gridBefore w:val="1"/>
          <w:wBefore w:w="6" w:type="dxa"/>
          <w:trHeight w:val="402"/>
        </w:trPr>
        <w:tc>
          <w:tcPr>
            <w:tcW w:w="1367" w:type="dxa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 w:val="restart"/>
          </w:tcPr>
          <w:p w:rsidR="00860AEF" w:rsidRDefault="00860AEF" w:rsidP="00C7763B">
            <w:pPr>
              <w:autoSpaceDE w:val="0"/>
              <w:autoSpaceDN w:val="0"/>
              <w:adjustRightInd w:val="0"/>
              <w:jc w:val="center"/>
            </w:pPr>
          </w:p>
          <w:p w:rsidR="00860AEF" w:rsidRDefault="00860AEF" w:rsidP="00C7763B">
            <w:pPr>
              <w:autoSpaceDE w:val="0"/>
              <w:autoSpaceDN w:val="0"/>
              <w:adjustRightInd w:val="0"/>
              <w:jc w:val="center"/>
            </w:pPr>
            <w:r>
              <w:t>Unit4.</w:t>
            </w:r>
          </w:p>
          <w:p w:rsidR="00860AEF" w:rsidRPr="00860AEF" w:rsidRDefault="00860AEF" w:rsidP="00C7763B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860AEF">
              <w:rPr>
                <w:bCs/>
                <w:sz w:val="28"/>
                <w:szCs w:val="28"/>
              </w:rPr>
              <w:t>Power System Instrumentation-I</w:t>
            </w:r>
          </w:p>
        </w:tc>
        <w:tc>
          <w:tcPr>
            <w:tcW w:w="5397" w:type="dxa"/>
          </w:tcPr>
          <w:p w:rsidR="00860AEF" w:rsidRDefault="00860AEF" w:rsidP="00C7763B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9"/>
                <w:szCs w:val="19"/>
              </w:rPr>
              <w:t>Measurement of voltage, current</w:t>
            </w:r>
          </w:p>
        </w:tc>
      </w:tr>
      <w:tr w:rsidR="00860AEF" w:rsidTr="009C2092">
        <w:trPr>
          <w:gridBefore w:val="1"/>
          <w:wBefore w:w="6" w:type="dxa"/>
          <w:trHeight w:val="402"/>
        </w:trPr>
        <w:tc>
          <w:tcPr>
            <w:tcW w:w="1367" w:type="dxa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860AEF" w:rsidRDefault="00860AEF" w:rsidP="00C7763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397" w:type="dxa"/>
          </w:tcPr>
          <w:p w:rsidR="00860AEF" w:rsidRDefault="00860AEF" w:rsidP="00860AEF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9"/>
                <w:szCs w:val="19"/>
              </w:rPr>
              <w:t>Measurement of phase angle, frequency</w:t>
            </w:r>
          </w:p>
        </w:tc>
      </w:tr>
      <w:tr w:rsidR="00860AEF" w:rsidTr="009C2092">
        <w:trPr>
          <w:gridBefore w:val="1"/>
          <w:wBefore w:w="6" w:type="dxa"/>
          <w:trHeight w:val="402"/>
        </w:trPr>
        <w:tc>
          <w:tcPr>
            <w:tcW w:w="1367" w:type="dxa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860AEF" w:rsidRDefault="00860AEF" w:rsidP="00C7763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397" w:type="dxa"/>
          </w:tcPr>
          <w:p w:rsidR="00860AEF" w:rsidRDefault="004371F4" w:rsidP="00C7763B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Measurement of </w:t>
            </w:r>
            <w:r w:rsidR="00860AEF">
              <w:rPr>
                <w:rFonts w:ascii="Times-Roman" w:hAnsi="Times-Roman" w:cs="Times-Roman"/>
                <w:sz w:val="19"/>
                <w:szCs w:val="19"/>
              </w:rPr>
              <w:t>active power and reactive power in power plants</w:t>
            </w:r>
          </w:p>
        </w:tc>
      </w:tr>
      <w:tr w:rsidR="00860AEF" w:rsidTr="009C2092">
        <w:trPr>
          <w:gridBefore w:val="1"/>
          <w:wBefore w:w="6" w:type="dxa"/>
          <w:trHeight w:val="402"/>
        </w:trPr>
        <w:tc>
          <w:tcPr>
            <w:tcW w:w="1367" w:type="dxa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860AEF" w:rsidRPr="00C7763B" w:rsidRDefault="00860AEF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5397" w:type="dxa"/>
          </w:tcPr>
          <w:p w:rsidR="00860AEF" w:rsidRDefault="004371F4" w:rsidP="00860AEF">
            <w:pPr>
              <w:autoSpaceDE w:val="0"/>
              <w:autoSpaceDN w:val="0"/>
              <w:adjustRightInd w:val="0"/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Measurement of </w:t>
            </w:r>
            <w:r w:rsidR="00860AEF">
              <w:rPr>
                <w:rFonts w:ascii="Times-Roman" w:hAnsi="Times-Roman" w:cs="Times-Roman"/>
                <w:sz w:val="19"/>
                <w:szCs w:val="19"/>
              </w:rPr>
              <w:t>Energy meters and multipart tariff meters</w:t>
            </w:r>
          </w:p>
        </w:tc>
      </w:tr>
      <w:tr w:rsidR="00860AEF" w:rsidTr="009C2092">
        <w:trPr>
          <w:gridBefore w:val="1"/>
          <w:wBefore w:w="6" w:type="dxa"/>
          <w:trHeight w:val="415"/>
        </w:trPr>
        <w:tc>
          <w:tcPr>
            <w:tcW w:w="1367" w:type="dxa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860AEF" w:rsidRDefault="00860AEF" w:rsidP="00271ED1"/>
        </w:tc>
        <w:tc>
          <w:tcPr>
            <w:tcW w:w="5397" w:type="dxa"/>
          </w:tcPr>
          <w:p w:rsidR="00860AEF" w:rsidRDefault="004371F4" w:rsidP="00530565">
            <w:r>
              <w:rPr>
                <w:rFonts w:ascii="Times-Roman" w:hAnsi="Times-Roman" w:cs="Times-Roman"/>
                <w:sz w:val="19"/>
                <w:szCs w:val="19"/>
              </w:rPr>
              <w:t xml:space="preserve">Basic idea of </w:t>
            </w:r>
            <w:r>
              <w:rPr>
                <w:rFonts w:ascii="Times-Roman" w:hAnsi="Times-Roman" w:cs="Times-Roman"/>
                <w:sz w:val="23"/>
                <w:szCs w:val="23"/>
              </w:rPr>
              <w:t>LT &amp; HT panel’s</w:t>
            </w:r>
          </w:p>
        </w:tc>
      </w:tr>
      <w:tr w:rsidR="00860AEF" w:rsidTr="009C2092">
        <w:trPr>
          <w:gridBefore w:val="1"/>
          <w:wBefore w:w="6" w:type="dxa"/>
          <w:trHeight w:val="415"/>
        </w:trPr>
        <w:tc>
          <w:tcPr>
            <w:tcW w:w="1367" w:type="dxa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860AEF" w:rsidRDefault="00860AEF" w:rsidP="00271ED1"/>
        </w:tc>
        <w:tc>
          <w:tcPr>
            <w:tcW w:w="5397" w:type="dxa"/>
          </w:tcPr>
          <w:p w:rsidR="00860AEF" w:rsidRPr="00C7763B" w:rsidRDefault="004371F4" w:rsidP="00C7763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Revision</w:t>
            </w:r>
          </w:p>
        </w:tc>
      </w:tr>
      <w:tr w:rsidR="00860AEF" w:rsidTr="009C2092">
        <w:trPr>
          <w:gridBefore w:val="1"/>
          <w:wBefore w:w="6" w:type="dxa"/>
          <w:trHeight w:val="415"/>
        </w:trPr>
        <w:tc>
          <w:tcPr>
            <w:tcW w:w="1367" w:type="dxa"/>
          </w:tcPr>
          <w:p w:rsidR="00860AEF" w:rsidRPr="00C7763B" w:rsidRDefault="00860AEF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860AEF" w:rsidRDefault="00860AEF" w:rsidP="00271ED1"/>
        </w:tc>
        <w:tc>
          <w:tcPr>
            <w:tcW w:w="5397" w:type="dxa"/>
          </w:tcPr>
          <w:p w:rsidR="00860AEF" w:rsidRPr="00C7763B" w:rsidRDefault="004371F4" w:rsidP="00C7763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Revision</w:t>
            </w:r>
          </w:p>
        </w:tc>
      </w:tr>
      <w:tr w:rsidR="004371F4" w:rsidTr="009C2092">
        <w:trPr>
          <w:gridBefore w:val="1"/>
          <w:wBefore w:w="6" w:type="dxa"/>
          <w:trHeight w:val="381"/>
        </w:trPr>
        <w:tc>
          <w:tcPr>
            <w:tcW w:w="1367" w:type="dxa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 w:val="restart"/>
          </w:tcPr>
          <w:p w:rsidR="004371F4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</w:t>
            </w:r>
          </w:p>
          <w:p w:rsidR="004371F4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Unit 5</w:t>
            </w:r>
          </w:p>
          <w:p w:rsidR="004371F4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4371F4" w:rsidRPr="00C7763B" w:rsidRDefault="004371F4" w:rsidP="00466273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4371F4">
              <w:rPr>
                <w:bCs/>
                <w:sz w:val="28"/>
                <w:szCs w:val="28"/>
              </w:rPr>
              <w:t>Power System Instrumentation-II</w:t>
            </w:r>
          </w:p>
        </w:tc>
        <w:tc>
          <w:tcPr>
            <w:tcW w:w="5397" w:type="dxa"/>
          </w:tcPr>
          <w:p w:rsidR="004371F4" w:rsidRPr="00C7763B" w:rsidRDefault="004371F4" w:rsidP="004371F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Capacitive voltage transformers </w:t>
            </w:r>
          </w:p>
          <w:p w:rsidR="004371F4" w:rsidRPr="00C7763B" w:rsidRDefault="004371F4" w:rsidP="004371F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</w:tr>
      <w:tr w:rsidR="004371F4" w:rsidTr="009C2092">
        <w:trPr>
          <w:gridBefore w:val="1"/>
          <w:wBefore w:w="6" w:type="dxa"/>
          <w:trHeight w:val="381"/>
        </w:trPr>
        <w:tc>
          <w:tcPr>
            <w:tcW w:w="1367" w:type="dxa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4371F4">
            <w:r>
              <w:t>Example</w:t>
            </w:r>
          </w:p>
        </w:tc>
      </w:tr>
      <w:tr w:rsidR="004371F4" w:rsidTr="009C2092">
        <w:trPr>
          <w:gridBefore w:val="1"/>
          <w:wBefore w:w="6" w:type="dxa"/>
          <w:trHeight w:val="381"/>
        </w:trPr>
        <w:tc>
          <w:tcPr>
            <w:tcW w:w="1367" w:type="dxa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Pr="004371F4" w:rsidRDefault="004371F4" w:rsidP="004371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transient behavior</w:t>
            </w:r>
          </w:p>
        </w:tc>
      </w:tr>
      <w:tr w:rsidR="004371F4" w:rsidTr="009C2092">
        <w:trPr>
          <w:gridBefore w:val="1"/>
          <w:wBefore w:w="6" w:type="dxa"/>
          <w:trHeight w:val="381"/>
        </w:trPr>
        <w:tc>
          <w:tcPr>
            <w:tcW w:w="1367" w:type="dxa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Pr="00C7763B" w:rsidRDefault="004371F4" w:rsidP="004371F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Current Transformers for measurement  </w:t>
            </w:r>
          </w:p>
          <w:p w:rsidR="004371F4" w:rsidRPr="00C7763B" w:rsidRDefault="004371F4" w:rsidP="004371F4">
            <w:pPr>
              <w:rPr>
                <w:rFonts w:ascii="TimesNewRomanPSMT" w:hAnsi="TimesNewRomanPSMT" w:cs="TimesNewRomanPSMT"/>
              </w:rPr>
            </w:pPr>
          </w:p>
        </w:tc>
      </w:tr>
      <w:tr w:rsidR="004371F4" w:rsidTr="009C2092">
        <w:trPr>
          <w:gridBefore w:val="1"/>
          <w:wBefore w:w="6" w:type="dxa"/>
          <w:trHeight w:val="381"/>
        </w:trPr>
        <w:tc>
          <w:tcPr>
            <w:tcW w:w="1367" w:type="dxa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Pr="00C7763B" w:rsidRDefault="004371F4" w:rsidP="004371F4">
            <w:pPr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Example</w:t>
            </w:r>
          </w:p>
        </w:tc>
      </w:tr>
      <w:tr w:rsidR="004371F4" w:rsidTr="009C2092">
        <w:trPr>
          <w:gridBefore w:val="1"/>
          <w:wBefore w:w="6" w:type="dxa"/>
          <w:trHeight w:val="381"/>
        </w:trPr>
        <w:tc>
          <w:tcPr>
            <w:tcW w:w="1367" w:type="dxa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C7763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transient response</w:t>
            </w:r>
          </w:p>
        </w:tc>
      </w:tr>
      <w:tr w:rsidR="004371F4" w:rsidTr="009C2092">
        <w:trPr>
          <w:gridBefore w:val="1"/>
          <w:wBefore w:w="6" w:type="dxa"/>
          <w:trHeight w:val="381"/>
        </w:trPr>
        <w:tc>
          <w:tcPr>
            <w:tcW w:w="1367" w:type="dxa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C7763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Composite errors</w:t>
            </w:r>
          </w:p>
        </w:tc>
      </w:tr>
      <w:tr w:rsidR="004371F4" w:rsidTr="009C2092">
        <w:trPr>
          <w:gridBefore w:val="1"/>
          <w:wBefore w:w="6" w:type="dxa"/>
          <w:trHeight w:val="381"/>
        </w:trPr>
        <w:tc>
          <w:tcPr>
            <w:tcW w:w="1367" w:type="dxa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C7763B">
            <w:pPr>
              <w:autoSpaceDE w:val="0"/>
              <w:autoSpaceDN w:val="0"/>
              <w:adjustRightInd w:val="0"/>
            </w:pPr>
            <w:r>
              <w:t>Example</w:t>
            </w:r>
          </w:p>
        </w:tc>
      </w:tr>
      <w:tr w:rsidR="004371F4" w:rsidTr="009C2092">
        <w:trPr>
          <w:gridBefore w:val="1"/>
          <w:wBefore w:w="6" w:type="dxa"/>
          <w:trHeight w:val="381"/>
        </w:trPr>
        <w:tc>
          <w:tcPr>
            <w:tcW w:w="1367" w:type="dxa"/>
          </w:tcPr>
          <w:p w:rsidR="004371F4" w:rsidRPr="00C7763B" w:rsidRDefault="004371F4" w:rsidP="00C7763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3058" w:type="dxa"/>
            <w:vMerge/>
          </w:tcPr>
          <w:p w:rsidR="004371F4" w:rsidRPr="00C7763B" w:rsidRDefault="004371F4" w:rsidP="00C776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5397" w:type="dxa"/>
          </w:tcPr>
          <w:p w:rsidR="004371F4" w:rsidRDefault="004371F4" w:rsidP="00C7763B">
            <w:pPr>
              <w:autoSpaceDE w:val="0"/>
              <w:autoSpaceDN w:val="0"/>
              <w:adjustRightInd w:val="0"/>
            </w:pPr>
            <w:r>
              <w:t>Revision</w:t>
            </w:r>
          </w:p>
        </w:tc>
      </w:tr>
    </w:tbl>
    <w:p w:rsidR="00271ED1" w:rsidRDefault="00271ED1"/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F52892" w:rsidTr="00A538AE">
        <w:trPr>
          <w:trHeight w:val="2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2892" w:rsidRPr="001A7DE0" w:rsidRDefault="00F52892">
            <w:pPr>
              <w:jc w:val="center"/>
              <w:rPr>
                <w:color w:val="000000"/>
              </w:rPr>
            </w:pPr>
          </w:p>
        </w:tc>
      </w:tr>
      <w:tr w:rsidR="00F52892" w:rsidTr="00A538AE">
        <w:trPr>
          <w:trHeight w:val="2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2892" w:rsidRDefault="00F528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A538AE" w:rsidTr="00A538AE">
        <w:trPr>
          <w:trHeight w:val="2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38AE" w:rsidRDefault="00A538A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6194C" w:rsidRPr="00FC6651" w:rsidRDefault="00D6194C" w:rsidP="00FC6651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p w:rsidR="00A538AE" w:rsidRPr="00FC6651" w:rsidRDefault="00A538AE">
      <w:pPr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sectPr w:rsidR="00A538AE" w:rsidRPr="00FC6651" w:rsidSect="004421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B557D"/>
    <w:multiLevelType w:val="hybridMultilevel"/>
    <w:tmpl w:val="E2580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7177F7"/>
    <w:multiLevelType w:val="hybridMultilevel"/>
    <w:tmpl w:val="2320E5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271ED1"/>
    <w:rsid w:val="000A0EDB"/>
    <w:rsid w:val="000C0D70"/>
    <w:rsid w:val="000C4436"/>
    <w:rsid w:val="000F61E2"/>
    <w:rsid w:val="00134F16"/>
    <w:rsid w:val="001A1784"/>
    <w:rsid w:val="001A7DE0"/>
    <w:rsid w:val="001B1BC1"/>
    <w:rsid w:val="00271ED1"/>
    <w:rsid w:val="0028328C"/>
    <w:rsid w:val="00285522"/>
    <w:rsid w:val="002A1F21"/>
    <w:rsid w:val="002C6725"/>
    <w:rsid w:val="002F2BEF"/>
    <w:rsid w:val="00362D4F"/>
    <w:rsid w:val="003E0EE7"/>
    <w:rsid w:val="004371F4"/>
    <w:rsid w:val="00442157"/>
    <w:rsid w:val="00466273"/>
    <w:rsid w:val="004757F4"/>
    <w:rsid w:val="0048224D"/>
    <w:rsid w:val="00530565"/>
    <w:rsid w:val="005800F4"/>
    <w:rsid w:val="005D46A9"/>
    <w:rsid w:val="005D6056"/>
    <w:rsid w:val="005F7692"/>
    <w:rsid w:val="0060457F"/>
    <w:rsid w:val="00620046"/>
    <w:rsid w:val="00633CAF"/>
    <w:rsid w:val="00646223"/>
    <w:rsid w:val="007366F3"/>
    <w:rsid w:val="00784D89"/>
    <w:rsid w:val="00860AEF"/>
    <w:rsid w:val="00870B99"/>
    <w:rsid w:val="00896C6E"/>
    <w:rsid w:val="00960C03"/>
    <w:rsid w:val="009A28D2"/>
    <w:rsid w:val="009C2092"/>
    <w:rsid w:val="009D6FAA"/>
    <w:rsid w:val="009F3F9D"/>
    <w:rsid w:val="009F7ACE"/>
    <w:rsid w:val="00A064E1"/>
    <w:rsid w:val="00A538AE"/>
    <w:rsid w:val="00A96921"/>
    <w:rsid w:val="00AC7C64"/>
    <w:rsid w:val="00C044D3"/>
    <w:rsid w:val="00C7763B"/>
    <w:rsid w:val="00CB2E64"/>
    <w:rsid w:val="00CE6C7E"/>
    <w:rsid w:val="00D6194C"/>
    <w:rsid w:val="00DF3035"/>
    <w:rsid w:val="00E62C1B"/>
    <w:rsid w:val="00F52892"/>
    <w:rsid w:val="00F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729D212B-8D3B-41EE-8BAC-FCDA311A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E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271ED1"/>
    <w:pPr>
      <w:jc w:val="center"/>
    </w:pPr>
    <w:rPr>
      <w:sz w:val="28"/>
    </w:rPr>
  </w:style>
  <w:style w:type="table" w:styleId="TableGrid">
    <w:name w:val="Table Grid"/>
    <w:basedOn w:val="TableNormal"/>
    <w:rsid w:val="00271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Jaipur Engineering College &amp; Research Centre </vt:lpstr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Jaipur Engineering College &amp; Research Centre </dc:title>
  <dc:subject/>
  <dc:creator>hod</dc:creator>
  <cp:keywords/>
  <dc:description/>
  <cp:lastModifiedBy>Manish</cp:lastModifiedBy>
  <cp:revision>11</cp:revision>
  <cp:lastPrinted>2009-08-20T05:15:00Z</cp:lastPrinted>
  <dcterms:created xsi:type="dcterms:W3CDTF">2016-01-12T03:45:00Z</dcterms:created>
  <dcterms:modified xsi:type="dcterms:W3CDTF">2018-04-28T10:09:00Z</dcterms:modified>
</cp:coreProperties>
</file>