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2: Lesson 2: Design Thinking Principles and Empathy</w:t>
      </w:r>
    </w:p>
    <w:p>
      <w:pPr>
        <w:pStyle w:val="Heading2"/>
      </w:pPr>
      <w:r>
        <w:t>Subtopic 7: Subtopic 7: User Personas and Stories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2: Lesson 2: Design Thinking Principles and Empathy</w:t>
            </w:r>
          </w:p>
        </w:tc>
      </w:tr>
      <w:tr>
        <w:tc>
          <w:tcPr>
            <w:tcW w:type="dxa" w:w="4320"/>
          </w:tcPr>
          <w:p>
            <w:r>
              <w:t>Subtopic</w:t>
            </w:r>
          </w:p>
        </w:tc>
        <w:tc>
          <w:tcPr>
            <w:tcW w:type="dxa" w:w="4320"/>
          </w:tcPr>
          <w:p>
            <w:r>
              <w:t>7: Subtopic 7: User Personas and Stories</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Lesson: Creating User Personas and Stories</w:t>
        <w:br/>
        <w:br/>
        <w:t>**Understanding User Personas and Stories**</w:t>
        <w:br/>
        <w:br/>
        <w:t>In the realm of applied design thinking, user personas and stories are the foundation of a successful product. They help us visualize and articulate the needs and behaviors of our target users. Let's dive into how to create effective user personas and stories.</w:t>
        <w:br/>
        <w:br/>
        <w:t>**Creating User Personas**</w:t>
        <w:br/>
        <w:br/>
        <w:t>User personas are brief, fictional character profiles that represent a specific type of user group. Here’s how to craft them:</w:t>
        <w:br/>
        <w:br/>
        <w:t>1. **Identify the Target User**: Determine who your product or service is for. This could be a specific demographic, user role, or a type of user behavior.</w:t>
        <w:br/>
        <w:br/>
        <w:t>2. **Research and Gather Data**: Conduct interviews, surveys, and usability tests to understand the target user's background, motivations, and challenges. This data will inform the persona's attributes.</w:t>
        <w:br/>
        <w:br/>
        <w:t>3. **Craft the Persona**: Create a persona with key details such as:</w:t>
        <w:br/>
        <w:t xml:space="preserve">   - **Name**: Choose a name that represents the persona.</w:t>
        <w:br/>
        <w:t xml:space="preserve">   - **Image**: Describe a visual representation.</w:t>
        <w:br/>
        <w:t xml:space="preserve">   - **Background**: Include basic information about the persona.</w:t>
        <w:br/>
        <w:t xml:space="preserve">   - **Goals**: Outline what the persona wants to achieve.</w:t>
        <w:br/>
        <w:t xml:space="preserve">   - **Challenges**: List obstacles or pain points they face.</w:t>
        <w:br/>
        <w:t xml:space="preserve">   - **Behaviors**: Describe how the persona interacts with the product.</w:t>
        <w:br/>
        <w:br/>
        <w:t>**Example User Persona:**</w:t>
        <w:br/>
        <w:br/>
        <w:t>**Name:** Alex</w:t>
        <w:br/>
        <w:t>**Image:** A 35-year-old tech-savvy professional</w:t>
        <w:br/>
        <w:t>**Background:** Works as a software developer at a medium-sized tech firm</w:t>
        <w:br/>
        <w:t>**Goals:** Wants a comprehensive development environment that integrates seamlessly with his existing tools</w:t>
        <w:br/>
        <w:t>**Challenges:** Feels overwhelmed by the multitude of development tools available</w:t>
        <w:br/>
        <w:t>**Behaviors:** Uses code editors, version control systems, and debugging tools daily</w:t>
        <w:br/>
        <w:br/>
        <w:t>**Creating User Stories**</w:t>
        <w:br/>
        <w:br/>
        <w:t>User stories describe interactions between users and the product. They capture the user’s perspective and help to clarify requirements.</w:t>
        <w:br/>
        <w:br/>
        <w:t>1. **Identify the Context**: Determine the scenario in which the user interacts with the product.</w:t>
        <w:br/>
        <w:t>2. **Capture the User’s Perspective**: Use a format like "As a [user type], I want to [achieve something], so that I can [benefit]".</w:t>
        <w:br/>
        <w:br/>
        <w:t>**Example User Story:**</w:t>
        <w:br/>
        <w:br/>
        <w:t>**As a Software Developer**, I want a seamless development environment, so I can focus on writing code efficiently.</w:t>
        <w:br/>
        <w:br/>
        <w:t>**Using User Personas and Stories in Design Thinking**</w:t>
        <w:br/>
        <w:br/>
        <w:t>When designing a product, user personas and stories help you stay focused on the user. They provide a clear picture of who your users are and what they need. This empathy is crucial for validating your product’s value and addressing real user needs.</w:t>
        <w:br/>
        <w:br/>
        <w:t>**Activity: Customer Development Process**</w:t>
        <w:br/>
        <w:br/>
        <w:t>- **Customer Interviews**: Conduct interviews to gather detailed information about user needs and experiences.</w:t>
        <w:br/>
        <w:t>- **Field Visits**: Observe users in their natural environment to gain insights into their workflows and pain points.</w:t>
        <w:br/>
        <w:br/>
        <w:t>**Summary**</w:t>
        <w:br/>
        <w:br/>
        <w:t>User personas and stories are essential tools for design thinking. They help us understand our users deeply and ensure that our products meet real user needs. By creating effective personas and stories, we can validate our ideas and build products that truly resonate with our users.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