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Validation and Case Studies</w:t>
      </w:r>
    </w:p>
    <w:p>
      <w:pPr>
        <w:pStyle w:val="Heading2"/>
      </w:pPr>
      <w:r>
        <w:t>Subtopic 2: User-Centric Innovation</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Validation and Case Studies</w:t>
            </w:r>
          </w:p>
        </w:tc>
      </w:tr>
      <w:tr>
        <w:tc>
          <w:tcPr>
            <w:tcW w:type="dxa" w:w="4320"/>
          </w:tcPr>
          <w:p>
            <w:r>
              <w:t>Subtopic</w:t>
            </w:r>
          </w:p>
        </w:tc>
        <w:tc>
          <w:tcPr>
            <w:tcW w:type="dxa" w:w="4320"/>
          </w:tcPr>
          <w:p>
            <w:r>
              <w:t>2: User-Centric Innovation</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Validation and Case Studies</w:t>
        <w:br/>
        <w:br/>
        <w:t>**Subtopic Description:**</w:t>
        <w:br/>
        <w:t>Learn about problem and customer validation, user personas, and the customer development process. Understand how to validate a problem's significance and identify potential customers through interviews and field visits.</w:t>
        <w:br/>
        <w:br/>
        <w:t>**Key Concepts:**</w:t>
        <w:br/>
        <w:t>- Problem Validation: Identify and validate the problem to be solved.</w:t>
        <w:br/>
        <w:t>- Customer Validation: Identify potential customers and validate their needs.</w:t>
        <w:br/>
        <w:t>- User Persona: Create detailed profiles of your target users.</w:t>
        <w:br/>
        <w:t>- Customer Development Process: Conduct interviews and field visits to understand users better.</w:t>
        <w:br/>
        <w:br/>
        <w:t>**Activity: Customer Development Process**</w:t>
        <w:br/>
        <w:br/>
        <w:t>**Steps:**</w:t>
        <w:br/>
        <w:t>1. **Define the Problem:** Clearly define the problem you are trying to solve.</w:t>
        <w:br/>
        <w:t>2. **Identify Target Users:** Define the user personas based on demographics, behaviors, and needs.</w:t>
        <w:br/>
        <w:t>3. **Conduct Interviews:** Gather insights from users through structured interviews.</w:t>
        <w:br/>
        <w:t>4. **Field Visits:** Observe users in their natural environment to understand their needs and challenges.</w:t>
        <w:br/>
        <w:t>5. **Synthesize Findings:** Use insights from interviews and field visits to refine your understanding of the problem and potential users.</w:t>
        <w:br/>
        <w:br/>
        <w:t>**Example:**</w:t>
        <w:br/>
        <w:t>```java</w:t>
        <w:br/>
        <w:t>// Define the problem</w:t>
        <w:br/>
        <w:t>public class ProblemDefinition {</w:t>
        <w:br/>
        <w:t xml:space="preserve">    private String problemTitle;</w:t>
        <w:br/>
        <w:t xml:space="preserve">    private List&lt;String&gt; symptoms;</w:t>
        <w:br/>
        <w:br/>
        <w:t xml:space="preserve">    public ProblemDefinition(String problemTitle, List&lt;String&gt; symptoms) {</w:t>
        <w:br/>
        <w:t xml:space="preserve">        this.problemTitle = problemTitle;</w:t>
        <w:br/>
        <w:t xml:space="preserve">        this.symptoms = symptoms;</w:t>
        <w:br/>
        <w:t xml:space="preserve">    }</w:t>
        <w:br/>
        <w:br/>
        <w:t xml:space="preserve">    // Getters and setters</w:t>
        <w:br/>
        <w:t>}</w:t>
        <w:br/>
        <w:br/>
        <w:t>// Define target user persona</w:t>
        <w:br/>
        <w:t>public class UserPersona {</w:t>
        <w:br/>
        <w:t xml:space="preserve">    private String name;</w:t>
        <w:br/>
        <w:t xml:space="preserve">    private int age;</w:t>
        <w:br/>
        <w:t xml:space="preserve">    private String jobTitle;</w:t>
        <w:br/>
        <w:t xml:space="preserve">    private String painPoint;</w:t>
        <w:br/>
        <w:br/>
        <w:t xml:space="preserve">    public UserPersona(String name, int age, String jobTitle, String painPoint) {</w:t>
        <w:br/>
        <w:t xml:space="preserve">        this.name = name;</w:t>
        <w:br/>
        <w:t xml:space="preserve">        this.age = age;</w:t>
        <w:br/>
        <w:t xml:space="preserve">        this.jobTitle = jobTitle;</w:t>
        <w:br/>
        <w:t xml:space="preserve">        this.painPoint = painPoint;</w:t>
        <w:br/>
        <w:t xml:space="preserve">    }</w:t>
        <w:br/>
        <w:br/>
        <w:t xml:space="preserve">    // Getters and setters</w:t>
        <w:br/>
        <w:t>}</w:t>
        <w:br/>
        <w:br/>
        <w:t>// Customer Development Process</w:t>
        <w:br/>
        <w:t>public class CustomerDevelopmentProcess {</w:t>
        <w:br/>
        <w:t xml:space="preserve">    private ProblemDefinition problem;</w:t>
        <w:br/>
        <w:t xml:space="preserve">    private List&lt;UserPersona&gt; users;</w:t>
        <w:br/>
        <w:br/>
        <w:t xml:space="preserve">    public CustomerDevelopmentProcess(ProblemDefinition problem, List&lt;UserPersona&gt; users) {</w:t>
        <w:br/>
        <w:t xml:space="preserve">        this.problem = problem;</w:t>
        <w:br/>
        <w:t xml:space="preserve">        this.users = users;</w:t>
        <w:br/>
        <w:t xml:space="preserve">    }</w:t>
        <w:br/>
        <w:br/>
        <w:t xml:space="preserve">    public void conductInterviews() {</w:t>
        <w:br/>
        <w:t xml:space="preserve">        // Code for conducting interviews</w:t>
        <w:br/>
        <w:t xml:space="preserve">    }</w:t>
        <w:br/>
        <w:br/>
        <w:t xml:space="preserve">    public void conductFieldVisits() {</w:t>
        <w:br/>
        <w:t xml:space="preserve">        // Code for conducting field visits</w:t>
        <w:br/>
        <w:t xml:space="preserve">    }</w:t>
        <w:br/>
        <w:br/>
        <w:t xml:space="preserve">    public void synthesizeFindings() {</w:t>
        <w:br/>
        <w:t xml:space="preserve">        // Code for synthesizing findings</w:t>
        <w:br/>
        <w:t xml:space="preserve">    }</w:t>
        <w:br/>
        <w:t>}</w:t>
        <w:br/>
        <w:t>```</w:t>
        <w:br/>
        <w:br/>
        <w:t>**Tools and Techniques:**</w:t>
        <w:br/>
        <w:t>- **Forge 231 Ovation Rubric:** Use this to validate the solution's potential and feasibility.</w:t>
        <w:br/>
        <w:t>- **MUP Challenge Brief:** Develop a concise statement of the problem and the proposed solution.</w:t>
        <w:br/>
        <w:t>- **MUP Design and Testing:** Create and test a minimum viable product (MVP) to validate the solution concept.</w:t>
        <w:br/>
        <w:br/>
        <w:t>**Activity: Minimum Usable Prototype (MUP) Design**</w:t>
        <w:br/>
        <w:br/>
        <w:t>**Steps:**</w:t>
        <w:br/>
        <w:t>1. **Define the Challenge:** Clearly define the problem to be solved.</w:t>
        <w:br/>
        <w:t>2. **Design a Concept:** Conceptualize the solution concept.</w:t>
        <w:br/>
        <w:t>3. **Prototype:** Build a minimum viable prototype.</w:t>
        <w:br/>
        <w:t>4. **Test:** Test the prototype with real users to gather feedback.</w:t>
        <w:br/>
        <w:br/>
        <w:t>**Example:**</w:t>
        <w:br/>
        <w:t>```java</w:t>
        <w:br/>
        <w:t>// Define the challenge</w:t>
        <w:br/>
        <w:t>public class ChallengeDefinition {</w:t>
        <w:br/>
        <w:t xml:space="preserve">    private String challengeTitle;</w:t>
        <w:br/>
        <w:t xml:space="preserve">    private String solutionConcept;</w:t>
        <w:br/>
        <w:br/>
        <w:t xml:space="preserve">    public ChallengeDefinition(String challengeTitle, String solutionConcept) {</w:t>
        <w:br/>
        <w:t xml:space="preserve">        this.challengeTitle = challengeTitle;</w:t>
        <w:br/>
        <w:t xml:space="preserve">        this.solutionConcept = solutionConcept;</w:t>
        <w:br/>
        <w:t xml:space="preserve">    }</w:t>
        <w:br/>
        <w:br/>
        <w:t xml:space="preserve">    // Getters and setters</w:t>
        <w:br/>
        <w:t>}</w:t>
        <w:br/>
        <w:br/>
        <w:t>// Minimum Usable Prototype (MUP) Design</w:t>
        <w:br/>
        <w:t>public class MUPDesign {</w:t>
        <w:br/>
        <w:t xml:space="preserve">    private ChallengeDefinition challenge;</w:t>
        <w:br/>
        <w:t xml:space="preserve">    private List&lt;UserPersona&gt; users;</w:t>
        <w:br/>
        <w:t xml:space="preserve">    private List&lt;MUPFeature&gt; features;</w:t>
        <w:br/>
        <w:br/>
        <w:t xml:space="preserve">    public MUPDesign(ChallengeDefinition challenge, List&lt;UserPersona&gt; users, List&lt;MUPFeature&gt; features) {</w:t>
        <w:br/>
        <w:t xml:space="preserve">        this.challenge = challenge;</w:t>
        <w:br/>
        <w:t xml:space="preserve">        this.users = users;</w:t>
        <w:br/>
        <w:t xml:space="preserve">        this.features = features;</w:t>
        <w:br/>
        <w:t xml:space="preserve">    }</w:t>
        <w:br/>
        <w:br/>
        <w:t xml:space="preserve">    public void designPrototype() {</w:t>
        <w:br/>
        <w:t xml:space="preserve">        // Code for designing the prototype</w:t>
        <w:br/>
        <w:t xml:space="preserve">    }</w:t>
        <w:br/>
        <w:br/>
        <w:t xml:space="preserve">    public void testPrototype() {</w:t>
        <w:br/>
        <w:t xml:space="preserve">        // Code for testing the prototype</w:t>
        <w:br/>
        <w:t xml:space="preserve">    }</w:t>
        <w:br/>
        <w:t>}</w:t>
        <w:br/>
        <w:t>```</w:t>
        <w:br/>
        <w:br/>
        <w:t>**System Thinking:**</w:t>
        <w:br/>
        <w:t>- Understand the system's dynamics and how different components interact.</w:t>
        <w:br/>
        <w:t>- Use tools like system diagrams to visualize the system.</w:t>
        <w:br/>
        <w:t>- Evaluate technology alternatives and solution concepts systematically.</w:t>
        <w:br/>
        <w:br/>
        <w:t>**Case Studies:**</w:t>
        <w:br/>
        <w:t>- Analyze real-world case studies to understand validation techniques in practice.</w:t>
        <w:br/>
        <w:t>- Evaluate the validation process and how it led to successful innovation.</w:t>
        <w:br/>
        <w:t>- Apply the validation techniques to your own project.</w:t>
        <w:br/>
        <w:br/>
        <w:t>**Summary:**</w:t>
        <w:br/>
        <w:t>User-centric innovation is critical for creating effective solutions. Through validation techniques, you can ensure that your solution addresses real user needs and has the potential to succeed. Understanding user personas and conducting customer development processes help you build a strong foundation for your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