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Project Report Structure and Types</w:t>
      </w:r>
    </w:p>
    <w:p>
      <w:pPr>
        <w:pStyle w:val="Heading2"/>
      </w:pPr>
      <w:r>
        <w:t>Subtopic 5: Avoiding Plagiarism</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Project Report Structure and Types</w:t>
            </w:r>
          </w:p>
        </w:tc>
      </w:tr>
      <w:tr>
        <w:tc>
          <w:tcPr>
            <w:tcW w:type="dxa" w:w="4320"/>
          </w:tcPr>
          <w:p>
            <w:r>
              <w:t>Subtopic</w:t>
            </w:r>
          </w:p>
        </w:tc>
        <w:tc>
          <w:tcPr>
            <w:tcW w:type="dxa" w:w="4320"/>
          </w:tcPr>
          <w:p>
            <w:r>
              <w:t>5: Avoiding Plagiarism</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Avoiding Plagiarism</w:t>
        <w:br/>
        <w:br/>
        <w:t>In academic and professional writing, avoiding plagiarism is crucial. Here are some key strategies to ensure your project report is original and credible.</w:t>
        <w:br/>
        <w:br/>
        <w:t>#### Strategies for Avoiding Plagiarism</w:t>
        <w:br/>
        <w:br/>
        <w:t>1. **Citation and Referencing:**</w:t>
        <w:br/>
        <w:t xml:space="preserve">   - Use a consistent citation style like APA, MLA, or Chicago. For example, if you quote a source, use [Author, Year].</w:t>
        <w:br/>
        <w:t xml:space="preserve">   - Example: According to Smith (2020), "The passive voice enhances clarity in technical writing" (Smith, 2020).</w:t>
        <w:br/>
        <w:t xml:space="preserve">   - When you use someone else's work, data, or ideas, you must cite them. Proper citation means giving credit where it's due.</w:t>
        <w:br/>
        <w:br/>
        <w:t>2. **Paraphrasing:**</w:t>
        <w:br/>
        <w:t xml:space="preserve">   - Rewrite sentences in your own words, but ensure you still capture the original meaning.</w:t>
        <w:br/>
        <w:t xml:space="preserve">   - Example: Instead of directly quoting, you might say, "As Smith (2020) notes, the passive voice improves clarity." (Smith, 2020).</w:t>
        <w:br/>
        <w:br/>
        <w:t>3. **Incorporating Direct Quotes:**</w:t>
        <w:br/>
        <w:t xml:space="preserve">   - When you use direct quotes, include the full text and cite the source.</w:t>
        <w:br/>
        <w:t xml:space="preserve">   - Example: "Technical writing often employs the passive voice to enhance clarity" (Smith, 2020).</w:t>
        <w:br/>
        <w:br/>
        <w:t>4. **Documenting Sources:**</w:t>
        <w:br/>
        <w:t xml:space="preserve">   - Maintain a comprehensive list of all sources used in your report. This includes all books, articles, data sources, and any other materials.</w:t>
        <w:br/>
        <w:t xml:space="preserve">   - Ensure you have a robust system for managing your sources, such as EndNote, Zotero, or Microsoft Word's built-in citation tools.</w:t>
        <w:br/>
        <w:br/>
        <w:t>5. **Understanding Plagiarism:**</w:t>
        <w:br/>
        <w:t xml:space="preserve">   - Plagiarism can result in severe consequences, including failing grades or even legal action. It involves presenting someone else's work as your own without proper attribution.</w:t>
        <w:br/>
        <w:t xml:space="preserve">   - Ensure you understand the rules and guidelines for plagiarism in your institution or field. For example, in STEM fields, plagiarism is often considered more severe due to the high stakes involved.</w:t>
        <w:br/>
        <w:br/>
        <w:t>#### Specific Examples in STEM Projects</w:t>
        <w:br/>
        <w:br/>
        <w:t>1. **Experiment Section:**</w:t>
        <w:br/>
        <w:t xml:space="preserve">   - When describing experiments, ensure you detail your methodology and data collection process, but avoid copying results or analysis.</w:t>
        <w:br/>
        <w:t xml:space="preserve">   - Example: "We conducted an experiment to test the impact of [variable] on [outcome], using [methodology details]."</w:t>
        <w:br/>
        <w:br/>
        <w:t>2. **Statistical Analysis:**</w:t>
        <w:br/>
        <w:t xml:space="preserve">   - Document your statistical methods and results, including formulas and calculations, but ensure you explain your findings and conclusions clearly.</w:t>
        <w:br/>
        <w:t xml:space="preserve">   - Example: "We used a t-test to compare groups, with a p-value of 0.03, indicating a statistically significant difference."</w:t>
        <w:br/>
        <w:br/>
        <w:t>3. **Cohesive Devices and Signpost Words:**</w:t>
        <w:br/>
        <w:t xml:space="preserve">   - Use transitional phrases to connect ideas and sections, making your report more coherent and easier to read.</w:t>
        <w:br/>
        <w:t xml:space="preserve">   - Example: "In the next section, we will discuss the results and their implications."</w:t>
        <w:br/>
        <w:br/>
        <w:t>4. **Signpost Words:**</w:t>
        <w:br/>
        <w:t xml:space="preserve">   - Employ signpost words like "In this section," "However," "Conversely," etc., to guide readers through your report.</w:t>
        <w:br/>
        <w:t xml:space="preserve">   - Example: "In this section, we will delve into the methods used for data collection."</w:t>
        <w:br/>
        <w:br/>
        <w:t>#### Conclusion</w:t>
        <w:br/>
        <w:br/>
        <w:t>Adhering to proper citation and referencing, understanding paraphrasing, and being mindful of direct quotes are essential steps in avoiding plagiarism. In the context of project reports in STEM fields, ensuring transparency and originality is paramount. By following these strategies, you can produce high-quality, credible reports that showcase your knowledge and skills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