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5: Lesson 5: Final Project Report Writing</w:t>
      </w:r>
    </w:p>
    <w:p>
      <w:pPr>
        <w:pStyle w:val="Heading2"/>
      </w:pPr>
      <w:r>
        <w:t>Subtopic 9: Passive Voice and Concord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5: Lesson 5: Final Project Report Writing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9: Passive Voice and Concord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Demonstrate understanding of essential grammar and vocabulary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Writing and Communication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Subtopic: Passive Voice and Concord</w:t>
        <w:br/>
        <w:br/>
        <w:t>**Introduction to Passive Voice and Concord**</w:t>
        <w:br/>
        <w:br/>
        <w:t>In the realm of project report writing, mastering the use of passive voice and concord is crucial. Passive voice is essential for maintaining a formal and objective tone, especially in technical and scientific writing. Concord, on the other hand, involves proper subject-verb agreement and pronoun usage to ensure clarity and precision.</w:t>
        <w:br/>
        <w:br/>
        <w:t>**Passive Voice in Project Reports**</w:t>
        <w:br/>
        <w:br/>
        <w:t>1. **Definition and Purpose**</w:t>
        <w:br/>
        <w:t xml:space="preserve">   - Passive voice uses the auxiliary verb "to be" (is, are, was, were, etc.) followed by a past participle to form the passive structure.</w:t>
        <w:br/>
        <w:t xml:space="preserve">   - Common examples in scientific papers include attributing findings or processes to a method or procedure.</w:t>
        <w:br/>
        <w:br/>
        <w:t>2. **Example in Technical Writing**</w:t>
        <w:br/>
        <w:t xml:space="preserve">   - Instead of saying, "We conducted the experiment," a passive sentence could be, "The experiment was conducted by the team."</w:t>
        <w:br/>
        <w:t xml:space="preserve">   - This keeps the focus on the experiment rather than the team conducting it.</w:t>
        <w:br/>
        <w:br/>
        <w:t>3. **Concord in Technical Writing**</w:t>
        <w:br/>
        <w:t xml:space="preserve">   - Concord involves matching the number and person of the subject with the verb.</w:t>
        <w:br/>
        <w:t xml:space="preserve">   - For example, in a sentence like "The team has completed the experiment," both "team" (plural) and "completed" (past tense, plural) agree.</w:t>
        <w:br/>
        <w:br/>
        <w:t>**Example of Concord Issues**</w:t>
        <w:br/>
        <w:t>- Incorrect: "The team have completed the experiment."</w:t>
        <w:br/>
        <w:t>- Correct: "The team has completed the experiment."</w:t>
        <w:br/>
        <w:br/>
        <w:t>**Passive Voice in Concord**</w:t>
        <w:br/>
        <w:br/>
        <w:t>- **Subject-Verb Agreement:** Ensure that the subject and verb agree in number (singular or plural) and tense.</w:t>
        <w:br/>
        <w:t>- **Avoid Overuse:** Passive voice can sometimes make writing less direct and more convoluted. Use it judiciously, especially in formal reports.</w:t>
        <w:br/>
        <w:br/>
        <w:t>**Concord Examples**</w:t>
        <w:br/>
        <w:br/>
        <w:t>1. **Subject-Verb Agreement**</w:t>
        <w:br/>
        <w:t xml:space="preserve">   - In a sentence like "The experiment was analyzed by the team," both "experiment" (singular) and "was analyzed" (past tense, singular) agree.</w:t>
        <w:br/>
        <w:t xml:space="preserve">   - Incorrect: "The experiments were analyzed by the team."</w:t>
        <w:br/>
        <w:t xml:space="preserve">   - Correct: "The experiment was analyzed by the team."</w:t>
        <w:br/>
        <w:br/>
        <w:t>2. **Pronoun Usage**</w:t>
        <w:br/>
        <w:t xml:space="preserve">   - When using "one" or "ones," ensure it agrees with the number of subjects it refers to.</w:t>
        <w:br/>
        <w:t xml:space="preserve">   - Example: "The study used one method for analysis."</w:t>
        <w:br/>
        <w:t xml:space="preserve">   - Incorrect: "The study used one methods for analysis."</w:t>
        <w:br/>
        <w:t xml:space="preserve">   - Correct: "The study used one method for analysis."</w:t>
        <w:br/>
        <w:br/>
        <w:t>**Concord in Technical Reports**</w:t>
        <w:br/>
        <w:br/>
        <w:t>- **Subject-Verb Agreement:** In sentences like "The findings were reviewed by the team," both "findings" (plural) and "were reviewed" (past tense, plural) agree.</w:t>
        <w:br/>
        <w:t>- **Avoiding Ambiguity:** When using "one," ensure it aligns with the subjects it refers to. For instance, "One of the findings was significant."</w:t>
        <w:br/>
        <w:t>- **Avoid Overuse:** Passive voice can sometimes be redundant. Use it sparingly, especially in formal technical reports.</w:t>
        <w:br/>
        <w:br/>
        <w:t>**Conclusion**</w:t>
        <w:br/>
        <w:br/>
        <w:t>Mastering the use of passive voice and concord is key to effective project report writing. By maintaining proper subject-verb agreement and ensuring concord, you can create clear, precise, and professional documents. Remember to use passive voice judiciously and avoid ambiguity by using consistent and appropriate pronoun usage.</w:t>
        <w:br/>
        <w:br/>
        <w:t>---</w:t>
        <w:br/>
        <w:br/>
        <w:t>This lesson provides a foundation for understanding and applying passive voice and concord in project reports, essential for both technical and general writing in STEM fields.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