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DCB7" w14:textId="77777777" w:rsidR="00494EC4" w:rsidRDefault="000A3491">
      <w:pPr>
        <w:pStyle w:val="Heading1"/>
      </w:pPr>
      <w:r>
        <w:t>SIMATS</w:t>
      </w:r>
      <w:r>
        <w:rPr>
          <w:spacing w:val="-6"/>
        </w:rPr>
        <w:t xml:space="preserve"> </w:t>
      </w:r>
      <w:r>
        <w:rPr>
          <w:spacing w:val="-2"/>
        </w:rPr>
        <w:t>ENGINEERING</w:t>
      </w:r>
    </w:p>
    <w:p w14:paraId="64D52641" w14:textId="77777777" w:rsidR="00494EC4" w:rsidRDefault="000A3491">
      <w:pPr>
        <w:pStyle w:val="Heading3"/>
      </w:pPr>
      <w:r>
        <w:t>ASSESSMENT</w:t>
      </w:r>
      <w:r>
        <w:rPr>
          <w:spacing w:val="-6"/>
        </w:rPr>
        <w:t xml:space="preserve"> </w:t>
      </w:r>
      <w:r>
        <w:t>TOOL</w:t>
      </w:r>
      <w:r>
        <w:rPr>
          <w:spacing w:val="-6"/>
        </w:rPr>
        <w:t xml:space="preserve"> </w:t>
      </w:r>
      <w:r>
        <w:rPr>
          <w:spacing w:val="-10"/>
        </w:rPr>
        <w:t>3</w:t>
      </w:r>
    </w:p>
    <w:p w14:paraId="60297A48" w14:textId="77777777" w:rsidR="00494EC4" w:rsidRDefault="00494EC4">
      <w:pPr>
        <w:pStyle w:val="BodyText"/>
        <w:spacing w:before="68"/>
        <w:rPr>
          <w:b/>
          <w:sz w:val="28"/>
        </w:rPr>
      </w:pPr>
    </w:p>
    <w:p w14:paraId="324500DC" w14:textId="77777777" w:rsidR="00494EC4" w:rsidRDefault="000A3491">
      <w:pPr>
        <w:pStyle w:val="Heading4"/>
        <w:ind w:right="3965"/>
      </w:pPr>
      <w:r>
        <w:t>COURSE</w:t>
      </w:r>
      <w:r>
        <w:rPr>
          <w:spacing w:val="-13"/>
        </w:rPr>
        <w:t xml:space="preserve"> </w:t>
      </w:r>
      <w:r>
        <w:t>NAME:</w:t>
      </w:r>
      <w:r>
        <w:rPr>
          <w:spacing w:val="-13"/>
        </w:rPr>
        <w:t xml:space="preserve"> </w:t>
      </w:r>
      <w:r>
        <w:t>COMPUTER</w:t>
      </w:r>
      <w:r>
        <w:rPr>
          <w:spacing w:val="-13"/>
        </w:rPr>
        <w:t xml:space="preserve"> </w:t>
      </w:r>
      <w:r>
        <w:t>NETWORKS COURSE CODE: CSA07</w:t>
      </w:r>
    </w:p>
    <w:p w14:paraId="1C3ED68F" w14:textId="77777777" w:rsidR="00494EC4" w:rsidRDefault="00494EC4">
      <w:pPr>
        <w:pStyle w:val="BodyText"/>
        <w:rPr>
          <w:rFonts w:ascii="Arial"/>
          <w:b/>
          <w:sz w:val="20"/>
        </w:rPr>
      </w:pPr>
    </w:p>
    <w:p w14:paraId="31B9EF3C" w14:textId="77777777" w:rsidR="00494EC4" w:rsidRDefault="000A3491">
      <w:pPr>
        <w:pStyle w:val="BodyText"/>
        <w:spacing w:before="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93B965C" wp14:editId="2E043784">
                <wp:simplePos x="0" y="0"/>
                <wp:positionH relativeFrom="page">
                  <wp:posOffset>914400</wp:posOffset>
                </wp:positionH>
                <wp:positionV relativeFrom="paragraph">
                  <wp:posOffset>162530</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2600F" id="Graphic 1" o:spid="_x0000_s1026" style="position:absolute;margin-left:1in;margin-top:12.8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451BAEFB" w14:textId="77777777" w:rsidR="00494EC4" w:rsidRDefault="000A3491">
      <w:pPr>
        <w:pStyle w:val="Heading4"/>
        <w:spacing w:before="266"/>
      </w:pPr>
      <w:r>
        <w:t>COURSE</w:t>
      </w:r>
      <w:r>
        <w:rPr>
          <w:spacing w:val="-3"/>
        </w:rPr>
        <w:t xml:space="preserve"> </w:t>
      </w:r>
      <w:r>
        <w:t>OUTCOME</w:t>
      </w:r>
      <w:r>
        <w:rPr>
          <w:spacing w:val="-3"/>
        </w:rPr>
        <w:t xml:space="preserve"> </w:t>
      </w:r>
      <w:r>
        <w:rPr>
          <w:spacing w:val="-2"/>
        </w:rPr>
        <w:t>COVERED</w:t>
      </w:r>
    </w:p>
    <w:p w14:paraId="5214B963" w14:textId="77777777" w:rsidR="00494EC4" w:rsidRDefault="00494EC4">
      <w:pPr>
        <w:pStyle w:val="BodyText"/>
        <w:rPr>
          <w:rFonts w:ascii="Arial"/>
          <w:b/>
        </w:rPr>
      </w:pPr>
    </w:p>
    <w:p w14:paraId="0018DB84" w14:textId="77777777" w:rsidR="00494EC4" w:rsidRDefault="000A3491">
      <w:pPr>
        <w:pStyle w:val="Heading5"/>
      </w:pPr>
      <w:r>
        <w:rPr>
          <w:spacing w:val="-4"/>
        </w:rPr>
        <w:t>CO4:</w:t>
      </w:r>
    </w:p>
    <w:p w14:paraId="54AA148B" w14:textId="77777777" w:rsidR="00494EC4" w:rsidRDefault="000A3491">
      <w:pPr>
        <w:ind w:left="360"/>
        <w:rPr>
          <w:rFonts w:ascii="Arial MT"/>
          <w:sz w:val="18"/>
        </w:rPr>
      </w:pPr>
      <w:r>
        <w:rPr>
          <w:rFonts w:ascii="Arial MT"/>
          <w:color w:val="1F1F1F"/>
          <w:sz w:val="18"/>
        </w:rPr>
        <w:t>Design</w:t>
      </w:r>
      <w:r>
        <w:rPr>
          <w:rFonts w:ascii="Arial MT"/>
          <w:color w:val="1F1F1F"/>
          <w:spacing w:val="-2"/>
          <w:sz w:val="18"/>
        </w:rPr>
        <w:t xml:space="preserve"> </w:t>
      </w:r>
      <w:r>
        <w:rPr>
          <w:rFonts w:ascii="Arial MT"/>
          <w:color w:val="1F1F1F"/>
          <w:sz w:val="18"/>
        </w:rPr>
        <w:t>network</w:t>
      </w:r>
      <w:r>
        <w:rPr>
          <w:rFonts w:ascii="Arial MT"/>
          <w:color w:val="1F1F1F"/>
          <w:spacing w:val="-1"/>
          <w:sz w:val="18"/>
        </w:rPr>
        <w:t xml:space="preserve"> </w:t>
      </w:r>
      <w:r>
        <w:rPr>
          <w:rFonts w:ascii="Arial MT"/>
          <w:color w:val="1F1F1F"/>
          <w:sz w:val="18"/>
        </w:rPr>
        <w:t>topologies</w:t>
      </w:r>
      <w:r>
        <w:rPr>
          <w:rFonts w:ascii="Arial MT"/>
          <w:color w:val="1F1F1F"/>
          <w:spacing w:val="-3"/>
          <w:sz w:val="18"/>
        </w:rPr>
        <w:t xml:space="preserve"> </w:t>
      </w:r>
      <w:r>
        <w:rPr>
          <w:rFonts w:ascii="Arial MT"/>
          <w:color w:val="1F1F1F"/>
          <w:sz w:val="18"/>
        </w:rPr>
        <w:t>star,</w:t>
      </w:r>
      <w:r>
        <w:rPr>
          <w:rFonts w:ascii="Arial MT"/>
          <w:color w:val="1F1F1F"/>
          <w:spacing w:val="-2"/>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2"/>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1BE2FE2D" w14:textId="77777777" w:rsidR="00494EC4" w:rsidRDefault="000A3491">
      <w:pPr>
        <w:spacing w:before="1"/>
        <w:ind w:left="415"/>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6)</w:t>
      </w:r>
    </w:p>
    <w:p w14:paraId="6E3DD81D" w14:textId="77777777" w:rsidR="00494EC4" w:rsidRDefault="00494EC4">
      <w:pPr>
        <w:pStyle w:val="BodyText"/>
        <w:spacing w:before="47"/>
        <w:rPr>
          <w:rFonts w:ascii="Arial"/>
          <w:i/>
          <w:sz w:val="20"/>
        </w:rPr>
      </w:pPr>
    </w:p>
    <w:p w14:paraId="5598D395" w14:textId="77777777" w:rsidR="00494EC4" w:rsidRDefault="000A3491">
      <w:pPr>
        <w:ind w:left="360"/>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30%</w:t>
      </w:r>
    </w:p>
    <w:p w14:paraId="62F9EF7E" w14:textId="77777777" w:rsidR="00494EC4" w:rsidRDefault="00494EC4">
      <w:pPr>
        <w:pStyle w:val="BodyText"/>
        <w:rPr>
          <w:rFonts w:ascii="Arial"/>
          <w:i/>
          <w:sz w:val="20"/>
        </w:rPr>
      </w:pPr>
    </w:p>
    <w:p w14:paraId="296591FC" w14:textId="77777777" w:rsidR="00494EC4" w:rsidRDefault="000A3491">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2D29299" wp14:editId="134EFB02">
                <wp:simplePos x="0" y="0"/>
                <wp:positionH relativeFrom="page">
                  <wp:posOffset>914400</wp:posOffset>
                </wp:positionH>
                <wp:positionV relativeFrom="paragraph">
                  <wp:posOffset>162329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5A2309"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389E48E3" w14:textId="77777777" w:rsidR="00494EC4" w:rsidRDefault="000A3491">
      <w:pPr>
        <w:pStyle w:val="Heading4"/>
        <w:tabs>
          <w:tab w:val="left" w:pos="7561"/>
        </w:tabs>
        <w:spacing w:before="267"/>
      </w:pPr>
      <w:r>
        <w:t xml:space="preserve">QUESTIONS: </w:t>
      </w:r>
      <w:r>
        <w:rPr>
          <w:spacing w:val="-10"/>
        </w:rPr>
        <w:t>5</w:t>
      </w:r>
      <w:r>
        <w:tab/>
        <w:t>Total</w:t>
      </w:r>
      <w:r>
        <w:rPr>
          <w:spacing w:val="-2"/>
        </w:rPr>
        <w:t xml:space="preserve"> Marks:25</w:t>
      </w:r>
    </w:p>
    <w:p w14:paraId="2B5F0C3A" w14:textId="77777777" w:rsidR="00494EC4" w:rsidRDefault="000A3491">
      <w:pPr>
        <w:pStyle w:val="BodyText"/>
        <w:ind w:left="130" w:right="1031"/>
        <w:jc w:val="center"/>
        <w:rPr>
          <w:rFonts w:ascii="Arial MT"/>
        </w:rPr>
      </w:pPr>
      <w:r>
        <w:rPr>
          <w:rFonts w:ascii="Arial MT"/>
        </w:rPr>
        <w:t>Annexure</w:t>
      </w:r>
      <w:r>
        <w:rPr>
          <w:rFonts w:ascii="Arial MT"/>
          <w:spacing w:val="-4"/>
        </w:rPr>
        <w:t xml:space="preserve"> </w:t>
      </w:r>
      <w:r>
        <w:rPr>
          <w:rFonts w:ascii="Arial MT"/>
          <w:spacing w:val="-10"/>
        </w:rPr>
        <w:t>A</w:t>
      </w:r>
    </w:p>
    <w:p w14:paraId="7864C5CA" w14:textId="77777777" w:rsidR="00494EC4" w:rsidRDefault="000A3491">
      <w:pPr>
        <w:pStyle w:val="Heading2"/>
      </w:pPr>
      <w:r>
        <w:t>Comparative</w:t>
      </w:r>
      <w:r>
        <w:rPr>
          <w:spacing w:val="-18"/>
        </w:rPr>
        <w:t xml:space="preserve"> </w:t>
      </w:r>
      <w:r>
        <w:rPr>
          <w:spacing w:val="-2"/>
        </w:rPr>
        <w:t>Analysis</w:t>
      </w:r>
    </w:p>
    <w:p w14:paraId="4D04C37A" w14:textId="77777777" w:rsidR="00494EC4" w:rsidRDefault="000A3491">
      <w:pPr>
        <w:pStyle w:val="ListParagraph"/>
        <w:numPr>
          <w:ilvl w:val="0"/>
          <w:numId w:val="1"/>
        </w:numPr>
        <w:tabs>
          <w:tab w:val="left" w:pos="1080"/>
        </w:tabs>
        <w:spacing w:before="184"/>
        <w:ind w:right="313"/>
        <w:rPr>
          <w:sz w:val="24"/>
        </w:rPr>
      </w:pPr>
      <w:r>
        <w:rPr>
          <w:sz w:val="24"/>
        </w:rPr>
        <w:t>Star topology is generally more expensive than bus topology because it requires a central device such as a switch or hub and more cabling to connect each node individually. In contrast,</w:t>
      </w:r>
      <w:r>
        <w:rPr>
          <w:spacing w:val="-15"/>
          <w:sz w:val="24"/>
        </w:rPr>
        <w:t xml:space="preserve"> </w:t>
      </w:r>
      <w:r>
        <w:rPr>
          <w:sz w:val="24"/>
        </w:rPr>
        <w:t>bus</w:t>
      </w:r>
      <w:r>
        <w:rPr>
          <w:spacing w:val="-15"/>
          <w:sz w:val="24"/>
        </w:rPr>
        <w:t xml:space="preserve"> </w:t>
      </w:r>
      <w:r>
        <w:rPr>
          <w:sz w:val="24"/>
        </w:rPr>
        <w:t>topology</w:t>
      </w:r>
      <w:r>
        <w:rPr>
          <w:spacing w:val="-15"/>
          <w:sz w:val="24"/>
        </w:rPr>
        <w:t xml:space="preserve"> </w:t>
      </w:r>
      <w:r>
        <w:rPr>
          <w:sz w:val="24"/>
        </w:rPr>
        <w:t>uses</w:t>
      </w:r>
      <w:r>
        <w:rPr>
          <w:spacing w:val="-15"/>
          <w:sz w:val="24"/>
        </w:rPr>
        <w:t xml:space="preserve"> </w:t>
      </w:r>
      <w:r>
        <w:rPr>
          <w:sz w:val="24"/>
        </w:rPr>
        <w:t>a</w:t>
      </w:r>
      <w:r>
        <w:rPr>
          <w:spacing w:val="-15"/>
          <w:sz w:val="24"/>
        </w:rPr>
        <w:t xml:space="preserve"> </w:t>
      </w:r>
      <w:r>
        <w:rPr>
          <w:sz w:val="24"/>
        </w:rPr>
        <w:t>single</w:t>
      </w:r>
      <w:r>
        <w:rPr>
          <w:spacing w:val="-15"/>
          <w:sz w:val="24"/>
        </w:rPr>
        <w:t xml:space="preserve"> </w:t>
      </w:r>
      <w:r>
        <w:rPr>
          <w:sz w:val="24"/>
        </w:rPr>
        <w:t>backbone</w:t>
      </w:r>
      <w:r>
        <w:rPr>
          <w:spacing w:val="-14"/>
          <w:sz w:val="24"/>
        </w:rPr>
        <w:t xml:space="preserve"> </w:t>
      </w:r>
      <w:r>
        <w:rPr>
          <w:sz w:val="24"/>
        </w:rPr>
        <w:t>cable,</w:t>
      </w:r>
      <w:r>
        <w:rPr>
          <w:spacing w:val="-15"/>
          <w:sz w:val="24"/>
        </w:rPr>
        <w:t xml:space="preserve"> </w:t>
      </w:r>
      <w:r>
        <w:rPr>
          <w:sz w:val="24"/>
        </w:rPr>
        <w:t>making</w:t>
      </w:r>
      <w:r>
        <w:rPr>
          <w:spacing w:val="-15"/>
          <w:sz w:val="24"/>
        </w:rPr>
        <w:t xml:space="preserve"> </w:t>
      </w:r>
      <w:r>
        <w:rPr>
          <w:sz w:val="24"/>
        </w:rPr>
        <w:t>it</w:t>
      </w:r>
      <w:r>
        <w:rPr>
          <w:spacing w:val="-15"/>
          <w:sz w:val="24"/>
        </w:rPr>
        <w:t xml:space="preserve"> </w:t>
      </w:r>
      <w:r>
        <w:rPr>
          <w:sz w:val="24"/>
        </w:rPr>
        <w:t>low-cost</w:t>
      </w:r>
      <w:r>
        <w:rPr>
          <w:spacing w:val="-12"/>
          <w:sz w:val="24"/>
        </w:rPr>
        <w:t xml:space="preserve"> </w:t>
      </w:r>
      <w:r>
        <w:rPr>
          <w:sz w:val="24"/>
        </w:rPr>
        <w:t>and</w:t>
      </w:r>
      <w:r>
        <w:rPr>
          <w:spacing w:val="-13"/>
          <w:sz w:val="24"/>
        </w:rPr>
        <w:t xml:space="preserve"> </w:t>
      </w:r>
      <w:r>
        <w:rPr>
          <w:sz w:val="24"/>
        </w:rPr>
        <w:t>easier</w:t>
      </w:r>
      <w:r>
        <w:rPr>
          <w:spacing w:val="-15"/>
          <w:sz w:val="24"/>
        </w:rPr>
        <w:t xml:space="preserve"> </w:t>
      </w:r>
      <w:r>
        <w:rPr>
          <w:sz w:val="24"/>
        </w:rPr>
        <w:t>to</w:t>
      </w:r>
      <w:r>
        <w:rPr>
          <w:spacing w:val="-15"/>
          <w:sz w:val="24"/>
        </w:rPr>
        <w:t xml:space="preserve"> </w:t>
      </w:r>
      <w:r>
        <w:rPr>
          <w:sz w:val="24"/>
        </w:rPr>
        <w:t>install. However,</w:t>
      </w:r>
      <w:r>
        <w:rPr>
          <w:spacing w:val="-3"/>
          <w:sz w:val="24"/>
        </w:rPr>
        <w:t xml:space="preserve"> </w:t>
      </w:r>
      <w:r>
        <w:rPr>
          <w:sz w:val="24"/>
        </w:rPr>
        <w:t>in</w:t>
      </w:r>
      <w:r>
        <w:rPr>
          <w:spacing w:val="-3"/>
          <w:sz w:val="24"/>
        </w:rPr>
        <w:t xml:space="preserve"> </w:t>
      </w:r>
      <w:r>
        <w:rPr>
          <w:sz w:val="24"/>
        </w:rPr>
        <w:t>terms</w:t>
      </w:r>
      <w:r>
        <w:rPr>
          <w:spacing w:val="-4"/>
          <w:sz w:val="24"/>
        </w:rPr>
        <w:t xml:space="preserve"> </w:t>
      </w:r>
      <w:r>
        <w:rPr>
          <w:sz w:val="24"/>
        </w:rPr>
        <w:t>of</w:t>
      </w:r>
      <w:r>
        <w:rPr>
          <w:spacing w:val="-1"/>
          <w:sz w:val="24"/>
        </w:rPr>
        <w:t xml:space="preserve"> </w:t>
      </w:r>
      <w:r>
        <w:rPr>
          <w:sz w:val="24"/>
        </w:rPr>
        <w:t>reliability,</w:t>
      </w:r>
      <w:r>
        <w:rPr>
          <w:spacing w:val="-3"/>
          <w:sz w:val="24"/>
        </w:rPr>
        <w:t xml:space="preserve"> </w:t>
      </w:r>
      <w:r>
        <w:rPr>
          <w:sz w:val="24"/>
        </w:rPr>
        <w:t>star</w:t>
      </w:r>
      <w:r>
        <w:rPr>
          <w:spacing w:val="-3"/>
          <w:sz w:val="24"/>
        </w:rPr>
        <w:t xml:space="preserve"> </w:t>
      </w:r>
      <w:r>
        <w:rPr>
          <w:sz w:val="24"/>
        </w:rPr>
        <w:t>topology</w:t>
      </w:r>
      <w:r>
        <w:rPr>
          <w:spacing w:val="-3"/>
          <w:sz w:val="24"/>
        </w:rPr>
        <w:t xml:space="preserve"> </w:t>
      </w:r>
      <w:r>
        <w:rPr>
          <w:sz w:val="24"/>
        </w:rPr>
        <w:t>is</w:t>
      </w:r>
      <w:r>
        <w:rPr>
          <w:spacing w:val="-4"/>
          <w:sz w:val="24"/>
        </w:rPr>
        <w:t xml:space="preserve"> </w:t>
      </w:r>
      <w:r>
        <w:rPr>
          <w:sz w:val="24"/>
        </w:rPr>
        <w:t>superior</w:t>
      </w:r>
      <w:r>
        <w:rPr>
          <w:spacing w:val="-3"/>
          <w:sz w:val="24"/>
        </w:rPr>
        <w:t xml:space="preserve"> </w:t>
      </w:r>
      <w:r>
        <w:rPr>
          <w:sz w:val="24"/>
        </w:rPr>
        <w:t>because</w:t>
      </w:r>
      <w:r>
        <w:rPr>
          <w:spacing w:val="-2"/>
          <w:sz w:val="24"/>
        </w:rPr>
        <w:t xml:space="preserve"> </w:t>
      </w:r>
      <w:r>
        <w:rPr>
          <w:sz w:val="24"/>
        </w:rPr>
        <w:t>failure</w:t>
      </w:r>
      <w:r>
        <w:rPr>
          <w:spacing w:val="-4"/>
          <w:sz w:val="24"/>
        </w:rPr>
        <w:t xml:space="preserve"> </w:t>
      </w:r>
      <w:r>
        <w:rPr>
          <w:sz w:val="24"/>
        </w:rPr>
        <w:t>of</w:t>
      </w:r>
      <w:r>
        <w:rPr>
          <w:spacing w:val="-3"/>
          <w:sz w:val="24"/>
        </w:rPr>
        <w:t xml:space="preserve"> </w:t>
      </w:r>
      <w:r>
        <w:rPr>
          <w:sz w:val="24"/>
        </w:rPr>
        <w:t>one</w:t>
      </w:r>
      <w:r>
        <w:rPr>
          <w:spacing w:val="-5"/>
          <w:sz w:val="24"/>
        </w:rPr>
        <w:t xml:space="preserve"> </w:t>
      </w:r>
      <w:r>
        <w:rPr>
          <w:sz w:val="24"/>
        </w:rPr>
        <w:t>node</w:t>
      </w:r>
      <w:r>
        <w:rPr>
          <w:spacing w:val="-2"/>
          <w:sz w:val="24"/>
        </w:rPr>
        <w:t xml:space="preserve"> </w:t>
      </w:r>
      <w:r>
        <w:rPr>
          <w:sz w:val="24"/>
        </w:rPr>
        <w:t>does not</w:t>
      </w:r>
      <w:r>
        <w:rPr>
          <w:spacing w:val="-12"/>
          <w:sz w:val="24"/>
        </w:rPr>
        <w:t xml:space="preserve"> </w:t>
      </w:r>
      <w:r>
        <w:rPr>
          <w:sz w:val="24"/>
        </w:rPr>
        <w:t>affect</w:t>
      </w:r>
      <w:r>
        <w:rPr>
          <w:spacing w:val="-12"/>
          <w:sz w:val="24"/>
        </w:rPr>
        <w:t xml:space="preserve"> </w:t>
      </w:r>
      <w:r>
        <w:rPr>
          <w:sz w:val="24"/>
        </w:rPr>
        <w:t>others,</w:t>
      </w:r>
      <w:r>
        <w:rPr>
          <w:spacing w:val="-12"/>
          <w:sz w:val="24"/>
        </w:rPr>
        <w:t xml:space="preserve"> </w:t>
      </w:r>
      <w:r>
        <w:rPr>
          <w:sz w:val="24"/>
        </w:rPr>
        <w:t>whereas</w:t>
      </w:r>
      <w:r>
        <w:rPr>
          <w:spacing w:val="-10"/>
          <w:sz w:val="24"/>
        </w:rPr>
        <w:t xml:space="preserve"> </w:t>
      </w:r>
      <w:proofErr w:type="gramStart"/>
      <w:r>
        <w:rPr>
          <w:sz w:val="24"/>
        </w:rPr>
        <w:t>a</w:t>
      </w:r>
      <w:r>
        <w:rPr>
          <w:spacing w:val="-13"/>
          <w:sz w:val="24"/>
        </w:rPr>
        <w:t xml:space="preserve"> </w:t>
      </w:r>
      <w:r>
        <w:rPr>
          <w:sz w:val="24"/>
        </w:rPr>
        <w:t>failure</w:t>
      </w:r>
      <w:proofErr w:type="gramEnd"/>
      <w:r>
        <w:rPr>
          <w:spacing w:val="-14"/>
          <w:sz w:val="24"/>
        </w:rPr>
        <w:t xml:space="preserve"> </w:t>
      </w:r>
      <w:r>
        <w:rPr>
          <w:sz w:val="24"/>
        </w:rPr>
        <w:t>in</w:t>
      </w:r>
      <w:r>
        <w:rPr>
          <w:spacing w:val="-12"/>
          <w:sz w:val="24"/>
        </w:rPr>
        <w:t xml:space="preserve"> </w:t>
      </w:r>
      <w:r>
        <w:rPr>
          <w:sz w:val="24"/>
        </w:rPr>
        <w:t>the</w:t>
      </w:r>
      <w:r>
        <w:rPr>
          <w:spacing w:val="-13"/>
          <w:sz w:val="24"/>
        </w:rPr>
        <w:t xml:space="preserve"> </w:t>
      </w:r>
      <w:r>
        <w:rPr>
          <w:sz w:val="24"/>
        </w:rPr>
        <w:t>main</w:t>
      </w:r>
      <w:r>
        <w:rPr>
          <w:spacing w:val="-12"/>
          <w:sz w:val="24"/>
        </w:rPr>
        <w:t xml:space="preserve"> </w:t>
      </w:r>
      <w:r>
        <w:rPr>
          <w:sz w:val="24"/>
        </w:rPr>
        <w:t>bus</w:t>
      </w:r>
      <w:r>
        <w:rPr>
          <w:spacing w:val="-9"/>
          <w:sz w:val="24"/>
        </w:rPr>
        <w:t xml:space="preserve"> </w:t>
      </w:r>
      <w:r>
        <w:rPr>
          <w:sz w:val="24"/>
        </w:rPr>
        <w:t>cable</w:t>
      </w:r>
      <w:r>
        <w:rPr>
          <w:spacing w:val="-13"/>
          <w:sz w:val="24"/>
        </w:rPr>
        <w:t xml:space="preserve"> </w:t>
      </w:r>
      <w:r>
        <w:rPr>
          <w:sz w:val="24"/>
        </w:rPr>
        <w:t>can</w:t>
      </w:r>
      <w:r>
        <w:rPr>
          <w:spacing w:val="-12"/>
          <w:sz w:val="24"/>
        </w:rPr>
        <w:t xml:space="preserve"> </w:t>
      </w:r>
      <w:r>
        <w:rPr>
          <w:sz w:val="24"/>
        </w:rPr>
        <w:t>bring</w:t>
      </w:r>
      <w:r>
        <w:rPr>
          <w:spacing w:val="-12"/>
          <w:sz w:val="24"/>
        </w:rPr>
        <w:t xml:space="preserve"> </w:t>
      </w:r>
      <w:r>
        <w:rPr>
          <w:sz w:val="24"/>
        </w:rPr>
        <w:t>down</w:t>
      </w:r>
      <w:r>
        <w:rPr>
          <w:spacing w:val="-13"/>
          <w:sz w:val="24"/>
        </w:rPr>
        <w:t xml:space="preserve"> </w:t>
      </w:r>
      <w:r>
        <w:rPr>
          <w:sz w:val="24"/>
        </w:rPr>
        <w:t>the</w:t>
      </w:r>
      <w:r>
        <w:rPr>
          <w:spacing w:val="-10"/>
          <w:sz w:val="24"/>
        </w:rPr>
        <w:t xml:space="preserve"> </w:t>
      </w:r>
      <w:r>
        <w:rPr>
          <w:sz w:val="24"/>
        </w:rPr>
        <w:t>entire</w:t>
      </w:r>
      <w:r>
        <w:rPr>
          <w:spacing w:val="-14"/>
          <w:sz w:val="24"/>
        </w:rPr>
        <w:t xml:space="preserve"> </w:t>
      </w:r>
      <w:r>
        <w:rPr>
          <w:sz w:val="24"/>
        </w:rPr>
        <w:t>network. Performance is also better in star topology since data transmission is managed through a central device, reducing collisions, while bus topology suffers from performance degradation</w:t>
      </w:r>
      <w:r>
        <w:rPr>
          <w:spacing w:val="-3"/>
          <w:sz w:val="24"/>
        </w:rPr>
        <w:t xml:space="preserve"> </w:t>
      </w:r>
      <w:r>
        <w:rPr>
          <w:sz w:val="24"/>
        </w:rPr>
        <w:t>as</w:t>
      </w:r>
      <w:r>
        <w:rPr>
          <w:spacing w:val="-3"/>
          <w:sz w:val="24"/>
        </w:rPr>
        <w:t xml:space="preserve"> </w:t>
      </w:r>
      <w:r>
        <w:rPr>
          <w:sz w:val="24"/>
        </w:rPr>
        <w:t>more</w:t>
      </w:r>
      <w:r>
        <w:rPr>
          <w:spacing w:val="-3"/>
          <w:sz w:val="24"/>
        </w:rPr>
        <w:t xml:space="preserve"> </w:t>
      </w:r>
      <w:r>
        <w:rPr>
          <w:sz w:val="24"/>
        </w:rPr>
        <w:t>devices</w:t>
      </w:r>
      <w:r>
        <w:rPr>
          <w:spacing w:val="-3"/>
          <w:sz w:val="24"/>
        </w:rPr>
        <w:t xml:space="preserve"> </w:t>
      </w:r>
      <w:r>
        <w:rPr>
          <w:sz w:val="24"/>
        </w:rPr>
        <w:t>are</w:t>
      </w:r>
      <w:r>
        <w:rPr>
          <w:spacing w:val="-3"/>
          <w:sz w:val="24"/>
        </w:rPr>
        <w:t xml:space="preserve"> </w:t>
      </w:r>
      <w:r>
        <w:rPr>
          <w:sz w:val="24"/>
        </w:rPr>
        <w:t>added</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increased</w:t>
      </w:r>
      <w:r>
        <w:rPr>
          <w:spacing w:val="-3"/>
          <w:sz w:val="24"/>
        </w:rPr>
        <w:t xml:space="preserve"> </w:t>
      </w:r>
      <w:r>
        <w:rPr>
          <w:sz w:val="24"/>
        </w:rPr>
        <w:t>data</w:t>
      </w:r>
      <w:r>
        <w:rPr>
          <w:spacing w:val="-3"/>
          <w:sz w:val="24"/>
        </w:rPr>
        <w:t xml:space="preserve"> </w:t>
      </w:r>
      <w:r>
        <w:rPr>
          <w:sz w:val="24"/>
        </w:rPr>
        <w:t>traffic</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shared</w:t>
      </w:r>
      <w:r>
        <w:rPr>
          <w:spacing w:val="-3"/>
          <w:sz w:val="24"/>
        </w:rPr>
        <w:t xml:space="preserve"> </w:t>
      </w:r>
      <w:r>
        <w:rPr>
          <w:sz w:val="24"/>
        </w:rPr>
        <w:t>medium.</w:t>
      </w:r>
    </w:p>
    <w:p w14:paraId="4ACC0B24" w14:textId="77777777" w:rsidR="00494EC4" w:rsidRDefault="000A3491">
      <w:pPr>
        <w:pStyle w:val="ListParagraph"/>
        <w:numPr>
          <w:ilvl w:val="0"/>
          <w:numId w:val="1"/>
        </w:numPr>
        <w:tabs>
          <w:tab w:val="left" w:pos="1080"/>
        </w:tabs>
        <w:rPr>
          <w:sz w:val="24"/>
        </w:rPr>
      </w:pPr>
      <w:r>
        <w:rPr>
          <w:sz w:val="24"/>
        </w:rPr>
        <w:t>Mesh</w:t>
      </w:r>
      <w:r>
        <w:rPr>
          <w:spacing w:val="-10"/>
          <w:sz w:val="24"/>
        </w:rPr>
        <w:t xml:space="preserve"> </w:t>
      </w:r>
      <w:r>
        <w:rPr>
          <w:sz w:val="24"/>
        </w:rPr>
        <w:t>topology</w:t>
      </w:r>
      <w:r>
        <w:rPr>
          <w:spacing w:val="-11"/>
          <w:sz w:val="24"/>
        </w:rPr>
        <w:t xml:space="preserve"> </w:t>
      </w:r>
      <w:r>
        <w:rPr>
          <w:sz w:val="24"/>
        </w:rPr>
        <w:t>offers</w:t>
      </w:r>
      <w:r>
        <w:rPr>
          <w:spacing w:val="-11"/>
          <w:sz w:val="24"/>
        </w:rPr>
        <w:t xml:space="preserve"> </w:t>
      </w:r>
      <w:r>
        <w:rPr>
          <w:sz w:val="24"/>
        </w:rPr>
        <w:t>very</w:t>
      </w:r>
      <w:r>
        <w:rPr>
          <w:spacing w:val="-11"/>
          <w:sz w:val="24"/>
        </w:rPr>
        <w:t xml:space="preserve"> </w:t>
      </w:r>
      <w:r>
        <w:rPr>
          <w:sz w:val="24"/>
        </w:rPr>
        <w:t>high</w:t>
      </w:r>
      <w:r>
        <w:rPr>
          <w:spacing w:val="-10"/>
          <w:sz w:val="24"/>
        </w:rPr>
        <w:t xml:space="preserve"> </w:t>
      </w:r>
      <w:r>
        <w:rPr>
          <w:sz w:val="24"/>
        </w:rPr>
        <w:t>fault</w:t>
      </w:r>
      <w:r>
        <w:rPr>
          <w:spacing w:val="-10"/>
          <w:sz w:val="24"/>
        </w:rPr>
        <w:t xml:space="preserve"> </w:t>
      </w:r>
      <w:r>
        <w:rPr>
          <w:sz w:val="24"/>
        </w:rPr>
        <w:t>tolerance</w:t>
      </w:r>
      <w:r>
        <w:rPr>
          <w:spacing w:val="-12"/>
          <w:sz w:val="24"/>
        </w:rPr>
        <w:t xml:space="preserve"> </w:t>
      </w:r>
      <w:r>
        <w:rPr>
          <w:sz w:val="24"/>
        </w:rPr>
        <w:t>because</w:t>
      </w:r>
      <w:r>
        <w:rPr>
          <w:spacing w:val="-11"/>
          <w:sz w:val="24"/>
        </w:rPr>
        <w:t xml:space="preserve"> </w:t>
      </w:r>
      <w:r>
        <w:rPr>
          <w:sz w:val="24"/>
        </w:rPr>
        <w:t>every</w:t>
      </w:r>
      <w:r>
        <w:rPr>
          <w:spacing w:val="-11"/>
          <w:sz w:val="24"/>
        </w:rPr>
        <w:t xml:space="preserve"> </w:t>
      </w:r>
      <w:r>
        <w:rPr>
          <w:sz w:val="24"/>
        </w:rPr>
        <w:t>node</w:t>
      </w:r>
      <w:r>
        <w:rPr>
          <w:spacing w:val="-12"/>
          <w:sz w:val="24"/>
        </w:rPr>
        <w:t xml:space="preserve"> </w:t>
      </w:r>
      <w:r>
        <w:rPr>
          <w:sz w:val="24"/>
        </w:rPr>
        <w:t>is</w:t>
      </w:r>
      <w:r>
        <w:rPr>
          <w:spacing w:val="-10"/>
          <w:sz w:val="24"/>
        </w:rPr>
        <w:t xml:space="preserve"> </w:t>
      </w:r>
      <w:r>
        <w:rPr>
          <w:sz w:val="24"/>
        </w:rPr>
        <w:t>connected</w:t>
      </w:r>
      <w:r>
        <w:rPr>
          <w:spacing w:val="-11"/>
          <w:sz w:val="24"/>
        </w:rPr>
        <w:t xml:space="preserve"> </w:t>
      </w:r>
      <w:r>
        <w:rPr>
          <w:sz w:val="24"/>
        </w:rPr>
        <w:t>to</w:t>
      </w:r>
      <w:r>
        <w:rPr>
          <w:spacing w:val="-10"/>
          <w:sz w:val="24"/>
        </w:rPr>
        <w:t xml:space="preserve"> </w:t>
      </w:r>
      <w:r>
        <w:rPr>
          <w:sz w:val="24"/>
        </w:rPr>
        <w:t>multiple other nodes, providing multiple paths for data transmission. If one link fails, data can still be routed through alternate paths without disrupting communication. In contrast, star topology</w:t>
      </w:r>
      <w:r>
        <w:rPr>
          <w:spacing w:val="-6"/>
          <w:sz w:val="24"/>
        </w:rPr>
        <w:t xml:space="preserve"> </w:t>
      </w:r>
      <w:r>
        <w:rPr>
          <w:sz w:val="24"/>
        </w:rPr>
        <w:t>has</w:t>
      </w:r>
      <w:r>
        <w:rPr>
          <w:spacing w:val="-6"/>
          <w:sz w:val="24"/>
        </w:rPr>
        <w:t xml:space="preserve"> </w:t>
      </w:r>
      <w:r>
        <w:rPr>
          <w:sz w:val="24"/>
        </w:rPr>
        <w:t>moderate</w:t>
      </w:r>
      <w:r>
        <w:rPr>
          <w:spacing w:val="-3"/>
          <w:sz w:val="24"/>
        </w:rPr>
        <w:t xml:space="preserve"> </w:t>
      </w:r>
      <w:r>
        <w:rPr>
          <w:sz w:val="24"/>
        </w:rPr>
        <w:t>fault</w:t>
      </w:r>
      <w:r>
        <w:rPr>
          <w:spacing w:val="-5"/>
          <w:sz w:val="24"/>
        </w:rPr>
        <w:t xml:space="preserve"> </w:t>
      </w:r>
      <w:r>
        <w:rPr>
          <w:sz w:val="24"/>
        </w:rPr>
        <w:t>tolerance;</w:t>
      </w:r>
      <w:r>
        <w:rPr>
          <w:spacing w:val="-5"/>
          <w:sz w:val="24"/>
        </w:rPr>
        <w:t xml:space="preserve"> </w:t>
      </w:r>
      <w:r>
        <w:rPr>
          <w:sz w:val="24"/>
        </w:rPr>
        <w:t>while</w:t>
      </w:r>
      <w:r>
        <w:rPr>
          <w:spacing w:val="-3"/>
          <w:sz w:val="24"/>
        </w:rPr>
        <w:t xml:space="preserve"> </w:t>
      </w:r>
      <w:r>
        <w:rPr>
          <w:sz w:val="24"/>
        </w:rPr>
        <w:t>failure</w:t>
      </w:r>
      <w:r>
        <w:rPr>
          <w:spacing w:val="-7"/>
          <w:sz w:val="24"/>
        </w:rPr>
        <w:t xml:space="preserve"> </w:t>
      </w:r>
      <w:r>
        <w:rPr>
          <w:sz w:val="24"/>
        </w:rPr>
        <w:t>of</w:t>
      </w:r>
      <w:r>
        <w:rPr>
          <w:spacing w:val="-7"/>
          <w:sz w:val="24"/>
        </w:rPr>
        <w:t xml:space="preserve"> </w:t>
      </w:r>
      <w:r>
        <w:rPr>
          <w:sz w:val="24"/>
        </w:rPr>
        <w:t>individual</w:t>
      </w:r>
      <w:r>
        <w:rPr>
          <w:spacing w:val="-6"/>
          <w:sz w:val="24"/>
        </w:rPr>
        <w:t xml:space="preserve"> </w:t>
      </w:r>
      <w:r>
        <w:rPr>
          <w:sz w:val="24"/>
        </w:rPr>
        <w:t>nodes</w:t>
      </w:r>
      <w:r>
        <w:rPr>
          <w:spacing w:val="-6"/>
          <w:sz w:val="24"/>
        </w:rPr>
        <w:t xml:space="preserve"> </w:t>
      </w:r>
      <w:r>
        <w:rPr>
          <w:sz w:val="24"/>
        </w:rPr>
        <w:t>does</w:t>
      </w:r>
      <w:r>
        <w:rPr>
          <w:spacing w:val="-6"/>
          <w:sz w:val="24"/>
        </w:rPr>
        <w:t xml:space="preserve"> </w:t>
      </w:r>
      <w:r>
        <w:rPr>
          <w:sz w:val="24"/>
        </w:rPr>
        <w:t>not</w:t>
      </w:r>
      <w:r>
        <w:rPr>
          <w:spacing w:val="-5"/>
          <w:sz w:val="24"/>
        </w:rPr>
        <w:t xml:space="preserve"> </w:t>
      </w:r>
      <w:r>
        <w:rPr>
          <w:sz w:val="24"/>
        </w:rPr>
        <w:t>affect</w:t>
      </w:r>
      <w:r>
        <w:rPr>
          <w:spacing w:val="-5"/>
          <w:sz w:val="24"/>
        </w:rPr>
        <w:t xml:space="preserve"> </w:t>
      </w:r>
      <w:r>
        <w:rPr>
          <w:sz w:val="24"/>
        </w:rPr>
        <w:t>the network, failure of the central hub or switch can cause the entire network to stop functioning.</w:t>
      </w:r>
      <w:r>
        <w:rPr>
          <w:spacing w:val="-3"/>
          <w:sz w:val="24"/>
        </w:rPr>
        <w:t xml:space="preserve"> </w:t>
      </w:r>
      <w:r>
        <w:rPr>
          <w:sz w:val="24"/>
        </w:rPr>
        <w:t>Therefore,</w:t>
      </w:r>
      <w:r>
        <w:rPr>
          <w:spacing w:val="-1"/>
          <w:sz w:val="24"/>
        </w:rPr>
        <w:t xml:space="preserve"> </w:t>
      </w:r>
      <w:r>
        <w:rPr>
          <w:sz w:val="24"/>
        </w:rPr>
        <w:t>mesh</w:t>
      </w:r>
      <w:r>
        <w:rPr>
          <w:spacing w:val="-3"/>
          <w:sz w:val="24"/>
        </w:rPr>
        <w:t xml:space="preserve"> </w:t>
      </w:r>
      <w:r>
        <w:rPr>
          <w:sz w:val="24"/>
        </w:rPr>
        <w:t>topology</w:t>
      </w:r>
      <w:r>
        <w:rPr>
          <w:spacing w:val="-3"/>
          <w:sz w:val="24"/>
        </w:rPr>
        <w:t xml:space="preserve"> </w:t>
      </w:r>
      <w:r>
        <w:rPr>
          <w:sz w:val="24"/>
        </w:rPr>
        <w:t>is</w:t>
      </w:r>
      <w:r>
        <w:rPr>
          <w:spacing w:val="-3"/>
          <w:sz w:val="24"/>
        </w:rPr>
        <w:t xml:space="preserve"> </w:t>
      </w:r>
      <w:r>
        <w:rPr>
          <w:sz w:val="24"/>
        </w:rPr>
        <w:t>more</w:t>
      </w:r>
      <w:r>
        <w:rPr>
          <w:spacing w:val="-2"/>
          <w:sz w:val="24"/>
        </w:rPr>
        <w:t xml:space="preserve"> </w:t>
      </w:r>
      <w:r>
        <w:rPr>
          <w:sz w:val="24"/>
        </w:rPr>
        <w:t>robust</w:t>
      </w:r>
      <w:r>
        <w:rPr>
          <w:spacing w:val="-3"/>
          <w:sz w:val="24"/>
        </w:rPr>
        <w:t xml:space="preserve"> </w:t>
      </w:r>
      <w:r>
        <w:rPr>
          <w:sz w:val="24"/>
        </w:rPr>
        <w:t>and</w:t>
      </w:r>
      <w:r>
        <w:rPr>
          <w:spacing w:val="-3"/>
          <w:sz w:val="24"/>
        </w:rPr>
        <w:t xml:space="preserve"> </w:t>
      </w:r>
      <w:r>
        <w:rPr>
          <w:sz w:val="24"/>
        </w:rPr>
        <w:t>reliable</w:t>
      </w:r>
      <w:r>
        <w:rPr>
          <w:spacing w:val="-4"/>
          <w:sz w:val="24"/>
        </w:rPr>
        <w:t xml:space="preserve"> </w:t>
      </w:r>
      <w:r>
        <w:rPr>
          <w:sz w:val="24"/>
        </w:rPr>
        <w:t>in</w:t>
      </w:r>
      <w:r>
        <w:rPr>
          <w:spacing w:val="-1"/>
          <w:sz w:val="24"/>
        </w:rPr>
        <w:t xml:space="preserve"> </w:t>
      </w:r>
      <w:r>
        <w:rPr>
          <w:sz w:val="24"/>
        </w:rPr>
        <w:t>critical</w:t>
      </w:r>
      <w:r>
        <w:rPr>
          <w:spacing w:val="-3"/>
          <w:sz w:val="24"/>
        </w:rPr>
        <w:t xml:space="preserve"> </w:t>
      </w:r>
      <w:r>
        <w:rPr>
          <w:sz w:val="24"/>
        </w:rPr>
        <w:t>environments compared to star topology.</w:t>
      </w:r>
    </w:p>
    <w:p w14:paraId="10D44C88" w14:textId="77777777" w:rsidR="00494EC4" w:rsidRDefault="000A3491">
      <w:pPr>
        <w:pStyle w:val="ListParagraph"/>
        <w:numPr>
          <w:ilvl w:val="0"/>
          <w:numId w:val="1"/>
        </w:numPr>
        <w:tabs>
          <w:tab w:val="left" w:pos="1080"/>
        </w:tabs>
        <w:spacing w:before="1"/>
        <w:ind w:right="311"/>
        <w:rPr>
          <w:sz w:val="24"/>
        </w:rPr>
      </w:pPr>
      <w:r>
        <w:rPr>
          <w:sz w:val="24"/>
        </w:rPr>
        <w:t>Bus topology is simple and easy to install because it uses a single backbone cable with minimal connections, making it suitable for small networks. On the other hand, mesh topology is highly complex to install as each node must be</w:t>
      </w:r>
      <w:r>
        <w:rPr>
          <w:spacing w:val="-1"/>
          <w:sz w:val="24"/>
        </w:rPr>
        <w:t xml:space="preserve"> </w:t>
      </w:r>
      <w:r>
        <w:rPr>
          <w:sz w:val="24"/>
        </w:rPr>
        <w:t>connected</w:t>
      </w:r>
      <w:r>
        <w:rPr>
          <w:spacing w:val="-1"/>
          <w:sz w:val="24"/>
        </w:rPr>
        <w:t xml:space="preserve"> </w:t>
      </w:r>
      <w:r>
        <w:rPr>
          <w:sz w:val="24"/>
        </w:rPr>
        <w:t>to every</w:t>
      </w:r>
      <w:r>
        <w:rPr>
          <w:spacing w:val="-1"/>
          <w:sz w:val="24"/>
        </w:rPr>
        <w:t xml:space="preserve"> </w:t>
      </w:r>
      <w:r>
        <w:rPr>
          <w:sz w:val="24"/>
        </w:rPr>
        <w:t>other node, requiring</w:t>
      </w:r>
      <w:r>
        <w:rPr>
          <w:spacing w:val="-8"/>
          <w:sz w:val="24"/>
        </w:rPr>
        <w:t xml:space="preserve"> </w:t>
      </w:r>
      <w:proofErr w:type="gramStart"/>
      <w:r>
        <w:rPr>
          <w:sz w:val="24"/>
        </w:rPr>
        <w:t>a</w:t>
      </w:r>
      <w:r>
        <w:rPr>
          <w:spacing w:val="-9"/>
          <w:sz w:val="24"/>
        </w:rPr>
        <w:t xml:space="preserve"> </w:t>
      </w:r>
      <w:r>
        <w:rPr>
          <w:sz w:val="24"/>
        </w:rPr>
        <w:t>large</w:t>
      </w:r>
      <w:r>
        <w:rPr>
          <w:spacing w:val="-10"/>
          <w:sz w:val="24"/>
        </w:rPr>
        <w:t xml:space="preserve"> </w:t>
      </w:r>
      <w:r>
        <w:rPr>
          <w:sz w:val="24"/>
        </w:rPr>
        <w:t>number</w:t>
      </w:r>
      <w:r>
        <w:rPr>
          <w:spacing w:val="-5"/>
          <w:sz w:val="24"/>
        </w:rPr>
        <w:t xml:space="preserve"> </w:t>
      </w:r>
      <w:r>
        <w:rPr>
          <w:sz w:val="24"/>
        </w:rPr>
        <w:t>of</w:t>
      </w:r>
      <w:proofErr w:type="gramEnd"/>
      <w:r>
        <w:rPr>
          <w:spacing w:val="-9"/>
          <w:sz w:val="24"/>
        </w:rPr>
        <w:t xml:space="preserve"> </w:t>
      </w:r>
      <w:r>
        <w:rPr>
          <w:sz w:val="24"/>
        </w:rPr>
        <w:t>cables</w:t>
      </w:r>
      <w:r>
        <w:rPr>
          <w:spacing w:val="-6"/>
          <w:sz w:val="24"/>
        </w:rPr>
        <w:t xml:space="preserve"> </w:t>
      </w:r>
      <w:r>
        <w:rPr>
          <w:sz w:val="24"/>
        </w:rPr>
        <w:t>and</w:t>
      </w:r>
      <w:r>
        <w:rPr>
          <w:spacing w:val="-8"/>
          <w:sz w:val="24"/>
        </w:rPr>
        <w:t xml:space="preserve"> </w:t>
      </w:r>
      <w:r>
        <w:rPr>
          <w:sz w:val="24"/>
        </w:rPr>
        <w:t>ports.</w:t>
      </w:r>
      <w:r>
        <w:rPr>
          <w:spacing w:val="-8"/>
          <w:sz w:val="24"/>
        </w:rPr>
        <w:t xml:space="preserve"> </w:t>
      </w:r>
      <w:r>
        <w:rPr>
          <w:sz w:val="24"/>
        </w:rPr>
        <w:t>This</w:t>
      </w:r>
      <w:r>
        <w:rPr>
          <w:spacing w:val="-5"/>
          <w:sz w:val="24"/>
        </w:rPr>
        <w:t xml:space="preserve"> </w:t>
      </w:r>
      <w:r>
        <w:rPr>
          <w:sz w:val="24"/>
        </w:rPr>
        <w:t>complexity</w:t>
      </w:r>
      <w:r>
        <w:rPr>
          <w:spacing w:val="-8"/>
          <w:sz w:val="24"/>
        </w:rPr>
        <w:t xml:space="preserve"> </w:t>
      </w:r>
      <w:r>
        <w:rPr>
          <w:sz w:val="24"/>
        </w:rPr>
        <w:t>increases</w:t>
      </w:r>
      <w:r>
        <w:rPr>
          <w:spacing w:val="-8"/>
          <w:sz w:val="24"/>
        </w:rPr>
        <w:t xml:space="preserve"> </w:t>
      </w:r>
      <w:r>
        <w:rPr>
          <w:sz w:val="24"/>
        </w:rPr>
        <w:t>significantly</w:t>
      </w:r>
      <w:r>
        <w:rPr>
          <w:spacing w:val="-8"/>
          <w:sz w:val="24"/>
        </w:rPr>
        <w:t xml:space="preserve"> </w:t>
      </w:r>
      <w:r>
        <w:rPr>
          <w:sz w:val="24"/>
        </w:rPr>
        <w:t>as</w:t>
      </w:r>
      <w:r>
        <w:rPr>
          <w:spacing w:val="-8"/>
          <w:sz w:val="24"/>
        </w:rPr>
        <w:t xml:space="preserve"> </w:t>
      </w:r>
      <w:r>
        <w:rPr>
          <w:sz w:val="24"/>
        </w:rPr>
        <w:t>the number</w:t>
      </w:r>
      <w:r>
        <w:rPr>
          <w:spacing w:val="-9"/>
          <w:sz w:val="24"/>
        </w:rPr>
        <w:t xml:space="preserve"> </w:t>
      </w:r>
      <w:r>
        <w:rPr>
          <w:sz w:val="24"/>
        </w:rPr>
        <w:t>of</w:t>
      </w:r>
      <w:r>
        <w:rPr>
          <w:spacing w:val="-9"/>
          <w:sz w:val="24"/>
        </w:rPr>
        <w:t xml:space="preserve"> </w:t>
      </w:r>
      <w:r>
        <w:rPr>
          <w:sz w:val="24"/>
        </w:rPr>
        <w:t>devices</w:t>
      </w:r>
      <w:r>
        <w:rPr>
          <w:spacing w:val="-8"/>
          <w:sz w:val="24"/>
        </w:rPr>
        <w:t xml:space="preserve"> </w:t>
      </w:r>
      <w:r>
        <w:rPr>
          <w:sz w:val="24"/>
        </w:rPr>
        <w:t>grows,</w:t>
      </w:r>
      <w:r>
        <w:rPr>
          <w:spacing w:val="-8"/>
          <w:sz w:val="24"/>
        </w:rPr>
        <w:t xml:space="preserve"> </w:t>
      </w:r>
      <w:r>
        <w:rPr>
          <w:sz w:val="24"/>
        </w:rPr>
        <w:t>making</w:t>
      </w:r>
      <w:r>
        <w:rPr>
          <w:spacing w:val="-8"/>
          <w:sz w:val="24"/>
        </w:rPr>
        <w:t xml:space="preserve"> </w:t>
      </w:r>
      <w:r>
        <w:rPr>
          <w:sz w:val="24"/>
        </w:rPr>
        <w:t>mesh</w:t>
      </w:r>
      <w:r>
        <w:rPr>
          <w:spacing w:val="-9"/>
          <w:sz w:val="24"/>
        </w:rPr>
        <w:t xml:space="preserve"> </w:t>
      </w:r>
      <w:r>
        <w:rPr>
          <w:sz w:val="24"/>
        </w:rPr>
        <w:t>topology</w:t>
      </w:r>
      <w:r>
        <w:rPr>
          <w:spacing w:val="-8"/>
          <w:sz w:val="24"/>
        </w:rPr>
        <w:t xml:space="preserve"> </w:t>
      </w:r>
      <w:r>
        <w:rPr>
          <w:sz w:val="24"/>
        </w:rPr>
        <w:t>time-consuming</w:t>
      </w:r>
      <w:r>
        <w:rPr>
          <w:spacing w:val="-8"/>
          <w:sz w:val="24"/>
        </w:rPr>
        <w:t xml:space="preserve"> </w:t>
      </w:r>
      <w:r>
        <w:rPr>
          <w:sz w:val="24"/>
        </w:rPr>
        <w:t>and</w:t>
      </w:r>
      <w:r>
        <w:rPr>
          <w:spacing w:val="-8"/>
          <w:sz w:val="24"/>
        </w:rPr>
        <w:t xml:space="preserve"> </w:t>
      </w:r>
      <w:r>
        <w:rPr>
          <w:sz w:val="24"/>
        </w:rPr>
        <w:t>costly</w:t>
      </w:r>
      <w:r>
        <w:rPr>
          <w:spacing w:val="-8"/>
          <w:sz w:val="24"/>
        </w:rPr>
        <w:t xml:space="preserve"> </w:t>
      </w:r>
      <w:r>
        <w:rPr>
          <w:sz w:val="24"/>
        </w:rPr>
        <w:t>to</w:t>
      </w:r>
      <w:r>
        <w:rPr>
          <w:spacing w:val="-8"/>
          <w:sz w:val="24"/>
        </w:rPr>
        <w:t xml:space="preserve"> </w:t>
      </w:r>
      <w:r>
        <w:rPr>
          <w:sz w:val="24"/>
        </w:rPr>
        <w:t>implement compared to the straightforward setup of bus topology.</w:t>
      </w:r>
    </w:p>
    <w:p w14:paraId="3B88B8D3" w14:textId="77777777" w:rsidR="00494EC4" w:rsidRDefault="000A3491">
      <w:pPr>
        <w:pStyle w:val="ListParagraph"/>
        <w:numPr>
          <w:ilvl w:val="0"/>
          <w:numId w:val="1"/>
        </w:numPr>
        <w:tabs>
          <w:tab w:val="left" w:pos="1080"/>
        </w:tabs>
        <w:rPr>
          <w:sz w:val="24"/>
        </w:rPr>
      </w:pPr>
      <w:r>
        <w:rPr>
          <w:sz w:val="24"/>
        </w:rPr>
        <w:t>Hybrid topology is highly scalable because it combines two or more different topologies (such as star, mesh, or bus), allowing the network to expand flexibly according to organizational needs. New segments can be added without affecting the existing network structure.</w:t>
      </w:r>
      <w:r>
        <w:rPr>
          <w:spacing w:val="-5"/>
          <w:sz w:val="24"/>
        </w:rPr>
        <w:t xml:space="preserve"> </w:t>
      </w:r>
      <w:r>
        <w:rPr>
          <w:sz w:val="24"/>
        </w:rPr>
        <w:t>In</w:t>
      </w:r>
      <w:r>
        <w:rPr>
          <w:spacing w:val="-5"/>
          <w:sz w:val="24"/>
        </w:rPr>
        <w:t xml:space="preserve"> </w:t>
      </w:r>
      <w:r>
        <w:rPr>
          <w:sz w:val="24"/>
        </w:rPr>
        <w:t>comparison,</w:t>
      </w:r>
      <w:r>
        <w:rPr>
          <w:spacing w:val="-5"/>
          <w:sz w:val="24"/>
        </w:rPr>
        <w:t xml:space="preserve"> </w:t>
      </w:r>
      <w:r>
        <w:rPr>
          <w:sz w:val="24"/>
        </w:rPr>
        <w:t>star</w:t>
      </w:r>
      <w:r>
        <w:rPr>
          <w:spacing w:val="-8"/>
          <w:sz w:val="24"/>
        </w:rPr>
        <w:t xml:space="preserve"> </w:t>
      </w:r>
      <w:r>
        <w:rPr>
          <w:sz w:val="24"/>
        </w:rPr>
        <w:t>topology</w:t>
      </w:r>
      <w:r>
        <w:rPr>
          <w:spacing w:val="-7"/>
          <w:sz w:val="24"/>
        </w:rPr>
        <w:t xml:space="preserve"> </w:t>
      </w:r>
      <w:r>
        <w:rPr>
          <w:sz w:val="24"/>
        </w:rPr>
        <w:t>is</w:t>
      </w:r>
      <w:r>
        <w:rPr>
          <w:spacing w:val="-7"/>
          <w:sz w:val="24"/>
        </w:rPr>
        <w:t xml:space="preserve"> </w:t>
      </w:r>
      <w:r>
        <w:rPr>
          <w:sz w:val="24"/>
        </w:rPr>
        <w:t>also</w:t>
      </w:r>
      <w:r>
        <w:rPr>
          <w:spacing w:val="-7"/>
          <w:sz w:val="24"/>
        </w:rPr>
        <w:t xml:space="preserve"> </w:t>
      </w:r>
      <w:r>
        <w:rPr>
          <w:sz w:val="24"/>
        </w:rPr>
        <w:t>scalable</w:t>
      </w:r>
      <w:r>
        <w:rPr>
          <w:spacing w:val="-8"/>
          <w:sz w:val="24"/>
        </w:rPr>
        <w:t xml:space="preserve"> </w:t>
      </w:r>
      <w:r>
        <w:rPr>
          <w:sz w:val="24"/>
        </w:rPr>
        <w:t>but</w:t>
      </w:r>
      <w:r>
        <w:rPr>
          <w:spacing w:val="-7"/>
          <w:sz w:val="24"/>
        </w:rPr>
        <w:t xml:space="preserve"> </w:t>
      </w:r>
      <w:r>
        <w:rPr>
          <w:sz w:val="24"/>
        </w:rPr>
        <w:t>to</w:t>
      </w:r>
      <w:r>
        <w:rPr>
          <w:spacing w:val="-7"/>
          <w:sz w:val="24"/>
        </w:rPr>
        <w:t xml:space="preserve"> </w:t>
      </w:r>
      <w:r>
        <w:rPr>
          <w:sz w:val="24"/>
        </w:rPr>
        <w:t>a</w:t>
      </w:r>
      <w:r>
        <w:rPr>
          <w:spacing w:val="-8"/>
          <w:sz w:val="24"/>
        </w:rPr>
        <w:t xml:space="preserve"> </w:t>
      </w:r>
      <w:r>
        <w:rPr>
          <w:sz w:val="24"/>
        </w:rPr>
        <w:t>limited</w:t>
      </w:r>
      <w:r>
        <w:rPr>
          <w:spacing w:val="-8"/>
          <w:sz w:val="24"/>
        </w:rPr>
        <w:t xml:space="preserve"> </w:t>
      </w:r>
      <w:r>
        <w:rPr>
          <w:sz w:val="24"/>
        </w:rPr>
        <w:t>extent,</w:t>
      </w:r>
      <w:r>
        <w:rPr>
          <w:spacing w:val="-7"/>
          <w:sz w:val="24"/>
        </w:rPr>
        <w:t xml:space="preserve"> </w:t>
      </w:r>
      <w:r>
        <w:rPr>
          <w:sz w:val="24"/>
        </w:rPr>
        <w:t>as</w:t>
      </w:r>
      <w:r>
        <w:rPr>
          <w:spacing w:val="-7"/>
          <w:sz w:val="24"/>
        </w:rPr>
        <w:t xml:space="preserve"> </w:t>
      </w:r>
      <w:r>
        <w:rPr>
          <w:sz w:val="24"/>
        </w:rPr>
        <w:t>it</w:t>
      </w:r>
      <w:r>
        <w:rPr>
          <w:spacing w:val="-7"/>
          <w:sz w:val="24"/>
        </w:rPr>
        <w:t xml:space="preserve"> </w:t>
      </w:r>
      <w:r>
        <w:rPr>
          <w:sz w:val="24"/>
        </w:rPr>
        <w:t>depends on the capacity of the central device (switch or hub). Once the central device reaches its port</w:t>
      </w:r>
      <w:r>
        <w:rPr>
          <w:spacing w:val="-3"/>
          <w:sz w:val="24"/>
        </w:rPr>
        <w:t xml:space="preserve"> </w:t>
      </w:r>
      <w:r>
        <w:rPr>
          <w:sz w:val="24"/>
        </w:rPr>
        <w:t>limit,</w:t>
      </w:r>
      <w:r>
        <w:rPr>
          <w:spacing w:val="-3"/>
          <w:sz w:val="24"/>
        </w:rPr>
        <w:t xml:space="preserve"> </w:t>
      </w:r>
      <w:r>
        <w:rPr>
          <w:sz w:val="24"/>
        </w:rPr>
        <w:t>expansion</w:t>
      </w:r>
      <w:r>
        <w:rPr>
          <w:spacing w:val="-3"/>
          <w:sz w:val="24"/>
        </w:rPr>
        <w:t xml:space="preserve"> </w:t>
      </w:r>
      <w:r>
        <w:rPr>
          <w:sz w:val="24"/>
        </w:rPr>
        <w:t>requires</w:t>
      </w:r>
      <w:r>
        <w:rPr>
          <w:spacing w:val="-4"/>
          <w:sz w:val="24"/>
        </w:rPr>
        <w:t xml:space="preserve"> </w:t>
      </w:r>
      <w:r>
        <w:rPr>
          <w:sz w:val="24"/>
        </w:rPr>
        <w:t>additional</w:t>
      </w:r>
      <w:r>
        <w:rPr>
          <w:spacing w:val="-3"/>
          <w:sz w:val="24"/>
        </w:rPr>
        <w:t xml:space="preserve"> </w:t>
      </w:r>
      <w:r>
        <w:rPr>
          <w:sz w:val="24"/>
        </w:rPr>
        <w:t>hardware.</w:t>
      </w:r>
      <w:r>
        <w:rPr>
          <w:spacing w:val="-3"/>
          <w:sz w:val="24"/>
        </w:rPr>
        <w:t xml:space="preserve"> </w:t>
      </w:r>
      <w:r>
        <w:rPr>
          <w:sz w:val="24"/>
        </w:rPr>
        <w:t>Thus,</w:t>
      </w:r>
      <w:r>
        <w:rPr>
          <w:spacing w:val="-3"/>
          <w:sz w:val="24"/>
        </w:rPr>
        <w:t xml:space="preserve"> </w:t>
      </w:r>
      <w:r>
        <w:rPr>
          <w:sz w:val="24"/>
        </w:rPr>
        <w:t>hybrid</w:t>
      </w:r>
      <w:r>
        <w:rPr>
          <w:spacing w:val="-1"/>
          <w:sz w:val="24"/>
        </w:rPr>
        <w:t xml:space="preserve"> </w:t>
      </w:r>
      <w:r>
        <w:rPr>
          <w:sz w:val="24"/>
        </w:rPr>
        <w:t>topology</w:t>
      </w:r>
      <w:r>
        <w:rPr>
          <w:spacing w:val="-3"/>
          <w:sz w:val="24"/>
        </w:rPr>
        <w:t xml:space="preserve"> </w:t>
      </w:r>
      <w:r>
        <w:rPr>
          <w:sz w:val="24"/>
        </w:rPr>
        <w:t>provides</w:t>
      </w:r>
      <w:r>
        <w:rPr>
          <w:spacing w:val="-4"/>
          <w:sz w:val="24"/>
        </w:rPr>
        <w:t xml:space="preserve"> </w:t>
      </w:r>
      <w:r>
        <w:rPr>
          <w:sz w:val="24"/>
        </w:rPr>
        <w:t>greater scalability than star topology.</w:t>
      </w:r>
    </w:p>
    <w:p w14:paraId="07275212" w14:textId="77777777" w:rsidR="00494EC4" w:rsidRDefault="000A3491">
      <w:pPr>
        <w:pStyle w:val="ListParagraph"/>
        <w:numPr>
          <w:ilvl w:val="0"/>
          <w:numId w:val="1"/>
        </w:numPr>
        <w:tabs>
          <w:tab w:val="left" w:pos="1080"/>
        </w:tabs>
        <w:spacing w:before="1"/>
        <w:rPr>
          <w:sz w:val="24"/>
        </w:rPr>
      </w:pPr>
      <w:r>
        <w:rPr>
          <w:sz w:val="24"/>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w:t>
      </w:r>
      <w:proofErr w:type="gramStart"/>
      <w:r>
        <w:rPr>
          <w:sz w:val="24"/>
        </w:rPr>
        <w:t>troubleshooting time-consuming</w:t>
      </w:r>
      <w:proofErr w:type="gramEnd"/>
      <w:r>
        <w:rPr>
          <w:sz w:val="24"/>
        </w:rPr>
        <w:t>. Bus topology is harder to maintain than</w:t>
      </w:r>
      <w:r>
        <w:rPr>
          <w:spacing w:val="-15"/>
          <w:sz w:val="24"/>
        </w:rPr>
        <w:t xml:space="preserve"> </w:t>
      </w:r>
      <w:r>
        <w:rPr>
          <w:sz w:val="24"/>
        </w:rPr>
        <w:t>star</w:t>
      </w:r>
      <w:r>
        <w:rPr>
          <w:spacing w:val="-15"/>
          <w:sz w:val="24"/>
        </w:rPr>
        <w:t xml:space="preserve"> </w:t>
      </w:r>
      <w:r>
        <w:rPr>
          <w:sz w:val="24"/>
        </w:rPr>
        <w:t>because</w:t>
      </w:r>
      <w:r>
        <w:rPr>
          <w:spacing w:val="-15"/>
          <w:sz w:val="24"/>
        </w:rPr>
        <w:t xml:space="preserve"> </w:t>
      </w:r>
      <w:r>
        <w:rPr>
          <w:sz w:val="24"/>
        </w:rPr>
        <w:t>faults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backbone</w:t>
      </w:r>
      <w:r>
        <w:rPr>
          <w:spacing w:val="-15"/>
          <w:sz w:val="24"/>
        </w:rPr>
        <w:t xml:space="preserve"> </w:t>
      </w:r>
      <w:r>
        <w:rPr>
          <w:sz w:val="24"/>
        </w:rPr>
        <w:t>cable</w:t>
      </w:r>
      <w:r>
        <w:rPr>
          <w:spacing w:val="-15"/>
          <w:sz w:val="24"/>
        </w:rPr>
        <w:t xml:space="preserve"> </w:t>
      </w:r>
      <w:r>
        <w:rPr>
          <w:sz w:val="24"/>
        </w:rPr>
        <w:t>can</w:t>
      </w:r>
      <w:r>
        <w:rPr>
          <w:spacing w:val="-15"/>
          <w:sz w:val="24"/>
        </w:rPr>
        <w:t xml:space="preserve"> </w:t>
      </w:r>
      <w:r>
        <w:rPr>
          <w:sz w:val="24"/>
        </w:rPr>
        <w:t>disrupt</w:t>
      </w:r>
      <w:r>
        <w:rPr>
          <w:spacing w:val="-15"/>
          <w:sz w:val="24"/>
        </w:rPr>
        <w:t xml:space="preserve"> </w:t>
      </w:r>
      <w:r>
        <w:rPr>
          <w:sz w:val="24"/>
        </w:rPr>
        <w:t>the</w:t>
      </w:r>
      <w:r>
        <w:rPr>
          <w:spacing w:val="-15"/>
          <w:sz w:val="24"/>
        </w:rPr>
        <w:t xml:space="preserve"> </w:t>
      </w:r>
      <w:r>
        <w:rPr>
          <w:sz w:val="24"/>
        </w:rPr>
        <w:t>entire</w:t>
      </w:r>
      <w:r>
        <w:rPr>
          <w:spacing w:val="-15"/>
          <w:sz w:val="24"/>
        </w:rPr>
        <w:t xml:space="preserve"> </w:t>
      </w:r>
      <w:r>
        <w:rPr>
          <w:sz w:val="24"/>
        </w:rPr>
        <w:t>network</w:t>
      </w:r>
      <w:r>
        <w:rPr>
          <w:spacing w:val="-15"/>
          <w:sz w:val="24"/>
        </w:rPr>
        <w:t xml:space="preserve"> </w:t>
      </w:r>
      <w:r>
        <w:rPr>
          <w:sz w:val="24"/>
        </w:rPr>
        <w:t>and</w:t>
      </w:r>
      <w:r>
        <w:rPr>
          <w:spacing w:val="-15"/>
          <w:sz w:val="24"/>
        </w:rPr>
        <w:t xml:space="preserve"> </w:t>
      </w:r>
      <w:r>
        <w:rPr>
          <w:sz w:val="24"/>
        </w:rPr>
        <w:t>are</w:t>
      </w:r>
      <w:r>
        <w:rPr>
          <w:spacing w:val="-15"/>
          <w:sz w:val="24"/>
        </w:rPr>
        <w:t xml:space="preserve"> </w:t>
      </w:r>
      <w:r>
        <w:rPr>
          <w:sz w:val="24"/>
        </w:rPr>
        <w:t>difficult to locate. Hybrid topology has moderate maintenance complexity; while it benefits from flexibility,</w:t>
      </w:r>
      <w:r>
        <w:rPr>
          <w:spacing w:val="-10"/>
          <w:sz w:val="24"/>
        </w:rPr>
        <w:t xml:space="preserve"> </w:t>
      </w:r>
      <w:r>
        <w:rPr>
          <w:sz w:val="24"/>
        </w:rPr>
        <w:t>managing</w:t>
      </w:r>
      <w:r>
        <w:rPr>
          <w:spacing w:val="-10"/>
          <w:sz w:val="24"/>
        </w:rPr>
        <w:t xml:space="preserve"> </w:t>
      </w:r>
      <w:r>
        <w:rPr>
          <w:sz w:val="24"/>
        </w:rPr>
        <w:t>multiple</w:t>
      </w:r>
      <w:r>
        <w:rPr>
          <w:spacing w:val="-11"/>
          <w:sz w:val="24"/>
        </w:rPr>
        <w:t xml:space="preserve"> </w:t>
      </w:r>
      <w:r>
        <w:rPr>
          <w:sz w:val="24"/>
        </w:rPr>
        <w:t>combined</w:t>
      </w:r>
      <w:r>
        <w:rPr>
          <w:spacing w:val="-10"/>
          <w:sz w:val="24"/>
        </w:rPr>
        <w:t xml:space="preserve"> </w:t>
      </w:r>
      <w:r>
        <w:rPr>
          <w:sz w:val="24"/>
        </w:rPr>
        <w:t>topologies</w:t>
      </w:r>
      <w:r>
        <w:rPr>
          <w:spacing w:val="-10"/>
          <w:sz w:val="24"/>
        </w:rPr>
        <w:t xml:space="preserve"> </w:t>
      </w:r>
      <w:r>
        <w:rPr>
          <w:sz w:val="24"/>
        </w:rPr>
        <w:t>requires</w:t>
      </w:r>
      <w:r>
        <w:rPr>
          <w:spacing w:val="-10"/>
          <w:sz w:val="24"/>
        </w:rPr>
        <w:t xml:space="preserve"> </w:t>
      </w:r>
      <w:r>
        <w:rPr>
          <w:sz w:val="24"/>
        </w:rPr>
        <w:t>careful</w:t>
      </w:r>
      <w:r>
        <w:rPr>
          <w:spacing w:val="-10"/>
          <w:sz w:val="24"/>
        </w:rPr>
        <w:t xml:space="preserve"> </w:t>
      </w:r>
      <w:r>
        <w:rPr>
          <w:sz w:val="24"/>
        </w:rPr>
        <w:t>monitoring</w:t>
      </w:r>
      <w:r>
        <w:rPr>
          <w:spacing w:val="-10"/>
          <w:sz w:val="24"/>
        </w:rPr>
        <w:t xml:space="preserve"> </w:t>
      </w:r>
      <w:r>
        <w:rPr>
          <w:sz w:val="24"/>
        </w:rPr>
        <w:t>and</w:t>
      </w:r>
      <w:r>
        <w:rPr>
          <w:spacing w:val="-10"/>
          <w:sz w:val="24"/>
        </w:rPr>
        <w:t xml:space="preserve"> </w:t>
      </w:r>
      <w:r>
        <w:rPr>
          <w:sz w:val="24"/>
        </w:rPr>
        <w:t xml:space="preserve">skilled </w:t>
      </w:r>
      <w:r>
        <w:rPr>
          <w:spacing w:val="-2"/>
          <w:sz w:val="24"/>
        </w:rPr>
        <w:t>administration.</w:t>
      </w:r>
    </w:p>
    <w:p w14:paraId="0A8420BC" w14:textId="77777777" w:rsidR="00494EC4" w:rsidRDefault="00494EC4">
      <w:pPr>
        <w:pStyle w:val="ListParagraph"/>
        <w:rPr>
          <w:sz w:val="24"/>
        </w:rPr>
        <w:sectPr w:rsidR="00494EC4">
          <w:type w:val="continuous"/>
          <w:pgSz w:w="12240" w:h="20160"/>
          <w:pgMar w:top="1380" w:right="1080" w:bottom="280" w:left="1080" w:header="720" w:footer="720" w:gutter="0"/>
          <w:cols w:space="720"/>
        </w:sectPr>
      </w:pPr>
    </w:p>
    <w:p w14:paraId="09E87583" w14:textId="77777777" w:rsidR="00494EC4" w:rsidRDefault="000A3491">
      <w:pPr>
        <w:pStyle w:val="Heading4"/>
        <w:spacing w:before="76"/>
        <w:ind w:left="947" w:right="901"/>
        <w:jc w:val="center"/>
      </w:pPr>
      <w:r>
        <w:lastRenderedPageBreak/>
        <w:t>RUBRICS</w:t>
      </w:r>
      <w:r>
        <w:rPr>
          <w:spacing w:val="-3"/>
        </w:rPr>
        <w:t xml:space="preserve"> </w:t>
      </w:r>
      <w:r>
        <w:t>FOR</w:t>
      </w:r>
      <w:r>
        <w:rPr>
          <w:spacing w:val="-3"/>
        </w:rPr>
        <w:t xml:space="preserve"> </w:t>
      </w:r>
      <w:r>
        <w:rPr>
          <w:spacing w:val="-2"/>
        </w:rPr>
        <w:t>CALCULATION</w:t>
      </w:r>
    </w:p>
    <w:p w14:paraId="35F0D252" w14:textId="77777777" w:rsidR="00494EC4" w:rsidRDefault="00494EC4">
      <w:pPr>
        <w:pStyle w:val="BodyText"/>
        <w:spacing w:before="161"/>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174"/>
        <w:gridCol w:w="1673"/>
        <w:gridCol w:w="1537"/>
        <w:gridCol w:w="1607"/>
        <w:gridCol w:w="1520"/>
      </w:tblGrid>
      <w:tr w:rsidR="00494EC4" w14:paraId="3B1E5D38" w14:textId="77777777">
        <w:trPr>
          <w:trHeight w:val="306"/>
        </w:trPr>
        <w:tc>
          <w:tcPr>
            <w:tcW w:w="1555" w:type="dxa"/>
          </w:tcPr>
          <w:p w14:paraId="72C16250" w14:textId="77777777" w:rsidR="00494EC4" w:rsidRDefault="000A3491">
            <w:pPr>
              <w:pStyle w:val="TableParagraph"/>
              <w:spacing w:before="13" w:line="273" w:lineRule="exact"/>
              <w:ind w:left="362"/>
              <w:rPr>
                <w:b/>
                <w:sz w:val="24"/>
              </w:rPr>
            </w:pPr>
            <w:r>
              <w:rPr>
                <w:b/>
                <w:spacing w:val="-2"/>
                <w:sz w:val="24"/>
              </w:rPr>
              <w:t>Criteria</w:t>
            </w:r>
          </w:p>
        </w:tc>
        <w:tc>
          <w:tcPr>
            <w:tcW w:w="1174" w:type="dxa"/>
          </w:tcPr>
          <w:p w14:paraId="7FE57EAF" w14:textId="77777777" w:rsidR="00494EC4" w:rsidRDefault="000A3491">
            <w:pPr>
              <w:pStyle w:val="TableParagraph"/>
              <w:spacing w:before="13" w:line="273" w:lineRule="exact"/>
              <w:ind w:left="38"/>
              <w:rPr>
                <w:b/>
                <w:sz w:val="24"/>
              </w:rPr>
            </w:pPr>
            <w:r>
              <w:rPr>
                <w:b/>
                <w:spacing w:val="-2"/>
                <w:sz w:val="24"/>
              </w:rPr>
              <w:t>Weightage</w:t>
            </w:r>
          </w:p>
        </w:tc>
        <w:tc>
          <w:tcPr>
            <w:tcW w:w="1673" w:type="dxa"/>
          </w:tcPr>
          <w:p w14:paraId="223A07DF" w14:textId="77777777" w:rsidR="00494EC4" w:rsidRDefault="000A3491">
            <w:pPr>
              <w:pStyle w:val="TableParagraph"/>
              <w:spacing w:before="13" w:line="273" w:lineRule="exact"/>
              <w:ind w:left="98"/>
              <w:rPr>
                <w:b/>
                <w:sz w:val="24"/>
              </w:rPr>
            </w:pPr>
            <w:r>
              <w:rPr>
                <w:b/>
                <w:sz w:val="24"/>
              </w:rPr>
              <w:t xml:space="preserve">Exemplary </w:t>
            </w:r>
            <w:r>
              <w:rPr>
                <w:b/>
                <w:spacing w:val="-5"/>
                <w:sz w:val="24"/>
              </w:rPr>
              <w:t>(4)</w:t>
            </w:r>
          </w:p>
        </w:tc>
        <w:tc>
          <w:tcPr>
            <w:tcW w:w="1537" w:type="dxa"/>
          </w:tcPr>
          <w:p w14:paraId="274CB913" w14:textId="77777777" w:rsidR="00494EC4" w:rsidRDefault="000A3491">
            <w:pPr>
              <w:pStyle w:val="TableParagraph"/>
              <w:spacing w:before="13" w:line="273" w:lineRule="exact"/>
              <w:ind w:left="91"/>
              <w:rPr>
                <w:b/>
                <w:sz w:val="24"/>
              </w:rPr>
            </w:pPr>
            <w:r>
              <w:rPr>
                <w:b/>
                <w:sz w:val="24"/>
              </w:rPr>
              <w:t>Proficient</w:t>
            </w:r>
            <w:r>
              <w:rPr>
                <w:b/>
                <w:spacing w:val="-4"/>
                <w:sz w:val="24"/>
              </w:rPr>
              <w:t xml:space="preserve"> </w:t>
            </w:r>
            <w:r>
              <w:rPr>
                <w:b/>
                <w:spacing w:val="-5"/>
                <w:sz w:val="24"/>
              </w:rPr>
              <w:t>(3)</w:t>
            </w:r>
          </w:p>
        </w:tc>
        <w:tc>
          <w:tcPr>
            <w:tcW w:w="1607" w:type="dxa"/>
          </w:tcPr>
          <w:p w14:paraId="4564D72F" w14:textId="77777777" w:rsidR="00494EC4" w:rsidRDefault="000A3491">
            <w:pPr>
              <w:pStyle w:val="TableParagraph"/>
              <w:spacing w:before="13" w:line="273" w:lineRule="exact"/>
              <w:ind w:left="59"/>
              <w:rPr>
                <w:b/>
                <w:sz w:val="24"/>
              </w:rPr>
            </w:pPr>
            <w:proofErr w:type="gramStart"/>
            <w:r>
              <w:rPr>
                <w:b/>
                <w:sz w:val="24"/>
              </w:rPr>
              <w:t>Developing</w:t>
            </w:r>
            <w:proofErr w:type="gramEnd"/>
            <w:r>
              <w:rPr>
                <w:b/>
                <w:spacing w:val="-4"/>
                <w:sz w:val="24"/>
              </w:rPr>
              <w:t xml:space="preserve"> </w:t>
            </w:r>
            <w:r>
              <w:rPr>
                <w:b/>
                <w:spacing w:val="-5"/>
                <w:sz w:val="24"/>
              </w:rPr>
              <w:t>(2)</w:t>
            </w:r>
          </w:p>
        </w:tc>
        <w:tc>
          <w:tcPr>
            <w:tcW w:w="1520" w:type="dxa"/>
          </w:tcPr>
          <w:p w14:paraId="489FF247" w14:textId="77777777" w:rsidR="00494EC4" w:rsidRDefault="000A3491">
            <w:pPr>
              <w:pStyle w:val="TableParagraph"/>
              <w:spacing w:before="13" w:line="273" w:lineRule="exact"/>
              <w:ind w:left="65"/>
              <w:rPr>
                <w:b/>
                <w:sz w:val="24"/>
              </w:rPr>
            </w:pPr>
            <w:r>
              <w:rPr>
                <w:b/>
                <w:sz w:val="24"/>
              </w:rPr>
              <w:t>Beginning</w:t>
            </w:r>
            <w:r>
              <w:rPr>
                <w:b/>
                <w:spacing w:val="-2"/>
                <w:sz w:val="24"/>
              </w:rPr>
              <w:t xml:space="preserve"> </w:t>
            </w:r>
            <w:r>
              <w:rPr>
                <w:b/>
                <w:spacing w:val="-5"/>
                <w:sz w:val="24"/>
              </w:rPr>
              <w:t>(1)</w:t>
            </w:r>
          </w:p>
        </w:tc>
      </w:tr>
      <w:tr w:rsidR="00494EC4" w14:paraId="0C224B72" w14:textId="77777777">
        <w:trPr>
          <w:trHeight w:val="1684"/>
        </w:trPr>
        <w:tc>
          <w:tcPr>
            <w:tcW w:w="1555" w:type="dxa"/>
          </w:tcPr>
          <w:p w14:paraId="16EAF581" w14:textId="77777777" w:rsidR="00494EC4" w:rsidRDefault="00494EC4">
            <w:pPr>
              <w:pStyle w:val="TableParagraph"/>
              <w:rPr>
                <w:rFonts w:ascii="Arial"/>
                <w:b/>
                <w:sz w:val="24"/>
              </w:rPr>
            </w:pPr>
          </w:p>
          <w:p w14:paraId="4ED90644" w14:textId="77777777" w:rsidR="00494EC4" w:rsidRDefault="00494EC4">
            <w:pPr>
              <w:pStyle w:val="TableParagraph"/>
              <w:spacing w:before="13"/>
              <w:rPr>
                <w:rFonts w:ascii="Arial"/>
                <w:b/>
                <w:sz w:val="24"/>
              </w:rPr>
            </w:pPr>
          </w:p>
          <w:p w14:paraId="76D24594" w14:textId="77777777" w:rsidR="00494EC4" w:rsidRDefault="000A3491">
            <w:pPr>
              <w:pStyle w:val="TableParagraph"/>
              <w:ind w:left="14"/>
              <w:rPr>
                <w:sz w:val="24"/>
              </w:rPr>
            </w:pPr>
            <w:r>
              <w:rPr>
                <w:spacing w:val="-2"/>
                <w:sz w:val="24"/>
              </w:rPr>
              <w:t xml:space="preserve">Understanding </w:t>
            </w:r>
            <w:r>
              <w:rPr>
                <w:sz w:val="24"/>
              </w:rPr>
              <w:t>of Concepts</w:t>
            </w:r>
          </w:p>
        </w:tc>
        <w:tc>
          <w:tcPr>
            <w:tcW w:w="1174" w:type="dxa"/>
          </w:tcPr>
          <w:p w14:paraId="7BC427A9" w14:textId="77777777" w:rsidR="00494EC4" w:rsidRDefault="00494EC4">
            <w:pPr>
              <w:pStyle w:val="TableParagraph"/>
              <w:rPr>
                <w:rFonts w:ascii="Arial"/>
                <w:b/>
                <w:sz w:val="24"/>
              </w:rPr>
            </w:pPr>
          </w:p>
          <w:p w14:paraId="2F3289FD" w14:textId="77777777" w:rsidR="00494EC4" w:rsidRDefault="00494EC4">
            <w:pPr>
              <w:pStyle w:val="TableParagraph"/>
              <w:spacing w:before="150"/>
              <w:rPr>
                <w:rFonts w:ascii="Arial"/>
                <w:b/>
                <w:sz w:val="24"/>
              </w:rPr>
            </w:pPr>
          </w:p>
          <w:p w14:paraId="40E471AC" w14:textId="77777777" w:rsidR="00494EC4" w:rsidRDefault="000A3491">
            <w:pPr>
              <w:pStyle w:val="TableParagraph"/>
              <w:ind w:left="14"/>
              <w:rPr>
                <w:sz w:val="24"/>
              </w:rPr>
            </w:pPr>
            <w:r>
              <w:rPr>
                <w:spacing w:val="-5"/>
                <w:sz w:val="24"/>
              </w:rPr>
              <w:t>15%</w:t>
            </w:r>
          </w:p>
        </w:tc>
        <w:tc>
          <w:tcPr>
            <w:tcW w:w="1673" w:type="dxa"/>
          </w:tcPr>
          <w:p w14:paraId="16E9A742" w14:textId="77777777" w:rsidR="00494EC4" w:rsidRDefault="000A3491">
            <w:pPr>
              <w:pStyle w:val="TableParagraph"/>
              <w:spacing w:before="8" w:line="270" w:lineRule="atLeast"/>
              <w:ind w:left="14" w:right="28"/>
              <w:rPr>
                <w:sz w:val="24"/>
              </w:rPr>
            </w:pPr>
            <w:r>
              <w:rPr>
                <w:spacing w:val="-2"/>
                <w:sz w:val="24"/>
              </w:rPr>
              <w:t xml:space="preserve">Demonstrates </w:t>
            </w:r>
            <w:r>
              <w:rPr>
                <w:sz w:val="24"/>
              </w:rPr>
              <w:t>complete</w:t>
            </w:r>
            <w:r>
              <w:rPr>
                <w:spacing w:val="-15"/>
                <w:sz w:val="24"/>
              </w:rPr>
              <w:t xml:space="preserve"> </w:t>
            </w:r>
            <w:r>
              <w:rPr>
                <w:sz w:val="24"/>
              </w:rPr>
              <w:t>and</w:t>
            </w:r>
            <w:r>
              <w:rPr>
                <w:spacing w:val="-15"/>
                <w:sz w:val="24"/>
              </w:rPr>
              <w:t xml:space="preserve"> </w:t>
            </w:r>
            <w:r>
              <w:rPr>
                <w:sz w:val="24"/>
              </w:rPr>
              <w:t>in-</w:t>
            </w:r>
            <w:r>
              <w:rPr>
                <w:spacing w:val="-2"/>
                <w:sz w:val="24"/>
              </w:rPr>
              <w:t xml:space="preserve">depth </w:t>
            </w:r>
            <w:r>
              <w:rPr>
                <w:sz w:val="24"/>
              </w:rPr>
              <w:t>understanding</w:t>
            </w:r>
            <w:r>
              <w:rPr>
                <w:spacing w:val="-15"/>
                <w:sz w:val="24"/>
              </w:rPr>
              <w:t xml:space="preserve"> </w:t>
            </w:r>
            <w:r>
              <w:rPr>
                <w:sz w:val="24"/>
              </w:rPr>
              <w:t>of all concepts being compared</w:t>
            </w:r>
          </w:p>
        </w:tc>
        <w:tc>
          <w:tcPr>
            <w:tcW w:w="1537" w:type="dxa"/>
          </w:tcPr>
          <w:p w14:paraId="1CC2454D" w14:textId="77777777" w:rsidR="00494EC4" w:rsidRDefault="00494EC4">
            <w:pPr>
              <w:pStyle w:val="TableParagraph"/>
              <w:spacing w:before="13"/>
              <w:rPr>
                <w:rFonts w:ascii="Arial"/>
                <w:b/>
                <w:sz w:val="24"/>
              </w:rPr>
            </w:pPr>
          </w:p>
          <w:p w14:paraId="63E968E5" w14:textId="77777777" w:rsidR="00494EC4" w:rsidRDefault="000A3491">
            <w:pPr>
              <w:pStyle w:val="TableParagraph"/>
              <w:ind w:left="16" w:right="139"/>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607" w:type="dxa"/>
          </w:tcPr>
          <w:p w14:paraId="0C6A15CD" w14:textId="77777777" w:rsidR="00494EC4" w:rsidRDefault="00494EC4">
            <w:pPr>
              <w:pStyle w:val="TableParagraph"/>
              <w:spacing w:before="13"/>
              <w:rPr>
                <w:rFonts w:ascii="Arial"/>
                <w:b/>
                <w:sz w:val="24"/>
              </w:rPr>
            </w:pPr>
          </w:p>
          <w:p w14:paraId="5CD30F92" w14:textId="77777777" w:rsidR="00494EC4" w:rsidRDefault="000A3491">
            <w:pPr>
              <w:pStyle w:val="TableParagraph"/>
              <w:ind w:left="13"/>
              <w:rPr>
                <w:sz w:val="24"/>
              </w:rPr>
            </w:pPr>
            <w:r>
              <w:rPr>
                <w:spacing w:val="-2"/>
                <w:sz w:val="24"/>
              </w:rPr>
              <w:t xml:space="preserve">Basic understanding; </w:t>
            </w:r>
            <w:r>
              <w:rPr>
                <w:sz w:val="24"/>
              </w:rPr>
              <w:t>some</w:t>
            </w:r>
            <w:r>
              <w:rPr>
                <w:spacing w:val="-15"/>
                <w:sz w:val="24"/>
              </w:rPr>
              <w:t xml:space="preserve"> </w:t>
            </w:r>
            <w:r>
              <w:rPr>
                <w:sz w:val="24"/>
              </w:rPr>
              <w:t xml:space="preserve">concepts </w:t>
            </w:r>
            <w:r>
              <w:rPr>
                <w:spacing w:val="-2"/>
                <w:sz w:val="24"/>
              </w:rPr>
              <w:t>unclear</w:t>
            </w:r>
          </w:p>
        </w:tc>
        <w:tc>
          <w:tcPr>
            <w:tcW w:w="1520" w:type="dxa"/>
          </w:tcPr>
          <w:p w14:paraId="2809336D" w14:textId="77777777" w:rsidR="00494EC4" w:rsidRDefault="00494EC4">
            <w:pPr>
              <w:pStyle w:val="TableParagraph"/>
              <w:spacing w:before="150"/>
              <w:rPr>
                <w:rFonts w:ascii="Arial"/>
                <w:b/>
                <w:sz w:val="24"/>
              </w:rPr>
            </w:pPr>
          </w:p>
          <w:p w14:paraId="040698D8" w14:textId="77777777" w:rsidR="00494EC4" w:rsidRDefault="000A3491">
            <w:pPr>
              <w:pStyle w:val="TableParagraph"/>
              <w:ind w:left="12"/>
              <w:rPr>
                <w:sz w:val="24"/>
              </w:rPr>
            </w:pPr>
            <w:r>
              <w:rPr>
                <w:spacing w:val="-4"/>
                <w:sz w:val="24"/>
              </w:rPr>
              <w:t xml:space="preserve">Poor </w:t>
            </w:r>
            <w:r>
              <w:rPr>
                <w:spacing w:val="-2"/>
                <w:sz w:val="24"/>
              </w:rPr>
              <w:t xml:space="preserve">understanding </w:t>
            </w:r>
            <w:r>
              <w:rPr>
                <w:sz w:val="24"/>
              </w:rPr>
              <w:t>of concepts</w:t>
            </w:r>
          </w:p>
        </w:tc>
      </w:tr>
      <w:tr w:rsidR="00494EC4" w14:paraId="4B71BE0D" w14:textId="77777777">
        <w:trPr>
          <w:trHeight w:val="1963"/>
        </w:trPr>
        <w:tc>
          <w:tcPr>
            <w:tcW w:w="1555" w:type="dxa"/>
          </w:tcPr>
          <w:p w14:paraId="1AB51801" w14:textId="77777777" w:rsidR="00494EC4" w:rsidRDefault="00494EC4">
            <w:pPr>
              <w:pStyle w:val="TableParagraph"/>
              <w:rPr>
                <w:rFonts w:ascii="Arial"/>
                <w:b/>
                <w:sz w:val="24"/>
              </w:rPr>
            </w:pPr>
          </w:p>
          <w:p w14:paraId="30668BB2" w14:textId="77777777" w:rsidR="00494EC4" w:rsidRDefault="00494EC4">
            <w:pPr>
              <w:pStyle w:val="TableParagraph"/>
              <w:spacing w:before="152"/>
              <w:rPr>
                <w:rFonts w:ascii="Arial"/>
                <w:b/>
                <w:sz w:val="24"/>
              </w:rPr>
            </w:pPr>
          </w:p>
          <w:p w14:paraId="690A0161" w14:textId="77777777" w:rsidR="00494EC4" w:rsidRDefault="000A3491">
            <w:pPr>
              <w:pStyle w:val="TableParagraph"/>
              <w:ind w:left="14"/>
              <w:rPr>
                <w:sz w:val="24"/>
              </w:rPr>
            </w:pPr>
            <w:r>
              <w:rPr>
                <w:spacing w:val="-2"/>
                <w:sz w:val="24"/>
              </w:rPr>
              <w:t>Comparison Depth</w:t>
            </w:r>
          </w:p>
        </w:tc>
        <w:tc>
          <w:tcPr>
            <w:tcW w:w="1174" w:type="dxa"/>
          </w:tcPr>
          <w:p w14:paraId="3FE3DEA6" w14:textId="77777777" w:rsidR="00494EC4" w:rsidRDefault="00494EC4">
            <w:pPr>
              <w:pStyle w:val="TableParagraph"/>
              <w:rPr>
                <w:rFonts w:ascii="Arial"/>
                <w:b/>
                <w:sz w:val="24"/>
              </w:rPr>
            </w:pPr>
          </w:p>
          <w:p w14:paraId="23E15C2D" w14:textId="77777777" w:rsidR="00494EC4" w:rsidRDefault="00494EC4">
            <w:pPr>
              <w:pStyle w:val="TableParagraph"/>
              <w:rPr>
                <w:rFonts w:ascii="Arial"/>
                <w:b/>
                <w:sz w:val="24"/>
              </w:rPr>
            </w:pPr>
          </w:p>
          <w:p w14:paraId="1799E3F8" w14:textId="77777777" w:rsidR="00494EC4" w:rsidRDefault="00494EC4">
            <w:pPr>
              <w:pStyle w:val="TableParagraph"/>
              <w:spacing w:before="15"/>
              <w:rPr>
                <w:rFonts w:ascii="Arial"/>
                <w:b/>
                <w:sz w:val="24"/>
              </w:rPr>
            </w:pPr>
          </w:p>
          <w:p w14:paraId="05CB6EB9" w14:textId="77777777" w:rsidR="00494EC4" w:rsidRDefault="000A3491">
            <w:pPr>
              <w:pStyle w:val="TableParagraph"/>
              <w:spacing w:before="1"/>
              <w:ind w:left="14"/>
              <w:rPr>
                <w:sz w:val="24"/>
              </w:rPr>
            </w:pPr>
            <w:r>
              <w:rPr>
                <w:spacing w:val="-5"/>
                <w:sz w:val="24"/>
              </w:rPr>
              <w:t>20%</w:t>
            </w:r>
          </w:p>
        </w:tc>
        <w:tc>
          <w:tcPr>
            <w:tcW w:w="1673" w:type="dxa"/>
          </w:tcPr>
          <w:p w14:paraId="68636993" w14:textId="77777777" w:rsidR="00494EC4" w:rsidRDefault="000A3491">
            <w:pPr>
              <w:pStyle w:val="TableParagraph"/>
              <w:spacing w:before="15"/>
              <w:ind w:left="14" w:right="184"/>
              <w:rPr>
                <w:sz w:val="24"/>
              </w:rPr>
            </w:pPr>
            <w:r>
              <w:rPr>
                <w:spacing w:val="-2"/>
                <w:sz w:val="24"/>
              </w:rPr>
              <w:t xml:space="preserve">Provides detailed, </w:t>
            </w:r>
            <w:r>
              <w:rPr>
                <w:sz w:val="24"/>
              </w:rPr>
              <w:t xml:space="preserve">insightful, and </w:t>
            </w:r>
            <w:r>
              <w:rPr>
                <w:spacing w:val="-2"/>
                <w:sz w:val="24"/>
              </w:rPr>
              <w:t>meaningful comparisons</w:t>
            </w:r>
          </w:p>
          <w:p w14:paraId="48D61959" w14:textId="77777777" w:rsidR="00494EC4" w:rsidRDefault="000A3491">
            <w:pPr>
              <w:pStyle w:val="TableParagraph"/>
              <w:spacing w:line="274" w:lineRule="exact"/>
              <w:ind w:left="14" w:right="184"/>
              <w:rPr>
                <w:sz w:val="24"/>
              </w:rPr>
            </w:pPr>
            <w:r>
              <w:rPr>
                <w:sz w:val="24"/>
              </w:rPr>
              <w:t>across</w:t>
            </w:r>
            <w:r>
              <w:rPr>
                <w:spacing w:val="-15"/>
                <w:sz w:val="24"/>
              </w:rPr>
              <w:t xml:space="preserve"> </w:t>
            </w:r>
            <w:r>
              <w:rPr>
                <w:sz w:val="24"/>
              </w:rPr>
              <w:t xml:space="preserve">multiple </w:t>
            </w:r>
            <w:r>
              <w:rPr>
                <w:spacing w:val="-2"/>
                <w:sz w:val="24"/>
              </w:rPr>
              <w:t>aspects</w:t>
            </w:r>
          </w:p>
        </w:tc>
        <w:tc>
          <w:tcPr>
            <w:tcW w:w="1537" w:type="dxa"/>
          </w:tcPr>
          <w:p w14:paraId="58974937" w14:textId="77777777" w:rsidR="00494EC4" w:rsidRDefault="00494EC4">
            <w:pPr>
              <w:pStyle w:val="TableParagraph"/>
              <w:spacing w:before="152"/>
              <w:rPr>
                <w:rFonts w:ascii="Arial"/>
                <w:b/>
                <w:sz w:val="24"/>
              </w:rPr>
            </w:pPr>
          </w:p>
          <w:p w14:paraId="3EE0B3AC" w14:textId="77777777" w:rsidR="00494EC4" w:rsidRDefault="000A3491">
            <w:pPr>
              <w:pStyle w:val="TableParagraph"/>
              <w:ind w:left="16" w:right="246"/>
              <w:rPr>
                <w:sz w:val="24"/>
              </w:rPr>
            </w:pPr>
            <w:r>
              <w:rPr>
                <w:spacing w:val="-2"/>
                <w:sz w:val="24"/>
              </w:rPr>
              <w:t xml:space="preserve">Adequate comparison </w:t>
            </w:r>
            <w:r>
              <w:rPr>
                <w:sz w:val="24"/>
              </w:rPr>
              <w:t>with</w:t>
            </w:r>
            <w:r>
              <w:rPr>
                <w:spacing w:val="-15"/>
                <w:sz w:val="24"/>
              </w:rPr>
              <w:t xml:space="preserve"> </w:t>
            </w:r>
            <w:r>
              <w:rPr>
                <w:sz w:val="24"/>
              </w:rPr>
              <w:t xml:space="preserve">relevant </w:t>
            </w:r>
            <w:r>
              <w:rPr>
                <w:spacing w:val="-2"/>
                <w:sz w:val="24"/>
              </w:rPr>
              <w:t>points</w:t>
            </w:r>
          </w:p>
        </w:tc>
        <w:tc>
          <w:tcPr>
            <w:tcW w:w="1607" w:type="dxa"/>
          </w:tcPr>
          <w:p w14:paraId="4D59AE84" w14:textId="77777777" w:rsidR="00494EC4" w:rsidRDefault="00494EC4">
            <w:pPr>
              <w:pStyle w:val="TableParagraph"/>
              <w:rPr>
                <w:rFonts w:ascii="Arial"/>
                <w:b/>
                <w:sz w:val="24"/>
              </w:rPr>
            </w:pPr>
          </w:p>
          <w:p w14:paraId="0488E06A" w14:textId="77777777" w:rsidR="00494EC4" w:rsidRDefault="00494EC4">
            <w:pPr>
              <w:pStyle w:val="TableParagraph"/>
              <w:spacing w:before="15"/>
              <w:rPr>
                <w:rFonts w:ascii="Arial"/>
                <w:b/>
                <w:sz w:val="24"/>
              </w:rPr>
            </w:pPr>
          </w:p>
          <w:p w14:paraId="1215E98C" w14:textId="77777777" w:rsidR="00494EC4" w:rsidRDefault="000A3491">
            <w:pPr>
              <w:pStyle w:val="TableParagraph"/>
              <w:ind w:left="13"/>
              <w:rPr>
                <w:sz w:val="24"/>
              </w:rPr>
            </w:pPr>
            <w:r>
              <w:rPr>
                <w:spacing w:val="-2"/>
                <w:sz w:val="24"/>
              </w:rPr>
              <w:t xml:space="preserve">Limited comparison; </w:t>
            </w:r>
            <w:r>
              <w:rPr>
                <w:sz w:val="24"/>
              </w:rPr>
              <w:t>lacks depth</w:t>
            </w:r>
          </w:p>
        </w:tc>
        <w:tc>
          <w:tcPr>
            <w:tcW w:w="1520" w:type="dxa"/>
          </w:tcPr>
          <w:p w14:paraId="6DAD6BAF" w14:textId="77777777" w:rsidR="00494EC4" w:rsidRDefault="00494EC4">
            <w:pPr>
              <w:pStyle w:val="TableParagraph"/>
              <w:rPr>
                <w:rFonts w:ascii="Arial"/>
                <w:b/>
                <w:sz w:val="24"/>
              </w:rPr>
            </w:pPr>
          </w:p>
          <w:p w14:paraId="310911E2" w14:textId="77777777" w:rsidR="00494EC4" w:rsidRDefault="00494EC4">
            <w:pPr>
              <w:pStyle w:val="TableParagraph"/>
              <w:spacing w:before="15"/>
              <w:rPr>
                <w:rFonts w:ascii="Arial"/>
                <w:b/>
                <w:sz w:val="24"/>
              </w:rPr>
            </w:pPr>
          </w:p>
          <w:p w14:paraId="43FFE7F0" w14:textId="77777777" w:rsidR="00494EC4" w:rsidRDefault="000A3491">
            <w:pPr>
              <w:pStyle w:val="TableParagraph"/>
              <w:ind w:left="12"/>
              <w:rPr>
                <w:sz w:val="24"/>
              </w:rPr>
            </w:pPr>
            <w:r>
              <w:rPr>
                <w:sz w:val="24"/>
              </w:rPr>
              <w:t>Minimal</w:t>
            </w:r>
            <w:r>
              <w:rPr>
                <w:spacing w:val="-6"/>
                <w:sz w:val="24"/>
              </w:rPr>
              <w:t xml:space="preserve"> </w:t>
            </w:r>
            <w:r>
              <w:rPr>
                <w:sz w:val="24"/>
              </w:rPr>
              <w:t xml:space="preserve">or </w:t>
            </w:r>
            <w:r>
              <w:rPr>
                <w:spacing w:val="-2"/>
                <w:sz w:val="24"/>
              </w:rPr>
              <w:t>incorrect comparison</w:t>
            </w:r>
          </w:p>
        </w:tc>
      </w:tr>
      <w:tr w:rsidR="00494EC4" w14:paraId="0753295E" w14:textId="77777777">
        <w:trPr>
          <w:trHeight w:val="1408"/>
        </w:trPr>
        <w:tc>
          <w:tcPr>
            <w:tcW w:w="1555" w:type="dxa"/>
          </w:tcPr>
          <w:p w14:paraId="6594C6B9" w14:textId="77777777" w:rsidR="00494EC4" w:rsidRDefault="00494EC4">
            <w:pPr>
              <w:pStyle w:val="TableParagraph"/>
              <w:spacing w:before="152"/>
              <w:rPr>
                <w:rFonts w:ascii="Arial"/>
                <w:b/>
                <w:sz w:val="24"/>
              </w:rPr>
            </w:pPr>
          </w:p>
          <w:p w14:paraId="1798846C" w14:textId="77777777" w:rsidR="00494EC4" w:rsidRDefault="000A3491">
            <w:pPr>
              <w:pStyle w:val="TableParagraph"/>
              <w:ind w:left="14" w:right="635"/>
              <w:rPr>
                <w:sz w:val="24"/>
              </w:rPr>
            </w:pPr>
            <w:r>
              <w:rPr>
                <w:spacing w:val="-2"/>
                <w:sz w:val="24"/>
              </w:rPr>
              <w:t>Criteria Selection</w:t>
            </w:r>
          </w:p>
        </w:tc>
        <w:tc>
          <w:tcPr>
            <w:tcW w:w="1174" w:type="dxa"/>
          </w:tcPr>
          <w:p w14:paraId="511CD536" w14:textId="77777777" w:rsidR="00494EC4" w:rsidRDefault="00494EC4">
            <w:pPr>
              <w:pStyle w:val="TableParagraph"/>
              <w:rPr>
                <w:rFonts w:ascii="Arial"/>
                <w:b/>
                <w:sz w:val="24"/>
              </w:rPr>
            </w:pPr>
          </w:p>
          <w:p w14:paraId="5A2C5860" w14:textId="77777777" w:rsidR="00494EC4" w:rsidRDefault="00494EC4">
            <w:pPr>
              <w:pStyle w:val="TableParagraph"/>
              <w:spacing w:before="13"/>
              <w:rPr>
                <w:rFonts w:ascii="Arial"/>
                <w:b/>
                <w:sz w:val="24"/>
              </w:rPr>
            </w:pPr>
          </w:p>
          <w:p w14:paraId="724739F5" w14:textId="77777777" w:rsidR="00494EC4" w:rsidRDefault="000A3491">
            <w:pPr>
              <w:pStyle w:val="TableParagraph"/>
              <w:ind w:left="14"/>
              <w:rPr>
                <w:sz w:val="24"/>
              </w:rPr>
            </w:pPr>
            <w:r>
              <w:rPr>
                <w:spacing w:val="-5"/>
                <w:sz w:val="24"/>
              </w:rPr>
              <w:t>10%</w:t>
            </w:r>
          </w:p>
        </w:tc>
        <w:tc>
          <w:tcPr>
            <w:tcW w:w="1673" w:type="dxa"/>
          </w:tcPr>
          <w:p w14:paraId="3187591A" w14:textId="77777777" w:rsidR="00494EC4" w:rsidRDefault="000A3491">
            <w:pPr>
              <w:pStyle w:val="TableParagraph"/>
              <w:spacing w:before="8" w:line="270" w:lineRule="atLeast"/>
              <w:ind w:left="14" w:right="290"/>
              <w:rPr>
                <w:sz w:val="24"/>
              </w:rPr>
            </w:pPr>
            <w:r>
              <w:rPr>
                <w:sz w:val="24"/>
              </w:rPr>
              <w:t>Selects</w:t>
            </w:r>
            <w:r>
              <w:rPr>
                <w:spacing w:val="-15"/>
                <w:sz w:val="24"/>
              </w:rPr>
              <w:t xml:space="preserve"> </w:t>
            </w:r>
            <w:r>
              <w:rPr>
                <w:sz w:val="24"/>
              </w:rPr>
              <w:t xml:space="preserve">highly relevant and </w:t>
            </w:r>
            <w:r>
              <w:rPr>
                <w:spacing w:val="-2"/>
                <w:sz w:val="24"/>
              </w:rPr>
              <w:t>appropriate comparison parameters</w:t>
            </w:r>
          </w:p>
        </w:tc>
        <w:tc>
          <w:tcPr>
            <w:tcW w:w="1537" w:type="dxa"/>
          </w:tcPr>
          <w:p w14:paraId="3071FFE8" w14:textId="77777777" w:rsidR="00494EC4" w:rsidRDefault="00494EC4">
            <w:pPr>
              <w:pStyle w:val="TableParagraph"/>
              <w:spacing w:before="13"/>
              <w:rPr>
                <w:rFonts w:ascii="Arial"/>
                <w:b/>
                <w:sz w:val="24"/>
              </w:rPr>
            </w:pPr>
          </w:p>
          <w:p w14:paraId="2073295F" w14:textId="77777777" w:rsidR="00494EC4" w:rsidRDefault="000A3491">
            <w:pPr>
              <w:pStyle w:val="TableParagraph"/>
              <w:ind w:left="16" w:right="734"/>
              <w:rPr>
                <w:sz w:val="24"/>
              </w:rPr>
            </w:pPr>
            <w:r>
              <w:rPr>
                <w:spacing w:val="-2"/>
                <w:sz w:val="24"/>
              </w:rPr>
              <w:t>Mostly relevant criteria</w:t>
            </w:r>
          </w:p>
        </w:tc>
        <w:tc>
          <w:tcPr>
            <w:tcW w:w="1607" w:type="dxa"/>
          </w:tcPr>
          <w:p w14:paraId="7D06DCED" w14:textId="77777777" w:rsidR="00494EC4" w:rsidRDefault="00494EC4">
            <w:pPr>
              <w:pStyle w:val="TableParagraph"/>
              <w:spacing w:before="13"/>
              <w:rPr>
                <w:rFonts w:ascii="Arial"/>
                <w:b/>
                <w:sz w:val="24"/>
              </w:rPr>
            </w:pPr>
          </w:p>
          <w:p w14:paraId="0B5671E1" w14:textId="77777777" w:rsidR="00494EC4" w:rsidRDefault="000A3491">
            <w:pPr>
              <w:pStyle w:val="TableParagraph"/>
              <w:ind w:left="13" w:right="52"/>
              <w:rPr>
                <w:sz w:val="24"/>
              </w:rPr>
            </w:pPr>
            <w:r>
              <w:rPr>
                <w:sz w:val="24"/>
              </w:rPr>
              <w:t>Some</w:t>
            </w:r>
            <w:r>
              <w:rPr>
                <w:spacing w:val="-15"/>
                <w:sz w:val="24"/>
              </w:rPr>
              <w:t xml:space="preserve"> </w:t>
            </w:r>
            <w:r>
              <w:rPr>
                <w:sz w:val="24"/>
              </w:rPr>
              <w:t xml:space="preserve">irrelevant or missing </w:t>
            </w:r>
            <w:r>
              <w:rPr>
                <w:spacing w:val="-2"/>
                <w:sz w:val="24"/>
              </w:rPr>
              <w:t>criteria</w:t>
            </w:r>
          </w:p>
        </w:tc>
        <w:tc>
          <w:tcPr>
            <w:tcW w:w="1520" w:type="dxa"/>
          </w:tcPr>
          <w:p w14:paraId="0E5B68EF" w14:textId="77777777" w:rsidR="00494EC4" w:rsidRDefault="00494EC4">
            <w:pPr>
              <w:pStyle w:val="TableParagraph"/>
              <w:spacing w:before="13"/>
              <w:rPr>
                <w:rFonts w:ascii="Arial"/>
                <w:b/>
                <w:sz w:val="24"/>
              </w:rPr>
            </w:pPr>
          </w:p>
          <w:p w14:paraId="63D54208" w14:textId="77777777" w:rsidR="00494EC4" w:rsidRDefault="000A3491">
            <w:pPr>
              <w:pStyle w:val="TableParagraph"/>
              <w:ind w:left="12" w:right="113"/>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criteria selection</w:t>
            </w:r>
          </w:p>
        </w:tc>
      </w:tr>
      <w:tr w:rsidR="00494EC4" w14:paraId="586A11E9" w14:textId="77777777">
        <w:trPr>
          <w:trHeight w:val="1410"/>
        </w:trPr>
        <w:tc>
          <w:tcPr>
            <w:tcW w:w="1555" w:type="dxa"/>
          </w:tcPr>
          <w:p w14:paraId="1C66A350" w14:textId="77777777" w:rsidR="00494EC4" w:rsidRDefault="00494EC4">
            <w:pPr>
              <w:pStyle w:val="TableParagraph"/>
              <w:spacing w:before="152"/>
              <w:rPr>
                <w:rFonts w:ascii="Arial"/>
                <w:b/>
                <w:sz w:val="24"/>
              </w:rPr>
            </w:pPr>
          </w:p>
          <w:p w14:paraId="2893F554" w14:textId="77777777" w:rsidR="00494EC4" w:rsidRDefault="000A3491">
            <w:pPr>
              <w:pStyle w:val="TableParagraph"/>
              <w:ind w:left="14" w:right="452"/>
              <w:rPr>
                <w:sz w:val="24"/>
              </w:rPr>
            </w:pPr>
            <w:r>
              <w:rPr>
                <w:spacing w:val="-2"/>
                <w:sz w:val="24"/>
              </w:rPr>
              <w:t>Analytical Skills</w:t>
            </w:r>
          </w:p>
        </w:tc>
        <w:tc>
          <w:tcPr>
            <w:tcW w:w="1174" w:type="dxa"/>
          </w:tcPr>
          <w:p w14:paraId="4F375302" w14:textId="77777777" w:rsidR="00494EC4" w:rsidRDefault="00494EC4">
            <w:pPr>
              <w:pStyle w:val="TableParagraph"/>
              <w:rPr>
                <w:rFonts w:ascii="Arial"/>
                <w:b/>
                <w:sz w:val="24"/>
              </w:rPr>
            </w:pPr>
          </w:p>
          <w:p w14:paraId="1878561C" w14:textId="77777777" w:rsidR="00494EC4" w:rsidRDefault="00494EC4">
            <w:pPr>
              <w:pStyle w:val="TableParagraph"/>
              <w:spacing w:before="15"/>
              <w:rPr>
                <w:rFonts w:ascii="Arial"/>
                <w:b/>
                <w:sz w:val="24"/>
              </w:rPr>
            </w:pPr>
          </w:p>
          <w:p w14:paraId="5B8C369A" w14:textId="77777777" w:rsidR="00494EC4" w:rsidRDefault="000A3491">
            <w:pPr>
              <w:pStyle w:val="TableParagraph"/>
              <w:ind w:left="14"/>
              <w:rPr>
                <w:sz w:val="24"/>
              </w:rPr>
            </w:pPr>
            <w:r>
              <w:rPr>
                <w:spacing w:val="-5"/>
                <w:sz w:val="24"/>
              </w:rPr>
              <w:t>15%</w:t>
            </w:r>
          </w:p>
        </w:tc>
        <w:tc>
          <w:tcPr>
            <w:tcW w:w="1673" w:type="dxa"/>
          </w:tcPr>
          <w:p w14:paraId="2D17A842" w14:textId="77777777" w:rsidR="00494EC4" w:rsidRDefault="000A3491">
            <w:pPr>
              <w:pStyle w:val="TableParagraph"/>
              <w:spacing w:before="11" w:line="270" w:lineRule="atLeast"/>
              <w:ind w:left="14" w:right="170"/>
              <w:rPr>
                <w:sz w:val="24"/>
              </w:rPr>
            </w:pPr>
            <w:r>
              <w:rPr>
                <w:sz w:val="24"/>
              </w:rPr>
              <w:t>Strong</w:t>
            </w:r>
            <w:r>
              <w:rPr>
                <w:spacing w:val="-15"/>
                <w:sz w:val="24"/>
              </w:rPr>
              <w:t xml:space="preserve"> </w:t>
            </w:r>
            <w:r>
              <w:rPr>
                <w:sz w:val="24"/>
              </w:rPr>
              <w:t xml:space="preserve">analysis with logical reasoning and </w:t>
            </w:r>
            <w:r>
              <w:rPr>
                <w:spacing w:val="-2"/>
                <w:sz w:val="24"/>
              </w:rPr>
              <w:t>clear justification</w:t>
            </w:r>
          </w:p>
        </w:tc>
        <w:tc>
          <w:tcPr>
            <w:tcW w:w="1537" w:type="dxa"/>
          </w:tcPr>
          <w:p w14:paraId="7F9EBE8B" w14:textId="77777777" w:rsidR="00494EC4" w:rsidRDefault="00494EC4">
            <w:pPr>
              <w:pStyle w:val="TableParagraph"/>
              <w:spacing w:before="15"/>
              <w:rPr>
                <w:rFonts w:ascii="Arial"/>
                <w:b/>
                <w:sz w:val="24"/>
              </w:rPr>
            </w:pPr>
          </w:p>
          <w:p w14:paraId="0800E125" w14:textId="77777777" w:rsidR="00494EC4" w:rsidRDefault="000A3491">
            <w:pPr>
              <w:pStyle w:val="TableParagraph"/>
              <w:ind w:left="16" w:right="139"/>
              <w:rPr>
                <w:sz w:val="24"/>
              </w:rPr>
            </w:pPr>
            <w:r>
              <w:rPr>
                <w:sz w:val="24"/>
              </w:rPr>
              <w:t>Good</w:t>
            </w:r>
            <w:r>
              <w:rPr>
                <w:spacing w:val="-15"/>
                <w:sz w:val="24"/>
              </w:rPr>
              <w:t xml:space="preserve"> </w:t>
            </w:r>
            <w:r>
              <w:rPr>
                <w:sz w:val="24"/>
              </w:rPr>
              <w:t xml:space="preserve">analysis with some </w:t>
            </w:r>
            <w:r>
              <w:rPr>
                <w:spacing w:val="-2"/>
                <w:sz w:val="24"/>
              </w:rPr>
              <w:t>justification</w:t>
            </w:r>
          </w:p>
        </w:tc>
        <w:tc>
          <w:tcPr>
            <w:tcW w:w="1607" w:type="dxa"/>
          </w:tcPr>
          <w:p w14:paraId="24CA0BA7" w14:textId="77777777" w:rsidR="00494EC4" w:rsidRDefault="00494EC4">
            <w:pPr>
              <w:pStyle w:val="TableParagraph"/>
              <w:spacing w:before="15"/>
              <w:rPr>
                <w:rFonts w:ascii="Arial"/>
                <w:b/>
                <w:sz w:val="24"/>
              </w:rPr>
            </w:pPr>
          </w:p>
          <w:p w14:paraId="762DDCE2" w14:textId="77777777" w:rsidR="00494EC4" w:rsidRDefault="000A3491">
            <w:pPr>
              <w:pStyle w:val="TableParagraph"/>
              <w:ind w:left="13" w:right="212"/>
              <w:rPr>
                <w:sz w:val="24"/>
              </w:rPr>
            </w:pPr>
            <w:r>
              <w:rPr>
                <w:sz w:val="24"/>
              </w:rPr>
              <w:t>Basic</w:t>
            </w:r>
            <w:r>
              <w:rPr>
                <w:spacing w:val="-15"/>
                <w:sz w:val="24"/>
              </w:rPr>
              <w:t xml:space="preserve"> </w:t>
            </w:r>
            <w:r>
              <w:rPr>
                <w:sz w:val="24"/>
              </w:rPr>
              <w:t xml:space="preserve">analysis with weak </w:t>
            </w:r>
            <w:r>
              <w:rPr>
                <w:spacing w:val="-2"/>
                <w:sz w:val="24"/>
              </w:rPr>
              <w:t>reasoning</w:t>
            </w:r>
          </w:p>
        </w:tc>
        <w:tc>
          <w:tcPr>
            <w:tcW w:w="1520" w:type="dxa"/>
          </w:tcPr>
          <w:p w14:paraId="587FB46C" w14:textId="77777777" w:rsidR="00494EC4" w:rsidRDefault="00494EC4">
            <w:pPr>
              <w:pStyle w:val="TableParagraph"/>
              <w:spacing w:before="152"/>
              <w:rPr>
                <w:rFonts w:ascii="Arial"/>
                <w:b/>
                <w:sz w:val="24"/>
              </w:rPr>
            </w:pPr>
          </w:p>
          <w:p w14:paraId="363989D9" w14:textId="77777777" w:rsidR="00494EC4" w:rsidRDefault="000A3491">
            <w:pPr>
              <w:pStyle w:val="TableParagraph"/>
              <w:ind w:left="12" w:right="673"/>
              <w:rPr>
                <w:sz w:val="24"/>
              </w:rPr>
            </w:pPr>
            <w:r>
              <w:rPr>
                <w:sz w:val="24"/>
              </w:rPr>
              <w:t>No</w:t>
            </w:r>
            <w:r>
              <w:rPr>
                <w:spacing w:val="-15"/>
                <w:sz w:val="24"/>
              </w:rPr>
              <w:t xml:space="preserve"> </w:t>
            </w:r>
            <w:r>
              <w:rPr>
                <w:sz w:val="24"/>
              </w:rPr>
              <w:t xml:space="preserve">clear </w:t>
            </w:r>
            <w:r>
              <w:rPr>
                <w:spacing w:val="-2"/>
                <w:sz w:val="24"/>
              </w:rPr>
              <w:t>analysis</w:t>
            </w:r>
          </w:p>
        </w:tc>
      </w:tr>
      <w:tr w:rsidR="00494EC4" w14:paraId="2200A600" w14:textId="77777777">
        <w:trPr>
          <w:trHeight w:val="1134"/>
        </w:trPr>
        <w:tc>
          <w:tcPr>
            <w:tcW w:w="1555" w:type="dxa"/>
          </w:tcPr>
          <w:p w14:paraId="783E0DCE" w14:textId="77777777" w:rsidR="00494EC4" w:rsidRDefault="00494EC4">
            <w:pPr>
              <w:pStyle w:val="TableParagraph"/>
              <w:spacing w:before="13"/>
              <w:rPr>
                <w:rFonts w:ascii="Arial"/>
                <w:b/>
                <w:sz w:val="24"/>
              </w:rPr>
            </w:pPr>
          </w:p>
          <w:p w14:paraId="7FA482D4" w14:textId="77777777" w:rsidR="00494EC4" w:rsidRDefault="000A3491">
            <w:pPr>
              <w:pStyle w:val="TableParagraph"/>
              <w:ind w:left="14" w:right="26"/>
              <w:rPr>
                <w:sz w:val="24"/>
              </w:rPr>
            </w:pPr>
            <w:r>
              <w:rPr>
                <w:sz w:val="24"/>
              </w:rPr>
              <w:t>Organization</w:t>
            </w:r>
            <w:r>
              <w:rPr>
                <w:spacing w:val="-15"/>
                <w:sz w:val="24"/>
              </w:rPr>
              <w:t xml:space="preserve"> </w:t>
            </w:r>
            <w:r>
              <w:rPr>
                <w:sz w:val="24"/>
              </w:rPr>
              <w:t xml:space="preserve">&amp; </w:t>
            </w:r>
            <w:r>
              <w:rPr>
                <w:spacing w:val="-2"/>
                <w:sz w:val="24"/>
              </w:rPr>
              <w:t>Structure</w:t>
            </w:r>
          </w:p>
        </w:tc>
        <w:tc>
          <w:tcPr>
            <w:tcW w:w="1174" w:type="dxa"/>
          </w:tcPr>
          <w:p w14:paraId="653C0DE7" w14:textId="77777777" w:rsidR="00494EC4" w:rsidRDefault="00494EC4">
            <w:pPr>
              <w:pStyle w:val="TableParagraph"/>
              <w:spacing w:before="152"/>
              <w:rPr>
                <w:rFonts w:ascii="Arial"/>
                <w:b/>
                <w:sz w:val="24"/>
              </w:rPr>
            </w:pPr>
          </w:p>
          <w:p w14:paraId="4BEE3FBE" w14:textId="77777777" w:rsidR="00494EC4" w:rsidRDefault="000A3491">
            <w:pPr>
              <w:pStyle w:val="TableParagraph"/>
              <w:ind w:left="14"/>
              <w:rPr>
                <w:sz w:val="24"/>
              </w:rPr>
            </w:pPr>
            <w:r>
              <w:rPr>
                <w:spacing w:val="-5"/>
                <w:sz w:val="24"/>
              </w:rPr>
              <w:t>10%</w:t>
            </w:r>
          </w:p>
        </w:tc>
        <w:tc>
          <w:tcPr>
            <w:tcW w:w="1673" w:type="dxa"/>
          </w:tcPr>
          <w:p w14:paraId="0E103A49" w14:textId="77777777" w:rsidR="00494EC4" w:rsidRDefault="000A3491">
            <w:pPr>
              <w:pStyle w:val="TableParagraph"/>
              <w:spacing w:before="11" w:line="270" w:lineRule="atLeast"/>
              <w:ind w:left="14"/>
              <w:rPr>
                <w:sz w:val="24"/>
              </w:rPr>
            </w:pPr>
            <w:r>
              <w:rPr>
                <w:spacing w:val="-2"/>
                <w:sz w:val="24"/>
              </w:rPr>
              <w:t xml:space="preserve">Well-organized, </w:t>
            </w:r>
            <w:r>
              <w:rPr>
                <w:sz w:val="24"/>
              </w:rPr>
              <w:t xml:space="preserve">clear, and </w:t>
            </w:r>
            <w:r>
              <w:rPr>
                <w:spacing w:val="-2"/>
                <w:sz w:val="24"/>
              </w:rPr>
              <w:t>logically structured</w:t>
            </w:r>
          </w:p>
        </w:tc>
        <w:tc>
          <w:tcPr>
            <w:tcW w:w="1537" w:type="dxa"/>
          </w:tcPr>
          <w:p w14:paraId="1F98C954" w14:textId="77777777" w:rsidR="00494EC4" w:rsidRDefault="00494EC4">
            <w:pPr>
              <w:pStyle w:val="TableParagraph"/>
              <w:spacing w:before="13"/>
              <w:rPr>
                <w:rFonts w:ascii="Arial"/>
                <w:b/>
                <w:sz w:val="24"/>
              </w:rPr>
            </w:pPr>
          </w:p>
          <w:p w14:paraId="437067F1" w14:textId="77777777" w:rsidR="00494EC4" w:rsidRDefault="000A3491">
            <w:pPr>
              <w:pStyle w:val="TableParagraph"/>
              <w:ind w:left="16" w:right="562"/>
              <w:rPr>
                <w:sz w:val="24"/>
              </w:rPr>
            </w:pPr>
            <w:r>
              <w:rPr>
                <w:spacing w:val="-2"/>
                <w:sz w:val="24"/>
              </w:rPr>
              <w:t>Generally organized</w:t>
            </w:r>
          </w:p>
        </w:tc>
        <w:tc>
          <w:tcPr>
            <w:tcW w:w="1607" w:type="dxa"/>
          </w:tcPr>
          <w:p w14:paraId="4A506CE1" w14:textId="77777777" w:rsidR="00494EC4" w:rsidRDefault="00494EC4">
            <w:pPr>
              <w:pStyle w:val="TableParagraph"/>
              <w:spacing w:before="13"/>
              <w:rPr>
                <w:rFonts w:ascii="Arial"/>
                <w:b/>
                <w:sz w:val="24"/>
              </w:rPr>
            </w:pPr>
          </w:p>
          <w:p w14:paraId="0A6DD5E6" w14:textId="77777777" w:rsidR="00494EC4" w:rsidRDefault="000A3491">
            <w:pPr>
              <w:pStyle w:val="TableParagraph"/>
              <w:ind w:left="13"/>
              <w:rPr>
                <w:sz w:val="24"/>
              </w:rPr>
            </w:pPr>
            <w:r>
              <w:rPr>
                <w:spacing w:val="-2"/>
                <w:sz w:val="24"/>
              </w:rPr>
              <w:t>Somewhat disorganized</w:t>
            </w:r>
          </w:p>
        </w:tc>
        <w:tc>
          <w:tcPr>
            <w:tcW w:w="1520" w:type="dxa"/>
          </w:tcPr>
          <w:p w14:paraId="32B38A15" w14:textId="77777777" w:rsidR="00494EC4" w:rsidRDefault="00494EC4">
            <w:pPr>
              <w:pStyle w:val="TableParagraph"/>
              <w:spacing w:before="13"/>
              <w:rPr>
                <w:rFonts w:ascii="Arial"/>
                <w:b/>
                <w:sz w:val="24"/>
              </w:rPr>
            </w:pPr>
          </w:p>
          <w:p w14:paraId="2CC523F1" w14:textId="77777777" w:rsidR="00494EC4" w:rsidRDefault="000A3491">
            <w:pPr>
              <w:pStyle w:val="TableParagraph"/>
              <w:ind w:left="12"/>
              <w:rPr>
                <w:sz w:val="24"/>
              </w:rPr>
            </w:pPr>
            <w:r>
              <w:rPr>
                <w:spacing w:val="-2"/>
                <w:sz w:val="24"/>
              </w:rPr>
              <w:t>Poorly structured</w:t>
            </w:r>
          </w:p>
        </w:tc>
      </w:tr>
      <w:tr w:rsidR="00494EC4" w14:paraId="0B71C2BE" w14:textId="77777777">
        <w:trPr>
          <w:trHeight w:val="1408"/>
        </w:trPr>
        <w:tc>
          <w:tcPr>
            <w:tcW w:w="1555" w:type="dxa"/>
          </w:tcPr>
          <w:p w14:paraId="0DED127D" w14:textId="77777777" w:rsidR="00494EC4" w:rsidRDefault="00494EC4">
            <w:pPr>
              <w:pStyle w:val="TableParagraph"/>
              <w:spacing w:before="13"/>
              <w:rPr>
                <w:rFonts w:ascii="Arial"/>
                <w:b/>
                <w:sz w:val="24"/>
              </w:rPr>
            </w:pPr>
          </w:p>
          <w:p w14:paraId="5AEAF9A2" w14:textId="77777777" w:rsidR="00494EC4" w:rsidRDefault="000A3491">
            <w:pPr>
              <w:pStyle w:val="TableParagraph"/>
              <w:ind w:left="14" w:right="452"/>
              <w:rPr>
                <w:sz w:val="24"/>
              </w:rPr>
            </w:pPr>
            <w:r>
              <w:rPr>
                <w:sz w:val="24"/>
              </w:rPr>
              <w:t>Use of Examples</w:t>
            </w:r>
            <w:r>
              <w:rPr>
                <w:spacing w:val="-15"/>
                <w:sz w:val="24"/>
              </w:rPr>
              <w:t xml:space="preserve"> </w:t>
            </w:r>
            <w:r>
              <w:rPr>
                <w:sz w:val="24"/>
              </w:rPr>
              <w:t xml:space="preserve">/ </w:t>
            </w:r>
            <w:r>
              <w:rPr>
                <w:spacing w:val="-2"/>
                <w:sz w:val="24"/>
              </w:rPr>
              <w:t>Evidence</w:t>
            </w:r>
          </w:p>
        </w:tc>
        <w:tc>
          <w:tcPr>
            <w:tcW w:w="1174" w:type="dxa"/>
          </w:tcPr>
          <w:p w14:paraId="0377ACD9" w14:textId="77777777" w:rsidR="00494EC4" w:rsidRDefault="00494EC4">
            <w:pPr>
              <w:pStyle w:val="TableParagraph"/>
              <w:rPr>
                <w:rFonts w:ascii="Arial"/>
                <w:b/>
                <w:sz w:val="24"/>
              </w:rPr>
            </w:pPr>
          </w:p>
          <w:p w14:paraId="212EB103" w14:textId="77777777" w:rsidR="00494EC4" w:rsidRDefault="00494EC4">
            <w:pPr>
              <w:pStyle w:val="TableParagraph"/>
              <w:spacing w:before="13"/>
              <w:rPr>
                <w:rFonts w:ascii="Arial"/>
                <w:b/>
                <w:sz w:val="24"/>
              </w:rPr>
            </w:pPr>
          </w:p>
          <w:p w14:paraId="17499210" w14:textId="77777777" w:rsidR="00494EC4" w:rsidRDefault="000A3491">
            <w:pPr>
              <w:pStyle w:val="TableParagraph"/>
              <w:ind w:left="14"/>
              <w:rPr>
                <w:sz w:val="24"/>
              </w:rPr>
            </w:pPr>
            <w:r>
              <w:rPr>
                <w:spacing w:val="-5"/>
                <w:sz w:val="24"/>
              </w:rPr>
              <w:t>10%</w:t>
            </w:r>
          </w:p>
        </w:tc>
        <w:tc>
          <w:tcPr>
            <w:tcW w:w="1673" w:type="dxa"/>
          </w:tcPr>
          <w:p w14:paraId="7C753EB5" w14:textId="77777777" w:rsidR="00494EC4" w:rsidRDefault="000A3491">
            <w:pPr>
              <w:pStyle w:val="TableParagraph"/>
              <w:spacing w:before="9" w:line="270" w:lineRule="atLeast"/>
              <w:ind w:left="14" w:right="5"/>
              <w:rPr>
                <w:sz w:val="24"/>
              </w:rPr>
            </w:pPr>
            <w:r>
              <w:rPr>
                <w:sz w:val="24"/>
              </w:rPr>
              <w:t xml:space="preserve">Uses strong, </w:t>
            </w:r>
            <w:r>
              <w:rPr>
                <w:spacing w:val="-2"/>
                <w:sz w:val="24"/>
              </w:rPr>
              <w:t xml:space="preserve">relevant </w:t>
            </w:r>
            <w:r>
              <w:rPr>
                <w:sz w:val="24"/>
              </w:rPr>
              <w:t>examples</w:t>
            </w:r>
            <w:r>
              <w:rPr>
                <w:spacing w:val="-15"/>
                <w:sz w:val="24"/>
              </w:rPr>
              <w:t xml:space="preserve"> </w:t>
            </w:r>
            <w:r>
              <w:rPr>
                <w:sz w:val="24"/>
              </w:rPr>
              <w:t>or</w:t>
            </w:r>
            <w:r>
              <w:rPr>
                <w:spacing w:val="-15"/>
                <w:sz w:val="24"/>
              </w:rPr>
              <w:t xml:space="preserve"> </w:t>
            </w:r>
            <w:r>
              <w:rPr>
                <w:sz w:val="24"/>
              </w:rPr>
              <w:t xml:space="preserve">data to support </w:t>
            </w:r>
            <w:r>
              <w:rPr>
                <w:spacing w:val="-2"/>
                <w:sz w:val="24"/>
              </w:rPr>
              <w:t>comparison</w:t>
            </w:r>
          </w:p>
        </w:tc>
        <w:tc>
          <w:tcPr>
            <w:tcW w:w="1537" w:type="dxa"/>
          </w:tcPr>
          <w:p w14:paraId="38F3B039" w14:textId="77777777" w:rsidR="00494EC4" w:rsidRDefault="00494EC4">
            <w:pPr>
              <w:pStyle w:val="TableParagraph"/>
              <w:spacing w:before="155"/>
              <w:rPr>
                <w:rFonts w:ascii="Arial"/>
                <w:b/>
                <w:sz w:val="24"/>
              </w:rPr>
            </w:pPr>
          </w:p>
          <w:p w14:paraId="77BC47F4" w14:textId="77777777" w:rsidR="00494EC4" w:rsidRDefault="000A3491">
            <w:pPr>
              <w:pStyle w:val="TableParagraph"/>
              <w:spacing w:line="237" w:lineRule="auto"/>
              <w:ind w:left="16" w:right="472"/>
              <w:rPr>
                <w:sz w:val="24"/>
              </w:rPr>
            </w:pPr>
            <w:proofErr w:type="gramStart"/>
            <w:r>
              <w:rPr>
                <w:sz w:val="24"/>
              </w:rPr>
              <w:t>Uses</w:t>
            </w:r>
            <w:proofErr w:type="gramEnd"/>
            <w:r>
              <w:rPr>
                <w:spacing w:val="-15"/>
                <w:sz w:val="24"/>
              </w:rPr>
              <w:t xml:space="preserve"> </w:t>
            </w:r>
            <w:r>
              <w:rPr>
                <w:sz w:val="24"/>
              </w:rPr>
              <w:t xml:space="preserve">some </w:t>
            </w:r>
            <w:r>
              <w:rPr>
                <w:spacing w:val="-2"/>
                <w:sz w:val="24"/>
              </w:rPr>
              <w:t>examples</w:t>
            </w:r>
          </w:p>
        </w:tc>
        <w:tc>
          <w:tcPr>
            <w:tcW w:w="1607" w:type="dxa"/>
          </w:tcPr>
          <w:p w14:paraId="0D216643" w14:textId="77777777" w:rsidR="00494EC4" w:rsidRDefault="00494EC4">
            <w:pPr>
              <w:pStyle w:val="TableParagraph"/>
              <w:spacing w:before="155"/>
              <w:rPr>
                <w:rFonts w:ascii="Arial"/>
                <w:b/>
                <w:sz w:val="24"/>
              </w:rPr>
            </w:pPr>
          </w:p>
          <w:p w14:paraId="555CCD50" w14:textId="77777777" w:rsidR="00494EC4" w:rsidRDefault="000A3491">
            <w:pPr>
              <w:pStyle w:val="TableParagraph"/>
              <w:spacing w:line="237" w:lineRule="auto"/>
              <w:ind w:left="13" w:right="673"/>
              <w:rPr>
                <w:sz w:val="24"/>
              </w:rPr>
            </w:pPr>
            <w:r>
              <w:rPr>
                <w:spacing w:val="-2"/>
                <w:sz w:val="24"/>
              </w:rPr>
              <w:t>Limited examples</w:t>
            </w:r>
          </w:p>
        </w:tc>
        <w:tc>
          <w:tcPr>
            <w:tcW w:w="1520" w:type="dxa"/>
          </w:tcPr>
          <w:p w14:paraId="643D6002" w14:textId="77777777" w:rsidR="00494EC4" w:rsidRDefault="00494EC4">
            <w:pPr>
              <w:pStyle w:val="TableParagraph"/>
              <w:spacing w:before="155"/>
              <w:rPr>
                <w:rFonts w:ascii="Arial"/>
                <w:b/>
                <w:sz w:val="24"/>
              </w:rPr>
            </w:pPr>
          </w:p>
          <w:p w14:paraId="219926C9" w14:textId="77777777" w:rsidR="00494EC4" w:rsidRDefault="000A3491">
            <w:pPr>
              <w:pStyle w:val="TableParagraph"/>
              <w:spacing w:line="237" w:lineRule="auto"/>
              <w:ind w:left="12" w:right="113"/>
              <w:rPr>
                <w:sz w:val="24"/>
              </w:rPr>
            </w:pPr>
            <w:r>
              <w:rPr>
                <w:sz w:val="24"/>
              </w:rPr>
              <w:t>No</w:t>
            </w:r>
            <w:r>
              <w:rPr>
                <w:spacing w:val="-15"/>
                <w:sz w:val="24"/>
              </w:rPr>
              <w:t xml:space="preserve"> </w:t>
            </w:r>
            <w:r>
              <w:rPr>
                <w:sz w:val="24"/>
              </w:rPr>
              <w:t xml:space="preserve">supporting </w:t>
            </w:r>
            <w:r>
              <w:rPr>
                <w:spacing w:val="-2"/>
                <w:sz w:val="24"/>
              </w:rPr>
              <w:t>examples</w:t>
            </w:r>
          </w:p>
        </w:tc>
      </w:tr>
      <w:tr w:rsidR="00494EC4" w14:paraId="04508127" w14:textId="77777777">
        <w:trPr>
          <w:trHeight w:val="1134"/>
        </w:trPr>
        <w:tc>
          <w:tcPr>
            <w:tcW w:w="1555" w:type="dxa"/>
          </w:tcPr>
          <w:p w14:paraId="26489EB5" w14:textId="77777777" w:rsidR="00494EC4" w:rsidRDefault="00494EC4">
            <w:pPr>
              <w:pStyle w:val="TableParagraph"/>
              <w:spacing w:before="15"/>
              <w:rPr>
                <w:rFonts w:ascii="Arial"/>
                <w:b/>
                <w:sz w:val="24"/>
              </w:rPr>
            </w:pPr>
          </w:p>
          <w:p w14:paraId="4AFD5B9F" w14:textId="77777777" w:rsidR="00494EC4" w:rsidRDefault="000A3491">
            <w:pPr>
              <w:pStyle w:val="TableParagraph"/>
              <w:ind w:left="14"/>
              <w:rPr>
                <w:sz w:val="24"/>
              </w:rPr>
            </w:pPr>
            <w:r>
              <w:rPr>
                <w:sz w:val="24"/>
              </w:rPr>
              <w:t xml:space="preserve">Clarity of </w:t>
            </w:r>
            <w:r>
              <w:rPr>
                <w:spacing w:val="-2"/>
                <w:sz w:val="24"/>
              </w:rPr>
              <w:t>Presentation</w:t>
            </w:r>
          </w:p>
        </w:tc>
        <w:tc>
          <w:tcPr>
            <w:tcW w:w="1174" w:type="dxa"/>
          </w:tcPr>
          <w:p w14:paraId="74B0C2BE" w14:textId="77777777" w:rsidR="00494EC4" w:rsidRDefault="00494EC4">
            <w:pPr>
              <w:pStyle w:val="TableParagraph"/>
              <w:spacing w:before="152"/>
              <w:rPr>
                <w:rFonts w:ascii="Arial"/>
                <w:b/>
                <w:sz w:val="24"/>
              </w:rPr>
            </w:pPr>
          </w:p>
          <w:p w14:paraId="3C2BE703" w14:textId="77777777" w:rsidR="00494EC4" w:rsidRDefault="000A3491">
            <w:pPr>
              <w:pStyle w:val="TableParagraph"/>
              <w:ind w:left="14"/>
              <w:rPr>
                <w:sz w:val="24"/>
              </w:rPr>
            </w:pPr>
            <w:r>
              <w:rPr>
                <w:spacing w:val="-5"/>
                <w:sz w:val="24"/>
              </w:rPr>
              <w:t>10%</w:t>
            </w:r>
          </w:p>
        </w:tc>
        <w:tc>
          <w:tcPr>
            <w:tcW w:w="1673" w:type="dxa"/>
          </w:tcPr>
          <w:p w14:paraId="7B4A3ED2" w14:textId="77777777" w:rsidR="00494EC4" w:rsidRDefault="000A3491">
            <w:pPr>
              <w:pStyle w:val="TableParagraph"/>
              <w:spacing w:before="11" w:line="270" w:lineRule="atLeast"/>
              <w:ind w:left="14" w:right="457"/>
              <w:rPr>
                <w:sz w:val="24"/>
              </w:rPr>
            </w:pPr>
            <w:r>
              <w:rPr>
                <w:sz w:val="24"/>
              </w:rPr>
              <w:t>Very clear, concise,</w:t>
            </w:r>
            <w:r>
              <w:rPr>
                <w:spacing w:val="-15"/>
                <w:sz w:val="24"/>
              </w:rPr>
              <w:t xml:space="preserve"> </w:t>
            </w:r>
            <w:r>
              <w:rPr>
                <w:sz w:val="24"/>
              </w:rPr>
              <w:t xml:space="preserve">and easy to </w:t>
            </w:r>
            <w:r>
              <w:rPr>
                <w:spacing w:val="-2"/>
                <w:sz w:val="24"/>
              </w:rPr>
              <w:t>understand</w:t>
            </w:r>
          </w:p>
        </w:tc>
        <w:tc>
          <w:tcPr>
            <w:tcW w:w="1537" w:type="dxa"/>
          </w:tcPr>
          <w:p w14:paraId="6A58EB3C" w14:textId="77777777" w:rsidR="00494EC4" w:rsidRDefault="00494EC4">
            <w:pPr>
              <w:pStyle w:val="TableParagraph"/>
              <w:spacing w:before="152"/>
              <w:rPr>
                <w:rFonts w:ascii="Arial"/>
                <w:b/>
                <w:sz w:val="24"/>
              </w:rPr>
            </w:pPr>
          </w:p>
          <w:p w14:paraId="70453AD4" w14:textId="77777777" w:rsidR="00494EC4" w:rsidRDefault="000A3491">
            <w:pPr>
              <w:pStyle w:val="TableParagraph"/>
              <w:ind w:left="16"/>
              <w:rPr>
                <w:sz w:val="24"/>
              </w:rPr>
            </w:pPr>
            <w:r>
              <w:rPr>
                <w:sz w:val="24"/>
              </w:rPr>
              <w:t>Mostly</w:t>
            </w:r>
            <w:r>
              <w:rPr>
                <w:spacing w:val="-2"/>
                <w:sz w:val="24"/>
              </w:rPr>
              <w:t xml:space="preserve"> clear</w:t>
            </w:r>
          </w:p>
        </w:tc>
        <w:tc>
          <w:tcPr>
            <w:tcW w:w="1607" w:type="dxa"/>
          </w:tcPr>
          <w:p w14:paraId="2AEED5A5" w14:textId="77777777" w:rsidR="00494EC4" w:rsidRDefault="00494EC4">
            <w:pPr>
              <w:pStyle w:val="TableParagraph"/>
              <w:spacing w:before="15"/>
              <w:rPr>
                <w:rFonts w:ascii="Arial"/>
                <w:b/>
                <w:sz w:val="24"/>
              </w:rPr>
            </w:pPr>
          </w:p>
          <w:p w14:paraId="2786F3E2" w14:textId="77777777" w:rsidR="00494EC4" w:rsidRDefault="000A3491">
            <w:pPr>
              <w:pStyle w:val="TableParagraph"/>
              <w:ind w:left="13" w:right="566"/>
              <w:rPr>
                <w:sz w:val="24"/>
              </w:rPr>
            </w:pPr>
            <w:r>
              <w:rPr>
                <w:spacing w:val="-2"/>
                <w:sz w:val="24"/>
              </w:rPr>
              <w:t>Somewhat unclear</w:t>
            </w:r>
          </w:p>
        </w:tc>
        <w:tc>
          <w:tcPr>
            <w:tcW w:w="1520" w:type="dxa"/>
          </w:tcPr>
          <w:p w14:paraId="7F46EFE0" w14:textId="77777777" w:rsidR="00494EC4" w:rsidRDefault="00494EC4">
            <w:pPr>
              <w:pStyle w:val="TableParagraph"/>
              <w:spacing w:before="15"/>
              <w:rPr>
                <w:rFonts w:ascii="Arial"/>
                <w:b/>
                <w:sz w:val="24"/>
              </w:rPr>
            </w:pPr>
          </w:p>
          <w:p w14:paraId="5F6D6F37" w14:textId="77777777" w:rsidR="00494EC4" w:rsidRDefault="000A3491">
            <w:pPr>
              <w:pStyle w:val="TableParagraph"/>
              <w:ind w:left="12" w:right="419"/>
              <w:rPr>
                <w:sz w:val="24"/>
              </w:rPr>
            </w:pPr>
            <w:r>
              <w:rPr>
                <w:sz w:val="24"/>
              </w:rPr>
              <w:t>Difficult</w:t>
            </w:r>
            <w:r>
              <w:rPr>
                <w:spacing w:val="-15"/>
                <w:sz w:val="24"/>
              </w:rPr>
              <w:t xml:space="preserve"> </w:t>
            </w:r>
            <w:r>
              <w:rPr>
                <w:sz w:val="24"/>
              </w:rPr>
              <w:t xml:space="preserve">to </w:t>
            </w:r>
            <w:r>
              <w:rPr>
                <w:spacing w:val="-2"/>
                <w:sz w:val="24"/>
              </w:rPr>
              <w:t>understand</w:t>
            </w:r>
          </w:p>
        </w:tc>
      </w:tr>
      <w:tr w:rsidR="00494EC4" w14:paraId="12CF905F" w14:textId="77777777">
        <w:trPr>
          <w:trHeight w:val="1134"/>
        </w:trPr>
        <w:tc>
          <w:tcPr>
            <w:tcW w:w="1555" w:type="dxa"/>
          </w:tcPr>
          <w:p w14:paraId="1F77656D" w14:textId="77777777" w:rsidR="00494EC4" w:rsidRDefault="00494EC4">
            <w:pPr>
              <w:pStyle w:val="TableParagraph"/>
              <w:spacing w:before="13"/>
              <w:rPr>
                <w:rFonts w:ascii="Arial"/>
                <w:b/>
                <w:sz w:val="24"/>
              </w:rPr>
            </w:pPr>
          </w:p>
          <w:p w14:paraId="427AB92D" w14:textId="77777777" w:rsidR="00494EC4" w:rsidRDefault="000A3491">
            <w:pPr>
              <w:pStyle w:val="TableParagraph"/>
              <w:ind w:left="14" w:right="185"/>
              <w:rPr>
                <w:sz w:val="24"/>
              </w:rPr>
            </w:pPr>
            <w:r>
              <w:rPr>
                <w:sz w:val="24"/>
              </w:rPr>
              <w:t>Conclusion</w:t>
            </w:r>
            <w:r>
              <w:rPr>
                <w:spacing w:val="-15"/>
                <w:sz w:val="24"/>
              </w:rPr>
              <w:t xml:space="preserve"> </w:t>
            </w:r>
            <w:r>
              <w:rPr>
                <w:sz w:val="24"/>
              </w:rPr>
              <w:t xml:space="preserve">&amp; </w:t>
            </w:r>
            <w:r>
              <w:rPr>
                <w:spacing w:val="-2"/>
                <w:sz w:val="24"/>
              </w:rPr>
              <w:t>Insights</w:t>
            </w:r>
          </w:p>
        </w:tc>
        <w:tc>
          <w:tcPr>
            <w:tcW w:w="1174" w:type="dxa"/>
          </w:tcPr>
          <w:p w14:paraId="791EBE1F" w14:textId="77777777" w:rsidR="00494EC4" w:rsidRDefault="00494EC4">
            <w:pPr>
              <w:pStyle w:val="TableParagraph"/>
              <w:spacing w:before="152"/>
              <w:rPr>
                <w:rFonts w:ascii="Arial"/>
                <w:b/>
                <w:sz w:val="24"/>
              </w:rPr>
            </w:pPr>
          </w:p>
          <w:p w14:paraId="2B70B61B" w14:textId="77777777" w:rsidR="00494EC4" w:rsidRDefault="000A3491">
            <w:pPr>
              <w:pStyle w:val="TableParagraph"/>
              <w:ind w:left="14"/>
              <w:rPr>
                <w:sz w:val="24"/>
              </w:rPr>
            </w:pPr>
            <w:r>
              <w:rPr>
                <w:spacing w:val="-5"/>
                <w:sz w:val="24"/>
              </w:rPr>
              <w:t>10%</w:t>
            </w:r>
          </w:p>
        </w:tc>
        <w:tc>
          <w:tcPr>
            <w:tcW w:w="1673" w:type="dxa"/>
          </w:tcPr>
          <w:p w14:paraId="1E06F39E" w14:textId="77777777" w:rsidR="00494EC4" w:rsidRDefault="000A3491">
            <w:pPr>
              <w:pStyle w:val="TableParagraph"/>
              <w:spacing w:before="11" w:line="270" w:lineRule="atLeast"/>
              <w:ind w:left="14" w:right="117"/>
              <w:rPr>
                <w:sz w:val="24"/>
              </w:rPr>
            </w:pPr>
            <w:r>
              <w:rPr>
                <w:spacing w:val="-2"/>
                <w:sz w:val="24"/>
              </w:rPr>
              <w:t xml:space="preserve">Insightful </w:t>
            </w:r>
            <w:r>
              <w:rPr>
                <w:sz w:val="24"/>
              </w:rPr>
              <w:t>conclusion</w:t>
            </w:r>
            <w:r>
              <w:rPr>
                <w:spacing w:val="-15"/>
                <w:sz w:val="24"/>
              </w:rPr>
              <w:t xml:space="preserve"> </w:t>
            </w:r>
            <w:r>
              <w:rPr>
                <w:sz w:val="24"/>
              </w:rPr>
              <w:t xml:space="preserve">with </w:t>
            </w:r>
            <w:r>
              <w:rPr>
                <w:spacing w:val="-2"/>
                <w:sz w:val="24"/>
              </w:rPr>
              <w:t>strong justification</w:t>
            </w:r>
          </w:p>
        </w:tc>
        <w:tc>
          <w:tcPr>
            <w:tcW w:w="1537" w:type="dxa"/>
          </w:tcPr>
          <w:p w14:paraId="0BBCA4A8" w14:textId="77777777" w:rsidR="00494EC4" w:rsidRDefault="00494EC4">
            <w:pPr>
              <w:pStyle w:val="TableParagraph"/>
              <w:spacing w:before="13"/>
              <w:rPr>
                <w:rFonts w:ascii="Arial"/>
                <w:b/>
                <w:sz w:val="24"/>
              </w:rPr>
            </w:pPr>
          </w:p>
          <w:p w14:paraId="5F05739B" w14:textId="77777777" w:rsidR="00494EC4" w:rsidRDefault="000A3491">
            <w:pPr>
              <w:pStyle w:val="TableParagraph"/>
              <w:ind w:left="16" w:right="139"/>
              <w:rPr>
                <w:sz w:val="24"/>
              </w:rPr>
            </w:pPr>
            <w:r>
              <w:rPr>
                <w:spacing w:val="-2"/>
                <w:sz w:val="24"/>
              </w:rPr>
              <w:t>Clear conclusion</w:t>
            </w:r>
          </w:p>
        </w:tc>
        <w:tc>
          <w:tcPr>
            <w:tcW w:w="1607" w:type="dxa"/>
          </w:tcPr>
          <w:p w14:paraId="6F30F273" w14:textId="77777777" w:rsidR="00494EC4" w:rsidRDefault="00494EC4">
            <w:pPr>
              <w:pStyle w:val="TableParagraph"/>
              <w:spacing w:before="13"/>
              <w:rPr>
                <w:rFonts w:ascii="Arial"/>
                <w:b/>
                <w:sz w:val="24"/>
              </w:rPr>
            </w:pPr>
          </w:p>
          <w:p w14:paraId="43D20A42" w14:textId="77777777" w:rsidR="00494EC4" w:rsidRDefault="000A3491">
            <w:pPr>
              <w:pStyle w:val="TableParagraph"/>
              <w:ind w:left="13" w:right="212"/>
              <w:rPr>
                <w:sz w:val="24"/>
              </w:rPr>
            </w:pPr>
            <w:r>
              <w:rPr>
                <w:spacing w:val="-2"/>
                <w:sz w:val="24"/>
              </w:rPr>
              <w:t>Basic conclusion</w:t>
            </w:r>
          </w:p>
        </w:tc>
        <w:tc>
          <w:tcPr>
            <w:tcW w:w="1520" w:type="dxa"/>
          </w:tcPr>
          <w:p w14:paraId="6BE04FC7" w14:textId="77777777" w:rsidR="00494EC4" w:rsidRDefault="00494EC4">
            <w:pPr>
              <w:pStyle w:val="TableParagraph"/>
              <w:spacing w:before="13"/>
              <w:rPr>
                <w:rFonts w:ascii="Arial"/>
                <w:b/>
                <w:sz w:val="24"/>
              </w:rPr>
            </w:pPr>
          </w:p>
          <w:p w14:paraId="17618247" w14:textId="77777777" w:rsidR="00494EC4" w:rsidRDefault="000A3491">
            <w:pPr>
              <w:pStyle w:val="TableParagraph"/>
              <w:ind w:left="12"/>
              <w:rPr>
                <w:sz w:val="24"/>
              </w:rPr>
            </w:pPr>
            <w:r>
              <w:rPr>
                <w:sz w:val="24"/>
              </w:rPr>
              <w:t>No</w:t>
            </w:r>
            <w:r>
              <w:rPr>
                <w:spacing w:val="-15"/>
                <w:sz w:val="24"/>
              </w:rPr>
              <w:t xml:space="preserve"> </w:t>
            </w:r>
            <w:r>
              <w:rPr>
                <w:sz w:val="24"/>
              </w:rPr>
              <w:t>or</w:t>
            </w:r>
            <w:r>
              <w:rPr>
                <w:spacing w:val="-15"/>
                <w:sz w:val="24"/>
              </w:rPr>
              <w:t xml:space="preserve"> </w:t>
            </w:r>
            <w:r>
              <w:rPr>
                <w:sz w:val="24"/>
              </w:rPr>
              <w:t xml:space="preserve">weak </w:t>
            </w:r>
            <w:r>
              <w:rPr>
                <w:spacing w:val="-2"/>
                <w:sz w:val="24"/>
              </w:rPr>
              <w:t>conclusion</w:t>
            </w:r>
          </w:p>
        </w:tc>
      </w:tr>
    </w:tbl>
    <w:p w14:paraId="3FE2574A" w14:textId="77777777" w:rsidR="000A3491" w:rsidRDefault="000A3491"/>
    <w:p w14:paraId="12EA576A" w14:textId="77777777" w:rsidR="00E87084" w:rsidRDefault="00E87084"/>
    <w:p w14:paraId="7B501E29" w14:textId="77777777" w:rsidR="00E87084" w:rsidRDefault="00E87084"/>
    <w:p w14:paraId="1FF5ADD6" w14:textId="77777777" w:rsidR="00E87084" w:rsidRDefault="00E87084"/>
    <w:p w14:paraId="2BBBB5F0" w14:textId="77777777" w:rsidR="00E87084" w:rsidRDefault="00E87084"/>
    <w:p w14:paraId="3078CC3A" w14:textId="77777777" w:rsidR="00E87084" w:rsidRDefault="00E87084"/>
    <w:p w14:paraId="1207D774" w14:textId="77777777" w:rsidR="00E87084" w:rsidRDefault="00E87084"/>
    <w:p w14:paraId="49D32F63" w14:textId="77777777" w:rsidR="00E87084" w:rsidRDefault="00E87084"/>
    <w:p w14:paraId="7FD1605C" w14:textId="77777777" w:rsidR="00E87084" w:rsidRDefault="00E87084"/>
    <w:p w14:paraId="7DCC075A" w14:textId="77777777" w:rsidR="00E87084" w:rsidRDefault="00E87084"/>
    <w:p w14:paraId="026A6AAE" w14:textId="77777777" w:rsidR="00E87084" w:rsidRDefault="00E87084"/>
    <w:p w14:paraId="47226615" w14:textId="77777777" w:rsidR="00E87084" w:rsidRDefault="00E87084"/>
    <w:p w14:paraId="2B34EDF4" w14:textId="77777777" w:rsidR="00E87084" w:rsidRDefault="00E87084"/>
    <w:p w14:paraId="23252511" w14:textId="77777777" w:rsidR="00E87084" w:rsidRDefault="00E87084"/>
    <w:p w14:paraId="54ACAF82" w14:textId="77777777" w:rsidR="00E87084" w:rsidRDefault="00E87084"/>
    <w:p w14:paraId="4E4B4DCB" w14:textId="77777777" w:rsidR="00E87084" w:rsidRDefault="00E87084"/>
    <w:p w14:paraId="6A1D51A5" w14:textId="77777777" w:rsidR="00E87084" w:rsidRDefault="00E87084"/>
    <w:p w14:paraId="73AAE557" w14:textId="77777777" w:rsidR="00E87084" w:rsidRDefault="00E87084"/>
    <w:p w14:paraId="23FD3081" w14:textId="77777777" w:rsidR="00E87084" w:rsidRDefault="00E87084"/>
    <w:p w14:paraId="35FC29B5" w14:textId="77777777" w:rsidR="00E87084" w:rsidRDefault="00E87084"/>
    <w:p w14:paraId="0C19BC4F" w14:textId="77777777" w:rsidR="00E87084" w:rsidRDefault="00E87084"/>
    <w:p w14:paraId="5A8E989F" w14:textId="77777777" w:rsidR="00E87084" w:rsidRDefault="00E87084"/>
    <w:p w14:paraId="4C341055" w14:textId="77777777" w:rsidR="00E87084" w:rsidRPr="00E87084" w:rsidRDefault="00E87084" w:rsidP="00E87084">
      <w:pPr>
        <w:rPr>
          <w:b/>
          <w:bCs/>
          <w:sz w:val="32"/>
          <w:szCs w:val="32"/>
          <w:lang w:val="en-IN"/>
        </w:rPr>
      </w:pPr>
      <w:r w:rsidRPr="00E87084">
        <w:rPr>
          <w:b/>
          <w:bCs/>
          <w:sz w:val="32"/>
          <w:szCs w:val="32"/>
          <w:lang w:val="en-IN"/>
        </w:rPr>
        <w:lastRenderedPageBreak/>
        <w:t>1. Star Topology vs Bus Topology – Cost, Reliability and Performance</w:t>
      </w:r>
    </w:p>
    <w:p w14:paraId="766EF90A" w14:textId="77777777" w:rsidR="00E87084" w:rsidRPr="00E87084" w:rsidRDefault="00E87084" w:rsidP="00E87084">
      <w:pPr>
        <w:rPr>
          <w:b/>
          <w:bCs/>
          <w:sz w:val="28"/>
          <w:szCs w:val="28"/>
          <w:lang w:val="en-IN"/>
        </w:rPr>
      </w:pPr>
    </w:p>
    <w:p w14:paraId="046374E2" w14:textId="77777777" w:rsidR="00E87084" w:rsidRPr="00E87084" w:rsidRDefault="00E87084" w:rsidP="00E87084">
      <w:pPr>
        <w:rPr>
          <w:sz w:val="28"/>
          <w:szCs w:val="28"/>
          <w:lang w:val="en-IN"/>
        </w:rPr>
      </w:pPr>
      <w:r w:rsidRPr="00E87084">
        <w:rPr>
          <w:sz w:val="28"/>
          <w:szCs w:val="28"/>
          <w:lang w:val="en-IN"/>
        </w:rPr>
        <w:t>Star and bus topologies differ significantly in terms of cost, reliability, and performance. In star topology, all devices are connected individually to a central device such as a switch or hub. Therefore, it requires more cables and additional networking hardware. This makes star topology more expensive to install compared to bus topology.</w:t>
      </w:r>
    </w:p>
    <w:p w14:paraId="61D3D862" w14:textId="77777777" w:rsidR="00E87084" w:rsidRPr="00E87084" w:rsidRDefault="00E87084" w:rsidP="00E87084">
      <w:pPr>
        <w:rPr>
          <w:sz w:val="28"/>
          <w:szCs w:val="28"/>
          <w:lang w:val="en-IN"/>
        </w:rPr>
      </w:pPr>
    </w:p>
    <w:p w14:paraId="7687BA12" w14:textId="77777777" w:rsidR="00E87084" w:rsidRPr="00E87084" w:rsidRDefault="00E87084" w:rsidP="00E87084">
      <w:pPr>
        <w:rPr>
          <w:sz w:val="28"/>
          <w:szCs w:val="28"/>
          <w:lang w:val="en-IN"/>
        </w:rPr>
      </w:pPr>
      <w:r w:rsidRPr="00E87084">
        <w:rPr>
          <w:sz w:val="28"/>
          <w:szCs w:val="28"/>
          <w:lang w:val="en-IN"/>
        </w:rPr>
        <w:t>In bus topology, all devices share a single backbone cable. Since only one main cable is required and no central switch is necessary, the installation cost is relatively low. It is therefore suitable for small networks where cost is an important consideration.</w:t>
      </w:r>
    </w:p>
    <w:p w14:paraId="4FFA38AD" w14:textId="77777777" w:rsidR="00E87084" w:rsidRPr="00E87084" w:rsidRDefault="00E87084" w:rsidP="00E87084">
      <w:pPr>
        <w:rPr>
          <w:sz w:val="28"/>
          <w:szCs w:val="28"/>
          <w:lang w:val="en-IN"/>
        </w:rPr>
      </w:pPr>
      <w:r w:rsidRPr="00E87084">
        <w:rPr>
          <w:sz w:val="28"/>
          <w:szCs w:val="28"/>
          <w:lang w:val="en-IN"/>
        </w:rPr>
        <w:t>In terms of reliability, star topology is better because failure of one device or its connecting cable does not affect the remaining devices. However, if the central switch or hub fails, the entire network can become unavailable. In bus topology, failure of the backbone cable can affect communication across the whole network.</w:t>
      </w:r>
    </w:p>
    <w:p w14:paraId="6C7FACD6" w14:textId="77777777" w:rsidR="00E87084" w:rsidRPr="00E87084" w:rsidRDefault="00E87084" w:rsidP="00E87084">
      <w:pPr>
        <w:rPr>
          <w:sz w:val="28"/>
          <w:szCs w:val="28"/>
          <w:lang w:val="en-IN"/>
        </w:rPr>
      </w:pPr>
    </w:p>
    <w:p w14:paraId="4D5D33AB" w14:textId="77777777" w:rsidR="00E87084" w:rsidRPr="00E87084" w:rsidRDefault="00E87084" w:rsidP="00E87084">
      <w:pPr>
        <w:rPr>
          <w:sz w:val="28"/>
          <w:szCs w:val="28"/>
          <w:lang w:val="en-IN"/>
        </w:rPr>
      </w:pPr>
      <w:r w:rsidRPr="00E87084">
        <w:rPr>
          <w:sz w:val="28"/>
          <w:szCs w:val="28"/>
          <w:lang w:val="en-IN"/>
        </w:rPr>
        <w:t>Star topology also provides better performance because the central switch can manage data transmission efficiently. Each device generally has a dedicated connection to the switch. Bus topology uses a shared communication medium, so collisions and network congestion can increase when many devices transmit data simultaneously.</w:t>
      </w:r>
    </w:p>
    <w:p w14:paraId="6DC3F786" w14:textId="77777777" w:rsidR="00E87084" w:rsidRPr="00E87084" w:rsidRDefault="00E87084" w:rsidP="00E87084">
      <w:pPr>
        <w:rPr>
          <w:sz w:val="28"/>
          <w:szCs w:val="28"/>
          <w:lang w:val="en-IN"/>
        </w:rPr>
      </w:pPr>
    </w:p>
    <w:p w14:paraId="0B93F367" w14:textId="77777777" w:rsidR="00E87084" w:rsidRPr="00E87084" w:rsidRDefault="00E87084" w:rsidP="00E87084">
      <w:pPr>
        <w:rPr>
          <w:sz w:val="28"/>
          <w:szCs w:val="28"/>
          <w:lang w:val="en-IN"/>
        </w:rPr>
      </w:pPr>
      <w:r w:rsidRPr="00E87084">
        <w:rPr>
          <w:sz w:val="28"/>
          <w:szCs w:val="28"/>
          <w:lang w:val="en-IN"/>
        </w:rPr>
        <w:t>Therefore, star topology is preferred for modern networks because it provides better performance, reliability, and easier troubleshooting, whereas bus topology is mainly advantageous because of its low cost and simple structure.</w:t>
      </w:r>
    </w:p>
    <w:p w14:paraId="45ED6672" w14:textId="05C00F9F" w:rsidR="00E87084" w:rsidRPr="00E87084" w:rsidRDefault="00E87084" w:rsidP="00E87084">
      <w:pPr>
        <w:rPr>
          <w:sz w:val="28"/>
          <w:szCs w:val="28"/>
          <w:lang w:val="en-IN"/>
        </w:rPr>
      </w:pPr>
    </w:p>
    <w:p w14:paraId="3F800DD0" w14:textId="77777777" w:rsidR="00E87084" w:rsidRPr="00E87084" w:rsidRDefault="00E87084" w:rsidP="00E87084">
      <w:pPr>
        <w:rPr>
          <w:b/>
          <w:bCs/>
          <w:sz w:val="32"/>
          <w:szCs w:val="32"/>
          <w:lang w:val="en-IN"/>
        </w:rPr>
      </w:pPr>
      <w:r w:rsidRPr="00E87084">
        <w:rPr>
          <w:b/>
          <w:bCs/>
          <w:sz w:val="32"/>
          <w:szCs w:val="32"/>
          <w:lang w:val="en-IN"/>
        </w:rPr>
        <w:t>2. Mesh Topology vs Star Topology – Fault Tolerance and Reliability</w:t>
      </w:r>
    </w:p>
    <w:p w14:paraId="2397D85A" w14:textId="77777777" w:rsidR="00E87084" w:rsidRPr="00E87084" w:rsidRDefault="00E87084" w:rsidP="00E87084">
      <w:pPr>
        <w:rPr>
          <w:b/>
          <w:bCs/>
          <w:sz w:val="28"/>
          <w:szCs w:val="28"/>
          <w:lang w:val="en-IN"/>
        </w:rPr>
      </w:pPr>
    </w:p>
    <w:p w14:paraId="2E9EBBB5" w14:textId="77777777" w:rsidR="00E87084" w:rsidRPr="00E87084" w:rsidRDefault="00E87084" w:rsidP="00E87084">
      <w:pPr>
        <w:rPr>
          <w:sz w:val="28"/>
          <w:szCs w:val="28"/>
          <w:lang w:val="en-IN"/>
        </w:rPr>
      </w:pPr>
      <w:r w:rsidRPr="00E87084">
        <w:rPr>
          <w:sz w:val="28"/>
          <w:szCs w:val="28"/>
          <w:lang w:val="en-IN"/>
        </w:rPr>
        <w:t>Mesh topology and star topology can be compared mainly based on their fault tolerance and reliability. In a mesh topology, devices are connected through multiple links, creating several possible paths for data transmission. This provides a high level of redundancy.</w:t>
      </w:r>
    </w:p>
    <w:p w14:paraId="050F5B18" w14:textId="77777777" w:rsidR="00E87084" w:rsidRPr="00E87084" w:rsidRDefault="00E87084" w:rsidP="00E87084">
      <w:pPr>
        <w:rPr>
          <w:sz w:val="28"/>
          <w:szCs w:val="28"/>
          <w:lang w:val="en-IN"/>
        </w:rPr>
      </w:pPr>
    </w:p>
    <w:p w14:paraId="1A93CBC0" w14:textId="77777777" w:rsidR="00E87084" w:rsidRPr="00E87084" w:rsidRDefault="00E87084" w:rsidP="00E87084">
      <w:pPr>
        <w:rPr>
          <w:sz w:val="28"/>
          <w:szCs w:val="28"/>
          <w:lang w:val="en-IN"/>
        </w:rPr>
      </w:pPr>
      <w:r w:rsidRPr="00E87084">
        <w:rPr>
          <w:sz w:val="28"/>
          <w:szCs w:val="28"/>
          <w:lang w:val="en-IN"/>
        </w:rPr>
        <w:t xml:space="preserve">If one communication link fails in a mesh network, data can be transmitted through another available path. As a result, a single link failure normally does not interrupt the entire network. This makes mesh topology highly suitable for critical communication systems, data </w:t>
      </w:r>
      <w:proofErr w:type="spellStart"/>
      <w:r w:rsidRPr="00E87084">
        <w:rPr>
          <w:sz w:val="28"/>
          <w:szCs w:val="28"/>
          <w:lang w:val="en-IN"/>
        </w:rPr>
        <w:t>centers</w:t>
      </w:r>
      <w:proofErr w:type="spellEnd"/>
      <w:r w:rsidRPr="00E87084">
        <w:rPr>
          <w:sz w:val="28"/>
          <w:szCs w:val="28"/>
          <w:lang w:val="en-IN"/>
        </w:rPr>
        <w:t>, military networks, and other environments where continuous connectivity is important.</w:t>
      </w:r>
    </w:p>
    <w:p w14:paraId="0DF01113" w14:textId="77777777" w:rsidR="00E87084" w:rsidRPr="00E87084" w:rsidRDefault="00E87084" w:rsidP="00E87084">
      <w:pPr>
        <w:rPr>
          <w:sz w:val="28"/>
          <w:szCs w:val="28"/>
          <w:lang w:val="en-IN"/>
        </w:rPr>
      </w:pPr>
    </w:p>
    <w:p w14:paraId="32FC32AF" w14:textId="77777777" w:rsidR="00E87084" w:rsidRPr="00E87084" w:rsidRDefault="00E87084" w:rsidP="00E87084">
      <w:pPr>
        <w:rPr>
          <w:sz w:val="28"/>
          <w:szCs w:val="28"/>
          <w:lang w:val="en-IN"/>
        </w:rPr>
      </w:pPr>
      <w:r w:rsidRPr="00E87084">
        <w:rPr>
          <w:sz w:val="28"/>
          <w:szCs w:val="28"/>
          <w:lang w:val="en-IN"/>
        </w:rPr>
        <w:t>Star topology provides moderate fault tolerance. If one computer or its cable fails, the other computers can continue communicating normally. However, the central switch or hub represents a single point of failure. If this central device fails, communication between the connected devices can be interrupted.</w:t>
      </w:r>
    </w:p>
    <w:p w14:paraId="1C59E6FD" w14:textId="77777777" w:rsidR="00E87084" w:rsidRPr="00E87084" w:rsidRDefault="00E87084" w:rsidP="00E87084">
      <w:pPr>
        <w:rPr>
          <w:sz w:val="28"/>
          <w:szCs w:val="28"/>
          <w:lang w:val="en-IN"/>
        </w:rPr>
      </w:pPr>
    </w:p>
    <w:p w14:paraId="10312451" w14:textId="77777777" w:rsidR="00E87084" w:rsidRPr="00E87084" w:rsidRDefault="00E87084" w:rsidP="00E87084">
      <w:pPr>
        <w:rPr>
          <w:sz w:val="28"/>
          <w:szCs w:val="28"/>
          <w:lang w:val="en-IN"/>
        </w:rPr>
      </w:pPr>
      <w:r w:rsidRPr="00E87084">
        <w:rPr>
          <w:sz w:val="28"/>
          <w:szCs w:val="28"/>
          <w:lang w:val="en-IN"/>
        </w:rPr>
        <w:t xml:space="preserve">Mesh topology, however, requires </w:t>
      </w:r>
      <w:proofErr w:type="gramStart"/>
      <w:r w:rsidRPr="00E87084">
        <w:rPr>
          <w:sz w:val="28"/>
          <w:szCs w:val="28"/>
          <w:lang w:val="en-IN"/>
        </w:rPr>
        <w:t>a large number of</w:t>
      </w:r>
      <w:proofErr w:type="gramEnd"/>
      <w:r w:rsidRPr="00E87084">
        <w:rPr>
          <w:sz w:val="28"/>
          <w:szCs w:val="28"/>
          <w:lang w:val="en-IN"/>
        </w:rPr>
        <w:t xml:space="preserve"> cables, ports, and connections. This increases installation and maintenance costs. Star topology requires fewer connections and is easier to manage.</w:t>
      </w:r>
    </w:p>
    <w:p w14:paraId="3E80407C" w14:textId="77777777" w:rsidR="00E87084" w:rsidRPr="00E87084" w:rsidRDefault="00E87084" w:rsidP="00E87084">
      <w:pPr>
        <w:rPr>
          <w:sz w:val="28"/>
          <w:szCs w:val="28"/>
          <w:lang w:val="en-IN"/>
        </w:rPr>
      </w:pPr>
    </w:p>
    <w:p w14:paraId="484AE881" w14:textId="77777777" w:rsidR="00E87084" w:rsidRPr="00E87084" w:rsidRDefault="00E87084" w:rsidP="00E87084">
      <w:pPr>
        <w:rPr>
          <w:sz w:val="28"/>
          <w:szCs w:val="28"/>
          <w:lang w:val="en-IN"/>
        </w:rPr>
      </w:pPr>
      <w:r w:rsidRPr="00E87084">
        <w:rPr>
          <w:sz w:val="28"/>
          <w:szCs w:val="28"/>
          <w:lang w:val="en-IN"/>
        </w:rPr>
        <w:t>Therefore, mesh topology provides greater fault tolerance and reliability, while star topology provides a better balance between reliability, cost, and ease of management.</w:t>
      </w:r>
    </w:p>
    <w:p w14:paraId="7CC675BA" w14:textId="7FB960B5" w:rsidR="00E87084" w:rsidRPr="00E87084" w:rsidRDefault="00E87084" w:rsidP="00E87084">
      <w:pPr>
        <w:rPr>
          <w:sz w:val="28"/>
          <w:szCs w:val="28"/>
          <w:lang w:val="en-IN"/>
        </w:rPr>
      </w:pPr>
    </w:p>
    <w:p w14:paraId="649F4ABE" w14:textId="77777777" w:rsidR="00E87084" w:rsidRPr="00E87084" w:rsidRDefault="00E87084" w:rsidP="00E87084">
      <w:pPr>
        <w:rPr>
          <w:b/>
          <w:bCs/>
          <w:sz w:val="32"/>
          <w:szCs w:val="32"/>
          <w:lang w:val="en-IN"/>
        </w:rPr>
      </w:pPr>
      <w:r w:rsidRPr="00E87084">
        <w:rPr>
          <w:b/>
          <w:bCs/>
          <w:sz w:val="32"/>
          <w:szCs w:val="32"/>
          <w:lang w:val="en-IN"/>
        </w:rPr>
        <w:t>3. Bus Topology vs Mesh Topology – Installation Complexity</w:t>
      </w:r>
    </w:p>
    <w:p w14:paraId="0F625B4D" w14:textId="77777777" w:rsidR="00E87084" w:rsidRPr="00E87084" w:rsidRDefault="00E87084" w:rsidP="00E87084">
      <w:pPr>
        <w:rPr>
          <w:b/>
          <w:bCs/>
          <w:sz w:val="28"/>
          <w:szCs w:val="28"/>
          <w:lang w:val="en-IN"/>
        </w:rPr>
      </w:pPr>
    </w:p>
    <w:p w14:paraId="4E0343B3" w14:textId="77777777" w:rsidR="00E87084" w:rsidRPr="00E87084" w:rsidRDefault="00E87084" w:rsidP="00E87084">
      <w:pPr>
        <w:rPr>
          <w:sz w:val="28"/>
          <w:szCs w:val="28"/>
          <w:lang w:val="en-IN"/>
        </w:rPr>
      </w:pPr>
      <w:r w:rsidRPr="00E87084">
        <w:rPr>
          <w:sz w:val="28"/>
          <w:szCs w:val="28"/>
          <w:lang w:val="en-IN"/>
        </w:rPr>
        <w:t xml:space="preserve">Bus and mesh topologies have completely different installation requirements. </w:t>
      </w:r>
      <w:r w:rsidRPr="00E87084">
        <w:rPr>
          <w:b/>
          <w:bCs/>
          <w:sz w:val="28"/>
          <w:szCs w:val="28"/>
          <w:lang w:val="en-IN"/>
        </w:rPr>
        <w:t>Bus topology</w:t>
      </w:r>
      <w:r w:rsidRPr="00E87084">
        <w:rPr>
          <w:sz w:val="28"/>
          <w:szCs w:val="28"/>
          <w:lang w:val="en-IN"/>
        </w:rPr>
        <w:t xml:space="preserve"> uses a single backbone cable to which multiple devices are connected. Because devices share the same communication medium, fewer cables are required.</w:t>
      </w:r>
    </w:p>
    <w:p w14:paraId="6E48FA59" w14:textId="77777777" w:rsidR="00E87084" w:rsidRDefault="00E87084" w:rsidP="00E87084">
      <w:pPr>
        <w:rPr>
          <w:sz w:val="28"/>
          <w:szCs w:val="28"/>
          <w:lang w:val="en-IN"/>
        </w:rPr>
      </w:pPr>
      <w:r w:rsidRPr="00E87084">
        <w:rPr>
          <w:sz w:val="28"/>
          <w:szCs w:val="28"/>
          <w:lang w:val="en-IN"/>
        </w:rPr>
        <w:t xml:space="preserve">The simple structure of bus topology makes it relatively easy and inexpensive to install. It can be useful for small networks where the number of devices is limited. However, proper termination of the backbone cable is required, and locating faults in the backbone </w:t>
      </w:r>
      <w:r w:rsidRPr="00E87084">
        <w:rPr>
          <w:sz w:val="28"/>
          <w:szCs w:val="28"/>
          <w:lang w:val="en-IN"/>
        </w:rPr>
        <w:lastRenderedPageBreak/>
        <w:t>can be difficult.</w:t>
      </w:r>
    </w:p>
    <w:p w14:paraId="7C0E92FF" w14:textId="77777777" w:rsidR="00E87084" w:rsidRPr="00E87084" w:rsidRDefault="00E87084" w:rsidP="00E87084">
      <w:pPr>
        <w:rPr>
          <w:sz w:val="28"/>
          <w:szCs w:val="28"/>
          <w:lang w:val="en-IN"/>
        </w:rPr>
      </w:pPr>
    </w:p>
    <w:p w14:paraId="00B91DC0" w14:textId="77777777" w:rsidR="00E87084" w:rsidRPr="00E87084" w:rsidRDefault="00E87084" w:rsidP="00E87084">
      <w:pPr>
        <w:rPr>
          <w:sz w:val="28"/>
          <w:szCs w:val="28"/>
          <w:lang w:val="en-IN"/>
        </w:rPr>
      </w:pPr>
      <w:r w:rsidRPr="00E87084">
        <w:rPr>
          <w:sz w:val="28"/>
          <w:szCs w:val="28"/>
          <w:lang w:val="en-IN"/>
        </w:rPr>
        <w:t xml:space="preserve">In </w:t>
      </w:r>
      <w:r w:rsidRPr="00E87084">
        <w:rPr>
          <w:b/>
          <w:bCs/>
          <w:sz w:val="28"/>
          <w:szCs w:val="28"/>
          <w:lang w:val="en-IN"/>
        </w:rPr>
        <w:t>mesh topology</w:t>
      </w:r>
      <w:r w:rsidRPr="00E87084">
        <w:rPr>
          <w:sz w:val="28"/>
          <w:szCs w:val="28"/>
          <w:lang w:val="en-IN"/>
        </w:rPr>
        <w:t>, devices are connected to multiple or all other devices. In a full mesh, every device has a direct connection with every other device. If there are many devices, the number of required connections increases rapidly.</w:t>
      </w:r>
    </w:p>
    <w:p w14:paraId="58B6F423" w14:textId="77777777" w:rsidR="00E87084" w:rsidRDefault="00E87084" w:rsidP="00E87084">
      <w:pPr>
        <w:rPr>
          <w:sz w:val="28"/>
          <w:szCs w:val="28"/>
          <w:lang w:val="en-IN"/>
        </w:rPr>
      </w:pPr>
      <w:r w:rsidRPr="00E87084">
        <w:rPr>
          <w:sz w:val="28"/>
          <w:szCs w:val="28"/>
          <w:lang w:val="en-IN"/>
        </w:rPr>
        <w:t xml:space="preserve">For example, a full mesh network with </w:t>
      </w:r>
      <w:r w:rsidRPr="00E87084">
        <w:rPr>
          <w:b/>
          <w:bCs/>
          <w:sz w:val="28"/>
          <w:szCs w:val="28"/>
          <w:lang w:val="en-IN"/>
        </w:rPr>
        <w:t>n devices requires n(n−1)/2 links</w:t>
      </w:r>
      <w:r w:rsidRPr="00E87084">
        <w:rPr>
          <w:sz w:val="28"/>
          <w:szCs w:val="28"/>
          <w:lang w:val="en-IN"/>
        </w:rPr>
        <w:t>. Therefore, increasing the number of devices significantly increases installation complexity, cable requirements, and cost.</w:t>
      </w:r>
    </w:p>
    <w:p w14:paraId="2BD00368" w14:textId="77777777" w:rsidR="00E87084" w:rsidRPr="00E87084" w:rsidRDefault="00E87084" w:rsidP="00E87084">
      <w:pPr>
        <w:rPr>
          <w:sz w:val="28"/>
          <w:szCs w:val="28"/>
          <w:lang w:val="en-IN"/>
        </w:rPr>
      </w:pPr>
    </w:p>
    <w:p w14:paraId="7DC0D50E" w14:textId="77777777" w:rsidR="00E87084" w:rsidRDefault="00E87084" w:rsidP="00E87084">
      <w:pPr>
        <w:rPr>
          <w:sz w:val="28"/>
          <w:szCs w:val="28"/>
          <w:lang w:val="en-IN"/>
        </w:rPr>
      </w:pPr>
      <w:r w:rsidRPr="00E87084">
        <w:rPr>
          <w:sz w:val="28"/>
          <w:szCs w:val="28"/>
          <w:lang w:val="en-IN"/>
        </w:rPr>
        <w:t>Although mesh topology is more difficult to install, it provides excellent reliability because multiple paths are available for communication.</w:t>
      </w:r>
    </w:p>
    <w:p w14:paraId="6AD33ECA" w14:textId="77777777" w:rsidR="00E87084" w:rsidRPr="00E87084" w:rsidRDefault="00E87084" w:rsidP="00E87084">
      <w:pPr>
        <w:rPr>
          <w:sz w:val="28"/>
          <w:szCs w:val="28"/>
          <w:lang w:val="en-IN"/>
        </w:rPr>
      </w:pPr>
    </w:p>
    <w:p w14:paraId="69BA666E" w14:textId="77777777" w:rsidR="00E87084" w:rsidRPr="00E87084" w:rsidRDefault="00E87084" w:rsidP="00E87084">
      <w:pPr>
        <w:rPr>
          <w:sz w:val="28"/>
          <w:szCs w:val="28"/>
          <w:lang w:val="en-IN"/>
        </w:rPr>
      </w:pPr>
      <w:r w:rsidRPr="00E87084">
        <w:rPr>
          <w:sz w:val="28"/>
          <w:szCs w:val="28"/>
          <w:lang w:val="en-IN"/>
        </w:rPr>
        <w:t>Thus, bus topology is easier, cheaper, and faster to install, while mesh topology is more complex and expensive but provides superior reliability and fault tolerance.</w:t>
      </w:r>
    </w:p>
    <w:p w14:paraId="2EF87CFA" w14:textId="4EA3DF46" w:rsidR="00E87084" w:rsidRPr="00E87084" w:rsidRDefault="00E87084" w:rsidP="00E87084">
      <w:pPr>
        <w:rPr>
          <w:sz w:val="28"/>
          <w:szCs w:val="28"/>
          <w:lang w:val="en-IN"/>
        </w:rPr>
      </w:pPr>
    </w:p>
    <w:p w14:paraId="0DDF55B2" w14:textId="77777777" w:rsidR="00E87084" w:rsidRPr="00E87084" w:rsidRDefault="00E87084" w:rsidP="00E87084">
      <w:pPr>
        <w:rPr>
          <w:b/>
          <w:bCs/>
          <w:sz w:val="32"/>
          <w:szCs w:val="32"/>
          <w:lang w:val="en-IN"/>
        </w:rPr>
      </w:pPr>
      <w:r w:rsidRPr="00E87084">
        <w:rPr>
          <w:b/>
          <w:bCs/>
          <w:sz w:val="32"/>
          <w:szCs w:val="32"/>
          <w:lang w:val="en-IN"/>
        </w:rPr>
        <w:t>4. Hybrid Topology vs Star Topology – Scalability</w:t>
      </w:r>
    </w:p>
    <w:p w14:paraId="5FB093A2" w14:textId="77777777" w:rsidR="00E87084" w:rsidRPr="00E87084" w:rsidRDefault="00E87084" w:rsidP="00E87084">
      <w:pPr>
        <w:rPr>
          <w:b/>
          <w:bCs/>
          <w:sz w:val="28"/>
          <w:szCs w:val="28"/>
          <w:lang w:val="en-IN"/>
        </w:rPr>
      </w:pPr>
    </w:p>
    <w:p w14:paraId="4BE73D18" w14:textId="77777777" w:rsidR="00E87084" w:rsidRDefault="00E87084" w:rsidP="00E87084">
      <w:pPr>
        <w:rPr>
          <w:sz w:val="28"/>
          <w:szCs w:val="28"/>
          <w:lang w:val="en-IN"/>
        </w:rPr>
      </w:pPr>
      <w:r w:rsidRPr="00E87084">
        <w:rPr>
          <w:b/>
          <w:bCs/>
          <w:sz w:val="28"/>
          <w:szCs w:val="28"/>
          <w:lang w:val="en-IN"/>
        </w:rPr>
        <w:t>Scalability</w:t>
      </w:r>
      <w:r w:rsidRPr="00E87084">
        <w:rPr>
          <w:sz w:val="28"/>
          <w:szCs w:val="28"/>
          <w:lang w:val="en-IN"/>
        </w:rPr>
        <w:t xml:space="preserve"> refers to the ability of a network to expand when additional devices or network segments are required. Hybrid topology provides greater flexibility because it combines two or more different topologies according to the requirements of an organization.</w:t>
      </w:r>
    </w:p>
    <w:p w14:paraId="6B347D60" w14:textId="77777777" w:rsidR="00E87084" w:rsidRPr="00E87084" w:rsidRDefault="00E87084" w:rsidP="00E87084">
      <w:pPr>
        <w:rPr>
          <w:sz w:val="28"/>
          <w:szCs w:val="28"/>
          <w:lang w:val="en-IN"/>
        </w:rPr>
      </w:pPr>
    </w:p>
    <w:p w14:paraId="011F9ABD" w14:textId="77777777" w:rsidR="00E87084" w:rsidRPr="00E87084" w:rsidRDefault="00E87084" w:rsidP="00E87084">
      <w:pPr>
        <w:rPr>
          <w:sz w:val="28"/>
          <w:szCs w:val="28"/>
          <w:lang w:val="en-IN"/>
        </w:rPr>
      </w:pPr>
      <w:r w:rsidRPr="00E87084">
        <w:rPr>
          <w:sz w:val="28"/>
          <w:szCs w:val="28"/>
          <w:lang w:val="en-IN"/>
        </w:rPr>
        <w:t>For example, an organization may use star topology within individual departments and connect these departments using another topology. This allows different sections of the network to be designed according to their specific requirements.</w:t>
      </w:r>
    </w:p>
    <w:p w14:paraId="347FF00B" w14:textId="77777777" w:rsidR="00E87084" w:rsidRDefault="00E87084" w:rsidP="00E87084">
      <w:pPr>
        <w:rPr>
          <w:sz w:val="28"/>
          <w:szCs w:val="28"/>
          <w:lang w:val="en-IN"/>
        </w:rPr>
      </w:pPr>
      <w:r w:rsidRPr="00E87084">
        <w:rPr>
          <w:sz w:val="28"/>
          <w:szCs w:val="28"/>
          <w:lang w:val="en-IN"/>
        </w:rPr>
        <w:t xml:space="preserve">In star topology, additional devices can be connected to the central switch </w:t>
      </w:r>
      <w:proofErr w:type="gramStart"/>
      <w:r w:rsidRPr="00E87084">
        <w:rPr>
          <w:sz w:val="28"/>
          <w:szCs w:val="28"/>
          <w:lang w:val="en-IN"/>
        </w:rPr>
        <w:t>as long as</w:t>
      </w:r>
      <w:proofErr w:type="gramEnd"/>
      <w:r w:rsidRPr="00E87084">
        <w:rPr>
          <w:sz w:val="28"/>
          <w:szCs w:val="28"/>
          <w:lang w:val="en-IN"/>
        </w:rPr>
        <w:t xml:space="preserve"> free ports are available. If all ports are occupied, an additional switch may be required. Therefore, expansion is dependent on the capacity and design of the central networking device.</w:t>
      </w:r>
    </w:p>
    <w:p w14:paraId="324B4300" w14:textId="77777777" w:rsidR="00E87084" w:rsidRPr="00E87084" w:rsidRDefault="00E87084" w:rsidP="00E87084">
      <w:pPr>
        <w:rPr>
          <w:sz w:val="28"/>
          <w:szCs w:val="28"/>
          <w:lang w:val="en-IN"/>
        </w:rPr>
      </w:pPr>
    </w:p>
    <w:p w14:paraId="2B28B65B" w14:textId="77777777" w:rsidR="00E87084" w:rsidRDefault="00E87084" w:rsidP="00E87084">
      <w:pPr>
        <w:rPr>
          <w:sz w:val="28"/>
          <w:szCs w:val="28"/>
          <w:lang w:val="en-IN"/>
        </w:rPr>
      </w:pPr>
      <w:r w:rsidRPr="00E87084">
        <w:rPr>
          <w:sz w:val="28"/>
          <w:szCs w:val="28"/>
          <w:lang w:val="en-IN"/>
        </w:rPr>
        <w:t xml:space="preserve">Hybrid topology provides greater flexibility because new segments can be added without completely redesigning the existing network. It is therefore suitable for </w:t>
      </w:r>
      <w:r w:rsidRPr="00E87084">
        <w:rPr>
          <w:b/>
          <w:bCs/>
          <w:sz w:val="28"/>
          <w:szCs w:val="28"/>
          <w:lang w:val="en-IN"/>
        </w:rPr>
        <w:t>large organizations, universities, enterprises, and growing businesses</w:t>
      </w:r>
      <w:r w:rsidRPr="00E87084">
        <w:rPr>
          <w:sz w:val="28"/>
          <w:szCs w:val="28"/>
          <w:lang w:val="en-IN"/>
        </w:rPr>
        <w:t>.</w:t>
      </w:r>
    </w:p>
    <w:p w14:paraId="5E57FF69" w14:textId="77777777" w:rsidR="00E87084" w:rsidRPr="00E87084" w:rsidRDefault="00E87084" w:rsidP="00E87084">
      <w:pPr>
        <w:rPr>
          <w:sz w:val="28"/>
          <w:szCs w:val="28"/>
          <w:lang w:val="en-IN"/>
        </w:rPr>
      </w:pPr>
    </w:p>
    <w:p w14:paraId="53E896AA" w14:textId="77777777" w:rsidR="00E87084" w:rsidRDefault="00E87084" w:rsidP="00E87084">
      <w:pPr>
        <w:rPr>
          <w:sz w:val="28"/>
          <w:szCs w:val="28"/>
          <w:lang w:val="en-IN"/>
        </w:rPr>
      </w:pPr>
      <w:r w:rsidRPr="00E87084">
        <w:rPr>
          <w:sz w:val="28"/>
          <w:szCs w:val="28"/>
          <w:lang w:val="en-IN"/>
        </w:rPr>
        <w:t>However, hybrid networks can be more expensive and require skilled administrators because different topology structures need to be managed together.</w:t>
      </w:r>
    </w:p>
    <w:p w14:paraId="7F79FCCA" w14:textId="77777777" w:rsidR="00E87084" w:rsidRPr="00E87084" w:rsidRDefault="00E87084" w:rsidP="00E87084">
      <w:pPr>
        <w:rPr>
          <w:sz w:val="28"/>
          <w:szCs w:val="28"/>
          <w:lang w:val="en-IN"/>
        </w:rPr>
      </w:pPr>
    </w:p>
    <w:p w14:paraId="1CE8D289" w14:textId="77777777" w:rsidR="00E87084" w:rsidRPr="00E87084" w:rsidRDefault="00E87084" w:rsidP="00E87084">
      <w:pPr>
        <w:rPr>
          <w:sz w:val="28"/>
          <w:szCs w:val="28"/>
          <w:lang w:val="en-IN"/>
        </w:rPr>
      </w:pPr>
      <w:r w:rsidRPr="00E87084">
        <w:rPr>
          <w:sz w:val="28"/>
          <w:szCs w:val="28"/>
          <w:lang w:val="en-IN"/>
        </w:rPr>
        <w:t>Therefore, hybrid topology provides greater scalability and flexibility, while star topology provides simpler and more straightforward expansion.</w:t>
      </w:r>
    </w:p>
    <w:p w14:paraId="2AE19A9A" w14:textId="4BBA8C44" w:rsidR="00E87084" w:rsidRPr="00E87084" w:rsidRDefault="00E87084" w:rsidP="00E87084">
      <w:pPr>
        <w:rPr>
          <w:sz w:val="28"/>
          <w:szCs w:val="28"/>
          <w:lang w:val="en-IN"/>
        </w:rPr>
      </w:pPr>
    </w:p>
    <w:p w14:paraId="2BF4CEB4" w14:textId="77777777" w:rsidR="00E87084" w:rsidRPr="00E87084" w:rsidRDefault="00E87084" w:rsidP="00E87084">
      <w:pPr>
        <w:rPr>
          <w:b/>
          <w:bCs/>
          <w:sz w:val="32"/>
          <w:szCs w:val="32"/>
          <w:lang w:val="en-IN"/>
        </w:rPr>
      </w:pPr>
      <w:r w:rsidRPr="00E87084">
        <w:rPr>
          <w:b/>
          <w:bCs/>
          <w:sz w:val="32"/>
          <w:szCs w:val="32"/>
          <w:lang w:val="en-IN"/>
        </w:rPr>
        <w:t>5. Star, Mesh, Bus and Hybrid Topologies – Maintenance</w:t>
      </w:r>
    </w:p>
    <w:p w14:paraId="11EBE239" w14:textId="77777777" w:rsidR="00E87084" w:rsidRPr="00E87084" w:rsidRDefault="00E87084" w:rsidP="00E87084">
      <w:pPr>
        <w:rPr>
          <w:b/>
          <w:bCs/>
          <w:sz w:val="28"/>
          <w:szCs w:val="28"/>
          <w:lang w:val="en-IN"/>
        </w:rPr>
      </w:pPr>
    </w:p>
    <w:p w14:paraId="69AA912D" w14:textId="77777777" w:rsidR="00E87084" w:rsidRDefault="00E87084" w:rsidP="00E87084">
      <w:pPr>
        <w:rPr>
          <w:sz w:val="28"/>
          <w:szCs w:val="28"/>
          <w:lang w:val="en-IN"/>
        </w:rPr>
      </w:pPr>
      <w:r w:rsidRPr="00E87084">
        <w:rPr>
          <w:sz w:val="28"/>
          <w:szCs w:val="28"/>
          <w:lang w:val="en-IN"/>
        </w:rPr>
        <w:t>Maintenance is an important factor when selecting a network topology because network faults need to be detected and corrected quickly.</w:t>
      </w:r>
    </w:p>
    <w:p w14:paraId="28314ACD" w14:textId="77777777" w:rsidR="00E87084" w:rsidRPr="00E87084" w:rsidRDefault="00E87084" w:rsidP="00E87084">
      <w:pPr>
        <w:rPr>
          <w:sz w:val="28"/>
          <w:szCs w:val="28"/>
          <w:lang w:val="en-IN"/>
        </w:rPr>
      </w:pPr>
    </w:p>
    <w:p w14:paraId="4F90579E" w14:textId="77777777" w:rsidR="00E87084" w:rsidRDefault="00E87084" w:rsidP="00E87084">
      <w:pPr>
        <w:rPr>
          <w:sz w:val="28"/>
          <w:szCs w:val="28"/>
          <w:lang w:val="en-IN"/>
        </w:rPr>
      </w:pPr>
      <w:r w:rsidRPr="00E87084">
        <w:rPr>
          <w:b/>
          <w:bCs/>
          <w:sz w:val="28"/>
          <w:szCs w:val="28"/>
          <w:lang w:val="en-IN"/>
        </w:rPr>
        <w:t>Star topology</w:t>
      </w:r>
      <w:r w:rsidRPr="00E87084">
        <w:rPr>
          <w:sz w:val="28"/>
          <w:szCs w:val="28"/>
          <w:lang w:val="en-IN"/>
        </w:rPr>
        <w:t xml:space="preserve"> is generally easy to maintain. Since every device has a separate connection to the central switch, administrators can identify which device or cable is causing a problem. A failure in one connection normally affects only that </w:t>
      </w:r>
      <w:proofErr w:type="gramStart"/>
      <w:r w:rsidRPr="00E87084">
        <w:rPr>
          <w:sz w:val="28"/>
          <w:szCs w:val="28"/>
          <w:lang w:val="en-IN"/>
        </w:rPr>
        <w:t>particular device</w:t>
      </w:r>
      <w:proofErr w:type="gramEnd"/>
      <w:r w:rsidRPr="00E87084">
        <w:rPr>
          <w:sz w:val="28"/>
          <w:szCs w:val="28"/>
          <w:lang w:val="en-IN"/>
        </w:rPr>
        <w:t>.</w:t>
      </w:r>
    </w:p>
    <w:p w14:paraId="191EFC0C" w14:textId="77777777" w:rsidR="00E87084" w:rsidRPr="00E87084" w:rsidRDefault="00E87084" w:rsidP="00E87084">
      <w:pPr>
        <w:rPr>
          <w:sz w:val="28"/>
          <w:szCs w:val="28"/>
          <w:lang w:val="en-IN"/>
        </w:rPr>
      </w:pPr>
    </w:p>
    <w:p w14:paraId="6F7E344B" w14:textId="77777777" w:rsidR="00E87084" w:rsidRDefault="00E87084" w:rsidP="00E87084">
      <w:pPr>
        <w:rPr>
          <w:sz w:val="28"/>
          <w:szCs w:val="28"/>
          <w:lang w:val="en-IN"/>
        </w:rPr>
      </w:pPr>
      <w:r w:rsidRPr="00E87084">
        <w:rPr>
          <w:b/>
          <w:bCs/>
          <w:sz w:val="28"/>
          <w:szCs w:val="28"/>
          <w:lang w:val="en-IN"/>
        </w:rPr>
        <w:t>Mesh topology</w:t>
      </w:r>
      <w:r w:rsidRPr="00E87084">
        <w:rPr>
          <w:sz w:val="28"/>
          <w:szCs w:val="28"/>
          <w:lang w:val="en-IN"/>
        </w:rPr>
        <w:t xml:space="preserve"> is more difficult to maintain because it contains many connections between devices. Although multiple links provide excellent reliability, troubleshooting and managing </w:t>
      </w:r>
      <w:proofErr w:type="gramStart"/>
      <w:r w:rsidRPr="00E87084">
        <w:rPr>
          <w:sz w:val="28"/>
          <w:szCs w:val="28"/>
          <w:lang w:val="en-IN"/>
        </w:rPr>
        <w:t>a large number of</w:t>
      </w:r>
      <w:proofErr w:type="gramEnd"/>
      <w:r w:rsidRPr="00E87084">
        <w:rPr>
          <w:sz w:val="28"/>
          <w:szCs w:val="28"/>
          <w:lang w:val="en-IN"/>
        </w:rPr>
        <w:t xml:space="preserve"> connections can be time-consuming. However, the presence of alternative paths makes the network highly resistant to individual link failures.</w:t>
      </w:r>
    </w:p>
    <w:p w14:paraId="37D27290" w14:textId="77777777" w:rsidR="00E87084" w:rsidRDefault="00E87084" w:rsidP="00E87084">
      <w:pPr>
        <w:rPr>
          <w:sz w:val="28"/>
          <w:szCs w:val="28"/>
          <w:lang w:val="en-IN"/>
        </w:rPr>
      </w:pPr>
    </w:p>
    <w:p w14:paraId="54B291CD" w14:textId="77777777" w:rsidR="00E87084" w:rsidRPr="00E87084" w:rsidRDefault="00E87084" w:rsidP="00E87084">
      <w:pPr>
        <w:rPr>
          <w:sz w:val="28"/>
          <w:szCs w:val="28"/>
          <w:lang w:val="en-IN"/>
        </w:rPr>
      </w:pPr>
    </w:p>
    <w:p w14:paraId="57A910AA" w14:textId="77777777" w:rsidR="00E87084" w:rsidRDefault="00E87084" w:rsidP="00E87084">
      <w:pPr>
        <w:rPr>
          <w:sz w:val="28"/>
          <w:szCs w:val="28"/>
          <w:lang w:val="en-IN"/>
        </w:rPr>
      </w:pPr>
      <w:r w:rsidRPr="00E87084">
        <w:rPr>
          <w:b/>
          <w:bCs/>
          <w:sz w:val="28"/>
          <w:szCs w:val="28"/>
          <w:lang w:val="en-IN"/>
        </w:rPr>
        <w:lastRenderedPageBreak/>
        <w:t>Bus topology</w:t>
      </w:r>
      <w:r w:rsidRPr="00E87084">
        <w:rPr>
          <w:sz w:val="28"/>
          <w:szCs w:val="28"/>
          <w:lang w:val="en-IN"/>
        </w:rPr>
        <w:t xml:space="preserve"> is relatively simple in structure but can be difficult to troubleshoot. If the backbone cable develops a fault, multiple or all devices may lose communication. Finding the exact location of a fault in the shared backbone can take considerable time.</w:t>
      </w:r>
    </w:p>
    <w:p w14:paraId="79B0C580" w14:textId="77777777" w:rsidR="00E87084" w:rsidRPr="00E87084" w:rsidRDefault="00E87084" w:rsidP="00E87084">
      <w:pPr>
        <w:rPr>
          <w:sz w:val="28"/>
          <w:szCs w:val="28"/>
          <w:lang w:val="en-IN"/>
        </w:rPr>
      </w:pPr>
    </w:p>
    <w:p w14:paraId="0BF1277F" w14:textId="77777777" w:rsidR="00E87084" w:rsidRDefault="00E87084" w:rsidP="00E87084">
      <w:pPr>
        <w:rPr>
          <w:sz w:val="28"/>
          <w:szCs w:val="28"/>
          <w:lang w:val="en-IN"/>
        </w:rPr>
      </w:pPr>
      <w:r w:rsidRPr="00E87084">
        <w:rPr>
          <w:b/>
          <w:bCs/>
          <w:sz w:val="28"/>
          <w:szCs w:val="28"/>
          <w:lang w:val="en-IN"/>
        </w:rPr>
        <w:t>Hybrid topology</w:t>
      </w:r>
      <w:r w:rsidRPr="00E87084">
        <w:rPr>
          <w:sz w:val="28"/>
          <w:szCs w:val="28"/>
          <w:lang w:val="en-IN"/>
        </w:rPr>
        <w:t xml:space="preserve"> has moderate to high maintenance requirements. Since it combines different topologies, administrators need to understand and monitor multiple network structures. A problem in one section may require checking several connected components.</w:t>
      </w:r>
    </w:p>
    <w:p w14:paraId="46581D95" w14:textId="77777777" w:rsidR="00E87084" w:rsidRPr="00E87084" w:rsidRDefault="00E87084" w:rsidP="00E87084">
      <w:pPr>
        <w:rPr>
          <w:sz w:val="28"/>
          <w:szCs w:val="28"/>
          <w:lang w:val="en-IN"/>
        </w:rPr>
      </w:pPr>
    </w:p>
    <w:p w14:paraId="3D84EF88" w14:textId="77777777" w:rsidR="00E87084" w:rsidRPr="00E87084" w:rsidRDefault="00E87084" w:rsidP="00E87084">
      <w:pPr>
        <w:rPr>
          <w:sz w:val="28"/>
          <w:szCs w:val="28"/>
          <w:lang w:val="en-IN"/>
        </w:rPr>
      </w:pPr>
      <w:r w:rsidRPr="00E87084">
        <w:rPr>
          <w:sz w:val="28"/>
          <w:szCs w:val="28"/>
          <w:lang w:val="en-IN"/>
        </w:rPr>
        <w:t>Therefore, star topology is generally the easiest to maintain, bus topology is simple but difficult to troubleshoot when backbone failures occur, mesh topology is reliable but complex, and hybrid topology provides flexibility but requires skilled network administration.</w:t>
      </w:r>
    </w:p>
    <w:p w14:paraId="35E6E1DA" w14:textId="77777777" w:rsidR="00E87084" w:rsidRPr="00E87084" w:rsidRDefault="00E87084">
      <w:pPr>
        <w:rPr>
          <w:sz w:val="28"/>
          <w:szCs w:val="28"/>
        </w:rPr>
      </w:pPr>
    </w:p>
    <w:sectPr w:rsidR="00E87084" w:rsidRPr="00E87084">
      <w:pgSz w:w="12240" w:h="20160"/>
      <w:pgMar w:top="16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00307"/>
    <w:multiLevelType w:val="hybridMultilevel"/>
    <w:tmpl w:val="2CE23160"/>
    <w:lvl w:ilvl="0" w:tplc="86084266">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B2EA4838">
      <w:numFmt w:val="bullet"/>
      <w:lvlText w:val="•"/>
      <w:lvlJc w:val="left"/>
      <w:pPr>
        <w:ind w:left="1980" w:hanging="360"/>
      </w:pPr>
      <w:rPr>
        <w:rFonts w:hint="default"/>
        <w:lang w:val="en-US" w:eastAsia="en-US" w:bidi="ar-SA"/>
      </w:rPr>
    </w:lvl>
    <w:lvl w:ilvl="2" w:tplc="0EC4E888">
      <w:numFmt w:val="bullet"/>
      <w:lvlText w:val="•"/>
      <w:lvlJc w:val="left"/>
      <w:pPr>
        <w:ind w:left="2880" w:hanging="360"/>
      </w:pPr>
      <w:rPr>
        <w:rFonts w:hint="default"/>
        <w:lang w:val="en-US" w:eastAsia="en-US" w:bidi="ar-SA"/>
      </w:rPr>
    </w:lvl>
    <w:lvl w:ilvl="3" w:tplc="48020208">
      <w:numFmt w:val="bullet"/>
      <w:lvlText w:val="•"/>
      <w:lvlJc w:val="left"/>
      <w:pPr>
        <w:ind w:left="3780" w:hanging="360"/>
      </w:pPr>
      <w:rPr>
        <w:rFonts w:hint="default"/>
        <w:lang w:val="en-US" w:eastAsia="en-US" w:bidi="ar-SA"/>
      </w:rPr>
    </w:lvl>
    <w:lvl w:ilvl="4" w:tplc="653E5CD2">
      <w:numFmt w:val="bullet"/>
      <w:lvlText w:val="•"/>
      <w:lvlJc w:val="left"/>
      <w:pPr>
        <w:ind w:left="4680" w:hanging="360"/>
      </w:pPr>
      <w:rPr>
        <w:rFonts w:hint="default"/>
        <w:lang w:val="en-US" w:eastAsia="en-US" w:bidi="ar-SA"/>
      </w:rPr>
    </w:lvl>
    <w:lvl w:ilvl="5" w:tplc="7C6A7EB6">
      <w:numFmt w:val="bullet"/>
      <w:lvlText w:val="•"/>
      <w:lvlJc w:val="left"/>
      <w:pPr>
        <w:ind w:left="5580" w:hanging="360"/>
      </w:pPr>
      <w:rPr>
        <w:rFonts w:hint="default"/>
        <w:lang w:val="en-US" w:eastAsia="en-US" w:bidi="ar-SA"/>
      </w:rPr>
    </w:lvl>
    <w:lvl w:ilvl="6" w:tplc="9F0E6CF2">
      <w:numFmt w:val="bullet"/>
      <w:lvlText w:val="•"/>
      <w:lvlJc w:val="left"/>
      <w:pPr>
        <w:ind w:left="6480" w:hanging="360"/>
      </w:pPr>
      <w:rPr>
        <w:rFonts w:hint="default"/>
        <w:lang w:val="en-US" w:eastAsia="en-US" w:bidi="ar-SA"/>
      </w:rPr>
    </w:lvl>
    <w:lvl w:ilvl="7" w:tplc="FE6AD916">
      <w:numFmt w:val="bullet"/>
      <w:lvlText w:val="•"/>
      <w:lvlJc w:val="left"/>
      <w:pPr>
        <w:ind w:left="7380" w:hanging="360"/>
      </w:pPr>
      <w:rPr>
        <w:rFonts w:hint="default"/>
        <w:lang w:val="en-US" w:eastAsia="en-US" w:bidi="ar-SA"/>
      </w:rPr>
    </w:lvl>
    <w:lvl w:ilvl="8" w:tplc="B1EC4B92">
      <w:numFmt w:val="bullet"/>
      <w:lvlText w:val="•"/>
      <w:lvlJc w:val="left"/>
      <w:pPr>
        <w:ind w:left="8280" w:hanging="360"/>
      </w:pPr>
      <w:rPr>
        <w:rFonts w:hint="default"/>
        <w:lang w:val="en-US" w:eastAsia="en-US" w:bidi="ar-SA"/>
      </w:rPr>
    </w:lvl>
  </w:abstractNum>
  <w:num w:numId="1" w16cid:durableId="83214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4EC4"/>
    <w:rsid w:val="000A3491"/>
    <w:rsid w:val="00494EC4"/>
    <w:rsid w:val="00643ECB"/>
    <w:rsid w:val="00E87084"/>
    <w:rsid w:val="00E95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5754"/>
  <w15:docId w15:val="{B6C7BB63-8551-4198-94DD-B423BEC2E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031" w:right="901"/>
      <w:jc w:val="center"/>
      <w:outlineLvl w:val="0"/>
    </w:pPr>
    <w:rPr>
      <w:b/>
      <w:bCs/>
      <w:sz w:val="34"/>
      <w:szCs w:val="34"/>
    </w:rPr>
  </w:style>
  <w:style w:type="paragraph" w:styleId="Heading2">
    <w:name w:val="heading 2"/>
    <w:basedOn w:val="Normal"/>
    <w:uiPriority w:val="9"/>
    <w:unhideWhenUsed/>
    <w:qFormat/>
    <w:pPr>
      <w:spacing w:before="275"/>
      <w:ind w:left="943" w:right="901"/>
      <w:jc w:val="center"/>
      <w:outlineLvl w:val="1"/>
    </w:pPr>
    <w:rPr>
      <w:b/>
      <w:bCs/>
      <w:sz w:val="32"/>
      <w:szCs w:val="32"/>
    </w:rPr>
  </w:style>
  <w:style w:type="paragraph" w:styleId="Heading3">
    <w:name w:val="heading 3"/>
    <w:basedOn w:val="Normal"/>
    <w:uiPriority w:val="9"/>
    <w:unhideWhenUsed/>
    <w:qFormat/>
    <w:pPr>
      <w:spacing w:before="2"/>
      <w:ind w:left="945" w:right="901"/>
      <w:jc w:val="center"/>
      <w:outlineLvl w:val="2"/>
    </w:pPr>
    <w:rPr>
      <w:b/>
      <w:bCs/>
      <w:sz w:val="28"/>
      <w:szCs w:val="28"/>
    </w:rPr>
  </w:style>
  <w:style w:type="paragraph" w:styleId="Heading4">
    <w:name w:val="heading 4"/>
    <w:basedOn w:val="Normal"/>
    <w:uiPriority w:val="9"/>
    <w:unhideWhenUsed/>
    <w:qFormat/>
    <w:pPr>
      <w:spacing w:before="1"/>
      <w:ind w:left="360"/>
      <w:outlineLvl w:val="3"/>
    </w:pPr>
    <w:rPr>
      <w:rFonts w:ascii="Arial" w:eastAsia="Arial" w:hAnsi="Arial" w:cs="Arial"/>
      <w:b/>
      <w:bCs/>
      <w:sz w:val="24"/>
      <w:szCs w:val="24"/>
    </w:rPr>
  </w:style>
  <w:style w:type="paragraph" w:styleId="Heading5">
    <w:name w:val="heading 5"/>
    <w:basedOn w:val="Normal"/>
    <w:uiPriority w:val="9"/>
    <w:unhideWhenUsed/>
    <w:qFormat/>
    <w:pPr>
      <w:spacing w:line="275" w:lineRule="exact"/>
      <w:ind w:left="360"/>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right="312"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1800</Words>
  <Characters>10261</Characters>
  <Application>Microsoft Office Word</Application>
  <DocSecurity>0</DocSecurity>
  <Lines>85</Lines>
  <Paragraphs>24</Paragraphs>
  <ScaleCrop>false</ScaleCrop>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thatrakalsubahan17@outlook.com</cp:lastModifiedBy>
  <cp:revision>2</cp:revision>
  <dcterms:created xsi:type="dcterms:W3CDTF">2026-08-25T13:23:00Z</dcterms:created>
  <dcterms:modified xsi:type="dcterms:W3CDTF">2026-08-25T13:23:00Z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